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38" w:rsidRPr="00561461" w:rsidRDefault="00CB2838" w:rsidP="009F4858">
      <w:pPr>
        <w:ind w:right="0"/>
        <w:jc w:val="center"/>
        <w:rPr>
          <w:rFonts w:ascii="Bookman Old Style" w:hAnsi="Bookman Old Style" w:cs="Times New Roman"/>
          <w:b/>
          <w:szCs w:val="24"/>
        </w:rPr>
      </w:pPr>
    </w:p>
    <w:p w:rsidR="009F4858" w:rsidRPr="00561461" w:rsidRDefault="009F4858" w:rsidP="009F4858">
      <w:pPr>
        <w:ind w:right="0"/>
        <w:jc w:val="center"/>
        <w:rPr>
          <w:rFonts w:ascii="Bookman Old Style" w:hAnsi="Bookman Old Style" w:cs="Times New Roman"/>
          <w:b/>
          <w:szCs w:val="24"/>
        </w:rPr>
      </w:pPr>
      <w:r w:rsidRPr="00561461">
        <w:rPr>
          <w:rFonts w:ascii="Bookman Old Style" w:hAnsi="Bookman Old Style" w:cs="Times New Roman"/>
          <w:b/>
          <w:szCs w:val="24"/>
        </w:rPr>
        <w:t>UNIQUE IDENTIFICATION AUTHORITY OF INDIA</w:t>
      </w:r>
      <w:r w:rsidR="006935D1" w:rsidRPr="00561461">
        <w:rPr>
          <w:rFonts w:ascii="Bookman Old Style" w:hAnsi="Bookman Old Style" w:cs="Times New Roman"/>
          <w:b/>
          <w:szCs w:val="24"/>
        </w:rPr>
        <w:t xml:space="preserve"> (UIDAI)</w:t>
      </w:r>
    </w:p>
    <w:p w:rsidR="009F4858" w:rsidRPr="00561461" w:rsidRDefault="000D1FD3" w:rsidP="009F4858">
      <w:pPr>
        <w:ind w:right="0"/>
        <w:jc w:val="center"/>
        <w:rPr>
          <w:rFonts w:ascii="Bookman Old Style" w:hAnsi="Bookman Old Style" w:cs="Times New Roman"/>
          <w:b/>
          <w:szCs w:val="24"/>
        </w:rPr>
      </w:pPr>
      <w:r w:rsidRPr="00561461">
        <w:rPr>
          <w:rFonts w:ascii="Bookman Old Style" w:hAnsi="Bookman Old Style" w:cs="Times New Roman"/>
          <w:b/>
          <w:szCs w:val="24"/>
        </w:rPr>
        <w:t>Ministry</w:t>
      </w:r>
      <w:r w:rsidR="009F4858" w:rsidRPr="00561461">
        <w:rPr>
          <w:rFonts w:ascii="Bookman Old Style" w:hAnsi="Bookman Old Style" w:cs="Times New Roman"/>
          <w:b/>
          <w:szCs w:val="24"/>
        </w:rPr>
        <w:t xml:space="preserve"> of Electronics &amp; Information Technology (</w:t>
      </w:r>
      <w:r w:rsidR="00EF18FD" w:rsidRPr="00561461">
        <w:rPr>
          <w:rFonts w:ascii="Bookman Old Style" w:hAnsi="Bookman Old Style" w:cs="Times New Roman"/>
          <w:b/>
          <w:szCs w:val="24"/>
        </w:rPr>
        <w:t>M</w:t>
      </w:r>
      <w:r w:rsidR="009F4858" w:rsidRPr="00561461">
        <w:rPr>
          <w:rFonts w:ascii="Bookman Old Style" w:hAnsi="Bookman Old Style" w:cs="Times New Roman"/>
          <w:b/>
          <w:szCs w:val="24"/>
        </w:rPr>
        <w:t>eitY)</w:t>
      </w:r>
    </w:p>
    <w:p w:rsidR="009F4858" w:rsidRPr="00561461" w:rsidRDefault="009F4858" w:rsidP="009F4858">
      <w:pPr>
        <w:ind w:right="0"/>
        <w:jc w:val="center"/>
        <w:rPr>
          <w:rFonts w:ascii="Bookman Old Style" w:hAnsi="Bookman Old Style" w:cs="Times New Roman"/>
          <w:b/>
          <w:szCs w:val="24"/>
        </w:rPr>
      </w:pPr>
      <w:r w:rsidRPr="00561461">
        <w:rPr>
          <w:rFonts w:ascii="Bookman Old Style" w:hAnsi="Bookman Old Style" w:cs="Times New Roman"/>
          <w:b/>
          <w:szCs w:val="24"/>
        </w:rPr>
        <w:t>GOVERNMENT OF INDIA,</w:t>
      </w:r>
    </w:p>
    <w:p w:rsidR="009F4858" w:rsidRPr="00561461" w:rsidRDefault="009F4858" w:rsidP="009F4858">
      <w:pPr>
        <w:ind w:right="0"/>
        <w:jc w:val="center"/>
        <w:rPr>
          <w:rFonts w:ascii="Bookman Old Style" w:hAnsi="Bookman Old Style" w:cs="Times New Roman"/>
          <w:b/>
          <w:szCs w:val="24"/>
        </w:rPr>
      </w:pPr>
      <w:r w:rsidRPr="00561461">
        <w:rPr>
          <w:rFonts w:ascii="Bookman Old Style" w:hAnsi="Bookman Old Style" w:cs="Times New Roman"/>
          <w:b/>
          <w:szCs w:val="24"/>
        </w:rPr>
        <w:t>NEW DELHI</w:t>
      </w:r>
    </w:p>
    <w:p w:rsidR="009F4858" w:rsidRPr="00AC45D4" w:rsidRDefault="008929F6" w:rsidP="009F4858">
      <w:pPr>
        <w:pStyle w:val="Default"/>
        <w:jc w:val="right"/>
        <w:rPr>
          <w:rFonts w:ascii="Bookman Old Style" w:hAnsi="Bookman Old Style" w:cs="Times New Roman"/>
          <w:b/>
          <w:sz w:val="22"/>
        </w:rPr>
      </w:pPr>
      <w:r w:rsidRPr="00AC45D4">
        <w:rPr>
          <w:rFonts w:ascii="Bookman Old Style" w:hAnsi="Bookman Old Style" w:cs="Times New Roman"/>
          <w:b/>
          <w:sz w:val="22"/>
        </w:rPr>
        <w:t xml:space="preserve">Dated: </w:t>
      </w:r>
      <w:r w:rsidR="00A24D5D">
        <w:rPr>
          <w:rFonts w:ascii="Bookman Old Style" w:hAnsi="Bookman Old Style" w:cs="Times New Roman"/>
          <w:b/>
          <w:sz w:val="22"/>
        </w:rPr>
        <w:t>05</w:t>
      </w:r>
      <w:r w:rsidR="0099142A" w:rsidRPr="00AC45D4">
        <w:rPr>
          <w:rFonts w:ascii="Bookman Old Style" w:hAnsi="Bookman Old Style" w:cs="Times New Roman"/>
          <w:b/>
          <w:sz w:val="22"/>
        </w:rPr>
        <w:t>.</w:t>
      </w:r>
      <w:r w:rsidR="000329D1" w:rsidRPr="00AC45D4">
        <w:rPr>
          <w:rFonts w:ascii="Bookman Old Style" w:hAnsi="Bookman Old Style" w:cs="Times New Roman"/>
          <w:b/>
          <w:sz w:val="22"/>
        </w:rPr>
        <w:t>1</w:t>
      </w:r>
      <w:r w:rsidR="00AC45D4" w:rsidRPr="00AC45D4">
        <w:rPr>
          <w:rFonts w:ascii="Bookman Old Style" w:hAnsi="Bookman Old Style" w:cs="Times New Roman"/>
          <w:b/>
          <w:sz w:val="22"/>
        </w:rPr>
        <w:t>2</w:t>
      </w:r>
      <w:r w:rsidR="009F4858" w:rsidRPr="00AC45D4">
        <w:rPr>
          <w:rFonts w:ascii="Bookman Old Style" w:hAnsi="Bookman Old Style" w:cs="Times New Roman"/>
          <w:b/>
          <w:sz w:val="22"/>
        </w:rPr>
        <w:t>.20</w:t>
      </w:r>
      <w:r w:rsidR="009F3AD1" w:rsidRPr="00AC45D4">
        <w:rPr>
          <w:rFonts w:ascii="Bookman Old Style" w:hAnsi="Bookman Old Style" w:cs="Times New Roman"/>
          <w:b/>
          <w:sz w:val="22"/>
        </w:rPr>
        <w:t>20</w:t>
      </w:r>
    </w:p>
    <w:p w:rsidR="009F4858" w:rsidRPr="00561461" w:rsidRDefault="009F4858" w:rsidP="009F4858">
      <w:pPr>
        <w:pStyle w:val="Default"/>
        <w:jc w:val="center"/>
        <w:rPr>
          <w:rFonts w:ascii="Bookman Old Style" w:hAnsi="Bookman Old Style" w:cs="Times New Roman"/>
          <w:b/>
          <w:bCs/>
          <w:iCs/>
          <w:sz w:val="22"/>
        </w:rPr>
      </w:pPr>
    </w:p>
    <w:p w:rsidR="009F4858" w:rsidRPr="00561461" w:rsidRDefault="00EC32C9" w:rsidP="009F4858">
      <w:pPr>
        <w:pStyle w:val="Default"/>
        <w:jc w:val="center"/>
        <w:rPr>
          <w:rFonts w:ascii="Bookman Old Style" w:hAnsi="Bookman Old Style" w:cs="Times New Roman"/>
          <w:b/>
          <w:bCs/>
          <w:iCs/>
          <w:sz w:val="22"/>
        </w:rPr>
      </w:pPr>
      <w:proofErr w:type="gramStart"/>
      <w:r w:rsidRPr="00561461">
        <w:rPr>
          <w:rFonts w:ascii="Bookman Old Style" w:hAnsi="Bookman Old Style" w:cs="Times New Roman"/>
          <w:b/>
          <w:bCs/>
          <w:iCs/>
          <w:sz w:val="22"/>
        </w:rPr>
        <w:t xml:space="preserve">Notice Inviting </w:t>
      </w:r>
      <w:r w:rsidR="009F4858" w:rsidRPr="00561461">
        <w:rPr>
          <w:rFonts w:ascii="Bookman Old Style" w:hAnsi="Bookman Old Style" w:cs="Times New Roman"/>
          <w:b/>
          <w:bCs/>
          <w:iCs/>
          <w:sz w:val="22"/>
        </w:rPr>
        <w:t xml:space="preserve">Tender </w:t>
      </w:r>
      <w:r w:rsidR="00691FEA" w:rsidRPr="00561461">
        <w:rPr>
          <w:rFonts w:ascii="Bookman Old Style" w:hAnsi="Bookman Old Style" w:cs="Times New Roman"/>
          <w:b/>
          <w:sz w:val="22"/>
        </w:rPr>
        <w:t>No</w:t>
      </w:r>
      <w:r w:rsidR="00691FEA" w:rsidRPr="00AC45D4">
        <w:rPr>
          <w:rFonts w:ascii="Bookman Old Style" w:hAnsi="Bookman Old Style" w:cs="Times New Roman"/>
          <w:b/>
          <w:bCs/>
          <w:iCs/>
          <w:sz w:val="22"/>
        </w:rPr>
        <w:t>.</w:t>
      </w:r>
      <w:proofErr w:type="gramEnd"/>
      <w:r w:rsidR="00AC45D4">
        <w:rPr>
          <w:rFonts w:ascii="Bookman Old Style" w:hAnsi="Bookman Old Style" w:cs="Times New Roman"/>
          <w:b/>
          <w:bCs/>
          <w:iCs/>
          <w:sz w:val="22"/>
        </w:rPr>
        <w:t xml:space="preserve"> - </w:t>
      </w:r>
      <w:r w:rsidR="009207E5" w:rsidRPr="00AC45D4">
        <w:rPr>
          <w:rFonts w:ascii="Bookman Old Style" w:hAnsi="Bookman Old Style" w:cs="Times New Roman"/>
          <w:b/>
          <w:bCs/>
          <w:iCs/>
          <w:sz w:val="22"/>
        </w:rPr>
        <w:t xml:space="preserve"> </w:t>
      </w:r>
      <w:r w:rsidR="00AC45D4" w:rsidRPr="00AC45D4">
        <w:rPr>
          <w:rFonts w:ascii="Bookman Old Style" w:hAnsi="Bookman Old Style" w:cs="Times New Roman"/>
          <w:b/>
          <w:bCs/>
          <w:iCs/>
          <w:sz w:val="22"/>
        </w:rPr>
        <w:t>HQ-16019/2/2020-EU-II-HQ</w:t>
      </w:r>
    </w:p>
    <w:p w:rsidR="00374028" w:rsidRPr="00561461" w:rsidRDefault="00374028" w:rsidP="009F4858">
      <w:pPr>
        <w:pStyle w:val="Default"/>
        <w:jc w:val="center"/>
        <w:rPr>
          <w:rFonts w:ascii="Bookman Old Style" w:hAnsi="Bookman Old Style" w:cs="Times New Roman"/>
          <w:b/>
          <w:bCs/>
          <w:iCs/>
          <w:sz w:val="22"/>
        </w:rPr>
      </w:pPr>
    </w:p>
    <w:p w:rsidR="00374028" w:rsidRPr="00561461" w:rsidRDefault="00374028" w:rsidP="00374028">
      <w:pPr>
        <w:pStyle w:val="Subtitle"/>
        <w:jc w:val="center"/>
        <w:rPr>
          <w:rFonts w:ascii="Bookman Old Style" w:eastAsiaTheme="minorEastAsia" w:hAnsi="Bookman Old Style" w:cs="Times New Roman"/>
          <w:b/>
          <w:i w:val="0"/>
          <w:iCs w:val="0"/>
          <w:color w:val="auto"/>
          <w:spacing w:val="0"/>
          <w:szCs w:val="22"/>
          <w:u w:val="single"/>
        </w:rPr>
      </w:pPr>
      <w:r w:rsidRPr="00561461">
        <w:rPr>
          <w:rFonts w:ascii="Bookman Old Style" w:eastAsiaTheme="minorEastAsia" w:hAnsi="Bookman Old Style" w:cs="Times New Roman"/>
          <w:b/>
          <w:i w:val="0"/>
          <w:iCs w:val="0"/>
          <w:color w:val="auto"/>
          <w:spacing w:val="0"/>
          <w:szCs w:val="22"/>
          <w:u w:val="single"/>
        </w:rPr>
        <w:t xml:space="preserve">NOTICE INVITING TENDER </w:t>
      </w:r>
      <w:r w:rsidR="009207E5" w:rsidRPr="00561461">
        <w:rPr>
          <w:rFonts w:ascii="Bookman Old Style" w:eastAsiaTheme="minorEastAsia" w:hAnsi="Bookman Old Style" w:cs="Times New Roman"/>
          <w:b/>
          <w:i w:val="0"/>
          <w:iCs w:val="0"/>
          <w:color w:val="auto"/>
          <w:spacing w:val="0"/>
          <w:szCs w:val="22"/>
          <w:u w:val="single"/>
        </w:rPr>
        <w:t>THROUGH E-PROCUREMENT</w:t>
      </w:r>
    </w:p>
    <w:p w:rsidR="00660B42" w:rsidRPr="00561461" w:rsidRDefault="00660B42" w:rsidP="00211A75">
      <w:pPr>
        <w:pStyle w:val="Default"/>
        <w:jc w:val="both"/>
        <w:rPr>
          <w:rFonts w:ascii="Bookman Old Style" w:hAnsi="Bookman Old Style" w:cs="Times New Roman"/>
          <w:iCs/>
          <w:sz w:val="20"/>
        </w:rPr>
      </w:pPr>
      <w:r w:rsidRPr="00561461">
        <w:rPr>
          <w:rFonts w:ascii="Bookman Old Style" w:hAnsi="Bookman Old Style" w:cs="Times New Roman"/>
          <w:iCs/>
          <w:sz w:val="20"/>
        </w:rPr>
        <w:t>The Unique Identification Authority of India (UIDAI), Ministry of Electronics and Information Technology, Government of India invites online bids for Engagement of:</w:t>
      </w:r>
      <w:r w:rsidR="00CB68C5" w:rsidRPr="00561461">
        <w:rPr>
          <w:rFonts w:ascii="Bookman Old Style" w:hAnsi="Bookman Old Style" w:cs="Times New Roman"/>
          <w:iCs/>
          <w:sz w:val="20"/>
        </w:rPr>
        <w:t xml:space="preserve"> </w:t>
      </w:r>
      <w:r w:rsidR="00211A75" w:rsidRPr="00211A75">
        <w:rPr>
          <w:rFonts w:ascii="Bookman Old Style" w:hAnsi="Bookman Old Style" w:cs="Times New Roman"/>
          <w:iCs/>
          <w:color w:val="auto"/>
          <w:sz w:val="20"/>
          <w:szCs w:val="22"/>
        </w:rPr>
        <w:t xml:space="preserve">One Aadhaar Data Quality Audit Service Agency (ADQASAs) to undertake Audit of the Quality Assurance work relating to processing applications of residents for Aadhaar enrolment and update of their Aadhaar related demographic data and photo recorded with it. </w:t>
      </w:r>
      <w:r w:rsidRPr="00561461">
        <w:rPr>
          <w:rFonts w:ascii="Bookman Old Style" w:hAnsi="Bookman Old Style" w:cs="Times New Roman"/>
          <w:iCs/>
          <w:sz w:val="20"/>
        </w:rPr>
        <w:t>The bid will be valid for a minimum period of 180 days from the date of opening. The bid</w:t>
      </w:r>
      <w:r w:rsidRPr="00561461">
        <w:rPr>
          <w:rFonts w:ascii="Bookman Old Style" w:hAnsi="Bookman Old Style" w:cs="Times New Roman"/>
          <w:sz w:val="20"/>
        </w:rPr>
        <w:t xml:space="preserve"> will be for a definite period and will not amount to any kind of employment obligation on the part of UIDAI.</w:t>
      </w:r>
    </w:p>
    <w:p w:rsidR="00660B42" w:rsidRPr="00561461" w:rsidRDefault="00660B42" w:rsidP="009F4858">
      <w:pPr>
        <w:ind w:right="0"/>
        <w:jc w:val="both"/>
        <w:rPr>
          <w:rFonts w:ascii="Bookman Old Style" w:hAnsi="Bookman Old Style" w:cs="Times New Roman"/>
          <w:iCs/>
          <w:sz w:val="20"/>
        </w:rPr>
      </w:pPr>
    </w:p>
    <w:p w:rsidR="00374028" w:rsidRPr="00561461" w:rsidRDefault="00425BAA" w:rsidP="008B0640">
      <w:pPr>
        <w:ind w:right="0"/>
        <w:jc w:val="both"/>
        <w:rPr>
          <w:rFonts w:ascii="Bookman Old Style" w:hAnsi="Bookman Old Style" w:cs="Times New Roman"/>
          <w:sz w:val="20"/>
        </w:rPr>
      </w:pPr>
      <w:r w:rsidRPr="00561461">
        <w:rPr>
          <w:rFonts w:ascii="Bookman Old Style" w:hAnsi="Bookman Old Style" w:cs="Times New Roman"/>
          <w:sz w:val="20"/>
        </w:rPr>
        <w:t>2</w:t>
      </w:r>
      <w:r w:rsidR="00374028" w:rsidRPr="00561461">
        <w:rPr>
          <w:rFonts w:ascii="Bookman Old Style" w:hAnsi="Bookman Old Style" w:cs="Times New Roman"/>
          <w:sz w:val="20"/>
        </w:rPr>
        <w:t>.</w:t>
      </w:r>
      <w:r w:rsidR="00374028" w:rsidRPr="00561461">
        <w:rPr>
          <w:rFonts w:ascii="Bookman Old Style" w:hAnsi="Bookman Old Style" w:cs="Times New Roman"/>
          <w:sz w:val="20"/>
        </w:rPr>
        <w:tab/>
      </w:r>
      <w:r w:rsidR="00C31D14" w:rsidRPr="00561461">
        <w:rPr>
          <w:rFonts w:ascii="Bookman Old Style" w:hAnsi="Bookman Old Style" w:cs="Times New Roman"/>
          <w:sz w:val="20"/>
        </w:rPr>
        <w:t xml:space="preserve">Detailed Scope of Work expected from the agencies </w:t>
      </w:r>
      <w:r w:rsidR="00F049C4" w:rsidRPr="00561461">
        <w:rPr>
          <w:rFonts w:ascii="Bookman Old Style" w:hAnsi="Bookman Old Style" w:cs="Times New Roman"/>
          <w:sz w:val="20"/>
        </w:rPr>
        <w:t>has been</w:t>
      </w:r>
      <w:r w:rsidR="00C31D14" w:rsidRPr="00561461">
        <w:rPr>
          <w:rFonts w:ascii="Bookman Old Style" w:hAnsi="Bookman Old Style" w:cs="Times New Roman"/>
          <w:sz w:val="20"/>
        </w:rPr>
        <w:t xml:space="preserve"> provided in the </w:t>
      </w:r>
      <w:r w:rsidR="00F049C4" w:rsidRPr="00561461">
        <w:rPr>
          <w:rFonts w:ascii="Bookman Old Style" w:hAnsi="Bookman Old Style" w:cs="Times New Roman"/>
          <w:sz w:val="20"/>
        </w:rPr>
        <w:t xml:space="preserve">Request for </w:t>
      </w:r>
      <w:r w:rsidR="000329D1" w:rsidRPr="00561461">
        <w:rPr>
          <w:rFonts w:ascii="Bookman Old Style" w:hAnsi="Bookman Old Style" w:cs="Times New Roman"/>
          <w:sz w:val="20"/>
        </w:rPr>
        <w:t>Proposal (</w:t>
      </w:r>
      <w:r w:rsidR="00C31D14" w:rsidRPr="00561461">
        <w:rPr>
          <w:rFonts w:ascii="Bookman Old Style" w:hAnsi="Bookman Old Style" w:cs="Times New Roman"/>
          <w:sz w:val="20"/>
        </w:rPr>
        <w:t>RF</w:t>
      </w:r>
      <w:r w:rsidR="00660B42" w:rsidRPr="00561461">
        <w:rPr>
          <w:rFonts w:ascii="Bookman Old Style" w:hAnsi="Bookman Old Style" w:cs="Times New Roman"/>
          <w:sz w:val="20"/>
        </w:rPr>
        <w:t>P</w:t>
      </w:r>
      <w:r w:rsidR="00F049C4" w:rsidRPr="00561461">
        <w:rPr>
          <w:rFonts w:ascii="Bookman Old Style" w:hAnsi="Bookman Old Style" w:cs="Times New Roman"/>
          <w:sz w:val="20"/>
        </w:rPr>
        <w:t>)</w:t>
      </w:r>
      <w:r w:rsidR="00C31D14" w:rsidRPr="00561461">
        <w:rPr>
          <w:rFonts w:ascii="Bookman Old Style" w:hAnsi="Bookman Old Style" w:cs="Times New Roman"/>
          <w:sz w:val="20"/>
        </w:rPr>
        <w:t xml:space="preserve"> document</w:t>
      </w:r>
      <w:r w:rsidR="00C31D14" w:rsidRPr="00561461">
        <w:rPr>
          <w:rFonts w:ascii="Bookman Old Style" w:hAnsi="Bookman Old Style" w:cs="Times New Roman"/>
          <w:iCs/>
          <w:sz w:val="20"/>
        </w:rPr>
        <w:t xml:space="preserve"> which</w:t>
      </w:r>
      <w:r w:rsidR="00374028" w:rsidRPr="00561461">
        <w:rPr>
          <w:rFonts w:ascii="Bookman Old Style" w:hAnsi="Bookman Old Style" w:cs="Times New Roman"/>
          <w:iCs/>
          <w:sz w:val="20"/>
        </w:rPr>
        <w:t xml:space="preserve"> may be downloaded from UIDAI Website: </w:t>
      </w:r>
      <w:hyperlink r:id="rId5" w:history="1">
        <w:r w:rsidR="000329D1" w:rsidRPr="00561461">
          <w:rPr>
            <w:rStyle w:val="Hyperlink"/>
            <w:rFonts w:ascii="Bookman Old Style" w:hAnsi="Bookman Old Style" w:cs="Times New Roman"/>
            <w:sz w:val="20"/>
          </w:rPr>
          <w:t>https://uidai.gov.in/ecosystem/uidai-ecosystem/tenders.html</w:t>
        </w:r>
      </w:hyperlink>
      <w:r w:rsidR="000329D1" w:rsidRPr="00561461">
        <w:rPr>
          <w:rFonts w:ascii="Bookman Old Style" w:hAnsi="Bookman Old Style" w:cs="Times New Roman"/>
          <w:sz w:val="20"/>
        </w:rPr>
        <w:t xml:space="preserve"> </w:t>
      </w:r>
      <w:r w:rsidR="00374028" w:rsidRPr="00561461">
        <w:rPr>
          <w:rFonts w:ascii="Bookman Old Style" w:hAnsi="Bookman Old Style" w:cs="Times New Roman"/>
          <w:iCs/>
          <w:sz w:val="20"/>
        </w:rPr>
        <w:t xml:space="preserve">and CPPP </w:t>
      </w:r>
      <w:hyperlink r:id="rId6" w:history="1">
        <w:r w:rsidR="003327F4" w:rsidRPr="00561461">
          <w:rPr>
            <w:rStyle w:val="Hyperlink"/>
            <w:rFonts w:ascii="Bookman Old Style" w:hAnsi="Bookman Old Style" w:cs="Times New Roman"/>
            <w:sz w:val="20"/>
          </w:rPr>
          <w:t>https://eprocure.gov.in/eprocure/app</w:t>
        </w:r>
      </w:hyperlink>
      <w:r w:rsidR="00C31D14" w:rsidRPr="00561461">
        <w:rPr>
          <w:rFonts w:ascii="Bookman Old Style" w:hAnsi="Bookman Old Style" w:cs="Times New Roman"/>
          <w:sz w:val="20"/>
        </w:rPr>
        <w:t xml:space="preserve">. Important details are as under:- </w:t>
      </w:r>
    </w:p>
    <w:p w:rsidR="00AC45D4" w:rsidRDefault="00AC45D4" w:rsidP="00374028">
      <w:pPr>
        <w:tabs>
          <w:tab w:val="left" w:pos="9270"/>
        </w:tabs>
        <w:ind w:right="-90"/>
        <w:jc w:val="both"/>
        <w:rPr>
          <w:rFonts w:ascii="Bookman Old Style" w:hAnsi="Bookman Old Style" w:cs="Times New Roman"/>
          <w:sz w:val="20"/>
        </w:rPr>
      </w:pPr>
    </w:p>
    <w:tbl>
      <w:tblPr>
        <w:tblpPr w:leftFromText="180" w:rightFromText="180" w:vertAnchor="text" w:tblpY="1"/>
        <w:tblOverlap w:val="neve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0"/>
        <w:gridCol w:w="4860"/>
      </w:tblGrid>
      <w:tr w:rsidR="00AC45D4" w:rsidTr="00AC45D4">
        <w:trPr>
          <w:trHeight w:val="112"/>
        </w:trPr>
        <w:tc>
          <w:tcPr>
            <w:tcW w:w="4410" w:type="dxa"/>
          </w:tcPr>
          <w:p w:rsidR="00AC45D4" w:rsidRPr="00AC45D4" w:rsidRDefault="00AC45D4" w:rsidP="00AC45D4">
            <w:pPr>
              <w:pStyle w:val="BodyText2"/>
              <w:shd w:val="clear" w:color="auto" w:fill="FFFFFF"/>
              <w:ind w:right="-90"/>
              <w:jc w:val="left"/>
              <w:rPr>
                <w:rFonts w:ascii="Bookman Old Style" w:eastAsiaTheme="minorHAnsi" w:hAnsi="Bookman Old Style" w:cs="Times New Roman"/>
                <w:b/>
                <w:spacing w:val="0"/>
                <w:sz w:val="20"/>
                <w:szCs w:val="22"/>
                <w:lang w:eastAsia="en-US" w:bidi="ar-SA"/>
              </w:rPr>
            </w:pPr>
            <w:r w:rsidRPr="00AC45D4">
              <w:rPr>
                <w:rFonts w:ascii="Bookman Old Style" w:eastAsiaTheme="minorHAnsi" w:hAnsi="Bookman Old Style" w:cs="Times New Roman"/>
                <w:b/>
                <w:spacing w:val="0"/>
                <w:sz w:val="20"/>
                <w:szCs w:val="22"/>
                <w:lang w:eastAsia="en-US" w:bidi="ar-SA"/>
              </w:rPr>
              <w:t xml:space="preserve">Published Date </w:t>
            </w:r>
          </w:p>
        </w:tc>
        <w:tc>
          <w:tcPr>
            <w:tcW w:w="4860" w:type="dxa"/>
          </w:tcPr>
          <w:p w:rsidR="00AC45D4" w:rsidRPr="00AC45D4" w:rsidRDefault="00A24D5D" w:rsidP="00AC45D4">
            <w:pPr>
              <w:ind w:right="93"/>
              <w:rPr>
                <w:rFonts w:ascii="Bookman Old Style" w:eastAsia="Calibri" w:hAnsi="Bookman Old Style" w:cs="Times New Roman"/>
                <w:b/>
                <w:bCs/>
                <w:sz w:val="20"/>
                <w:szCs w:val="21"/>
                <w:lang w:val="en-IN"/>
              </w:rPr>
            </w:pPr>
            <w:r>
              <w:rPr>
                <w:rFonts w:ascii="Bookman Old Style" w:eastAsia="Calibri" w:hAnsi="Bookman Old Style" w:cs="Times New Roman"/>
                <w:b/>
                <w:bCs/>
                <w:sz w:val="20"/>
                <w:szCs w:val="21"/>
                <w:lang w:val="en-IN"/>
              </w:rPr>
              <w:t>05</w:t>
            </w:r>
            <w:r w:rsidR="00AC45D4" w:rsidRPr="00AC45D4">
              <w:rPr>
                <w:rFonts w:ascii="Bookman Old Style" w:eastAsia="Calibri" w:hAnsi="Bookman Old Style" w:cs="Times New Roman"/>
                <w:b/>
                <w:bCs/>
                <w:sz w:val="20"/>
                <w:szCs w:val="21"/>
                <w:lang w:val="en-IN"/>
              </w:rPr>
              <w:t xml:space="preserve">.12.2020 </w:t>
            </w:r>
          </w:p>
        </w:tc>
      </w:tr>
      <w:tr w:rsidR="00AC45D4" w:rsidTr="00AC45D4">
        <w:trPr>
          <w:trHeight w:val="287"/>
        </w:trPr>
        <w:tc>
          <w:tcPr>
            <w:tcW w:w="4410" w:type="dxa"/>
          </w:tcPr>
          <w:p w:rsidR="00AC45D4" w:rsidRPr="00AC45D4" w:rsidRDefault="00AC45D4" w:rsidP="00AC45D4">
            <w:pPr>
              <w:pStyle w:val="BodyText2"/>
              <w:shd w:val="clear" w:color="auto" w:fill="FFFFFF"/>
              <w:ind w:right="-90"/>
              <w:jc w:val="left"/>
              <w:rPr>
                <w:rFonts w:ascii="Bookman Old Style" w:eastAsiaTheme="minorHAnsi" w:hAnsi="Bookman Old Style" w:cs="Times New Roman"/>
                <w:b/>
                <w:spacing w:val="0"/>
                <w:sz w:val="20"/>
                <w:szCs w:val="22"/>
                <w:lang w:eastAsia="en-US" w:bidi="ar-SA"/>
              </w:rPr>
            </w:pPr>
            <w:r w:rsidRPr="00AC45D4">
              <w:rPr>
                <w:rFonts w:ascii="Bookman Old Style" w:eastAsiaTheme="minorHAnsi" w:hAnsi="Bookman Old Style" w:cs="Times New Roman"/>
                <w:b/>
                <w:spacing w:val="0"/>
                <w:sz w:val="20"/>
                <w:szCs w:val="22"/>
                <w:lang w:eastAsia="en-US" w:bidi="ar-SA"/>
              </w:rPr>
              <w:t xml:space="preserve">Bid Document Download / Sale Start Date </w:t>
            </w:r>
          </w:p>
        </w:tc>
        <w:tc>
          <w:tcPr>
            <w:tcW w:w="4860" w:type="dxa"/>
          </w:tcPr>
          <w:p w:rsidR="00AC45D4" w:rsidRPr="00AC45D4" w:rsidRDefault="00A24D5D" w:rsidP="002C224C">
            <w:pPr>
              <w:ind w:right="93"/>
              <w:rPr>
                <w:rFonts w:ascii="Bookman Old Style" w:eastAsia="Calibri" w:hAnsi="Bookman Old Style" w:cs="Times New Roman"/>
                <w:b/>
                <w:bCs/>
                <w:sz w:val="20"/>
                <w:szCs w:val="21"/>
                <w:lang w:val="en-IN"/>
              </w:rPr>
            </w:pPr>
            <w:r>
              <w:rPr>
                <w:rFonts w:ascii="Bookman Old Style" w:eastAsia="Calibri" w:hAnsi="Bookman Old Style" w:cs="Times New Roman"/>
                <w:b/>
                <w:bCs/>
                <w:sz w:val="20"/>
                <w:szCs w:val="21"/>
                <w:lang w:val="en-IN"/>
              </w:rPr>
              <w:t>05</w:t>
            </w:r>
            <w:r w:rsidR="00AC45D4" w:rsidRPr="00AC45D4">
              <w:rPr>
                <w:rFonts w:ascii="Bookman Old Style" w:eastAsia="Calibri" w:hAnsi="Bookman Old Style" w:cs="Times New Roman"/>
                <w:b/>
                <w:bCs/>
                <w:sz w:val="20"/>
                <w:szCs w:val="21"/>
                <w:lang w:val="en-IN"/>
              </w:rPr>
              <w:t>.12.2020 (</w:t>
            </w:r>
            <w:r>
              <w:rPr>
                <w:rFonts w:ascii="Bookman Old Style" w:eastAsia="Calibri" w:hAnsi="Bookman Old Style" w:cs="Times New Roman"/>
                <w:b/>
                <w:bCs/>
                <w:sz w:val="20"/>
                <w:szCs w:val="21"/>
                <w:lang w:val="en-IN"/>
              </w:rPr>
              <w:t>9</w:t>
            </w:r>
            <w:r w:rsidR="00AC45D4" w:rsidRPr="00AC45D4">
              <w:rPr>
                <w:rFonts w:ascii="Bookman Old Style" w:eastAsia="Calibri" w:hAnsi="Bookman Old Style" w:cs="Times New Roman"/>
                <w:b/>
                <w:bCs/>
                <w:sz w:val="20"/>
                <w:szCs w:val="21"/>
                <w:lang w:val="en-IN"/>
              </w:rPr>
              <w:t xml:space="preserve">00 Hrs) </w:t>
            </w:r>
          </w:p>
        </w:tc>
      </w:tr>
      <w:tr w:rsidR="00AC45D4" w:rsidTr="00AC45D4">
        <w:trPr>
          <w:trHeight w:val="398"/>
        </w:trPr>
        <w:tc>
          <w:tcPr>
            <w:tcW w:w="4410" w:type="dxa"/>
          </w:tcPr>
          <w:p w:rsidR="00AC45D4" w:rsidRPr="00AC45D4" w:rsidRDefault="00AC45D4" w:rsidP="00AC45D4">
            <w:pPr>
              <w:pStyle w:val="BodyText2"/>
              <w:shd w:val="clear" w:color="auto" w:fill="FFFFFF"/>
              <w:ind w:right="-90"/>
              <w:jc w:val="left"/>
              <w:rPr>
                <w:rFonts w:ascii="Bookman Old Style" w:eastAsiaTheme="minorHAnsi" w:hAnsi="Bookman Old Style" w:cs="Times New Roman"/>
                <w:b/>
                <w:spacing w:val="0"/>
                <w:sz w:val="20"/>
                <w:szCs w:val="22"/>
                <w:lang w:eastAsia="en-US" w:bidi="ar-SA"/>
              </w:rPr>
            </w:pPr>
            <w:r w:rsidRPr="00AC45D4">
              <w:rPr>
                <w:rFonts w:ascii="Bookman Old Style" w:eastAsiaTheme="minorHAnsi" w:hAnsi="Bookman Old Style" w:cs="Times New Roman"/>
                <w:b/>
                <w:spacing w:val="0"/>
                <w:sz w:val="20"/>
                <w:szCs w:val="22"/>
                <w:lang w:eastAsia="en-US" w:bidi="ar-SA"/>
              </w:rPr>
              <w:t xml:space="preserve">Submission of Clarification End Date (only through e-mail) </w:t>
            </w:r>
          </w:p>
        </w:tc>
        <w:tc>
          <w:tcPr>
            <w:tcW w:w="4860" w:type="dxa"/>
          </w:tcPr>
          <w:p w:rsidR="00AC45D4" w:rsidRPr="00AC45D4" w:rsidRDefault="00AC45D4" w:rsidP="00AC45D4">
            <w:pPr>
              <w:ind w:right="93"/>
              <w:rPr>
                <w:rFonts w:ascii="Bookman Old Style" w:eastAsia="Calibri" w:hAnsi="Bookman Old Style" w:cs="Times New Roman"/>
                <w:b/>
                <w:bCs/>
                <w:sz w:val="20"/>
                <w:szCs w:val="21"/>
                <w:lang w:val="en-IN"/>
              </w:rPr>
            </w:pPr>
            <w:r w:rsidRPr="00AC45D4">
              <w:rPr>
                <w:rFonts w:ascii="Bookman Old Style" w:eastAsia="Calibri" w:hAnsi="Bookman Old Style" w:cs="Times New Roman"/>
                <w:b/>
                <w:bCs/>
                <w:sz w:val="20"/>
                <w:szCs w:val="21"/>
                <w:lang w:val="en-IN"/>
              </w:rPr>
              <w:t xml:space="preserve">18.12.2020 </w:t>
            </w:r>
          </w:p>
        </w:tc>
      </w:tr>
      <w:tr w:rsidR="00AC45D4" w:rsidTr="00AC45D4">
        <w:trPr>
          <w:trHeight w:val="170"/>
        </w:trPr>
        <w:tc>
          <w:tcPr>
            <w:tcW w:w="4410" w:type="dxa"/>
          </w:tcPr>
          <w:p w:rsidR="00AC45D4" w:rsidRPr="00AC45D4" w:rsidRDefault="00AC45D4" w:rsidP="00AC45D4">
            <w:pPr>
              <w:pStyle w:val="BodyText2"/>
              <w:shd w:val="clear" w:color="auto" w:fill="FFFFFF"/>
              <w:ind w:right="-90"/>
              <w:jc w:val="left"/>
              <w:rPr>
                <w:rFonts w:ascii="Bookman Old Style" w:eastAsiaTheme="minorHAnsi" w:hAnsi="Bookman Old Style" w:cs="Times New Roman"/>
                <w:b/>
                <w:spacing w:val="0"/>
                <w:sz w:val="20"/>
                <w:szCs w:val="22"/>
                <w:lang w:eastAsia="en-US" w:bidi="ar-SA"/>
              </w:rPr>
            </w:pPr>
            <w:r w:rsidRPr="00AC45D4">
              <w:rPr>
                <w:rFonts w:ascii="Bookman Old Style" w:eastAsiaTheme="minorHAnsi" w:hAnsi="Bookman Old Style" w:cs="Times New Roman"/>
                <w:b/>
                <w:spacing w:val="0"/>
                <w:sz w:val="20"/>
                <w:szCs w:val="22"/>
                <w:lang w:eastAsia="en-US" w:bidi="ar-SA"/>
              </w:rPr>
              <w:t xml:space="preserve">Pre-bid meeting* </w:t>
            </w:r>
          </w:p>
        </w:tc>
        <w:tc>
          <w:tcPr>
            <w:tcW w:w="4860" w:type="dxa"/>
          </w:tcPr>
          <w:p w:rsidR="00AC45D4" w:rsidRPr="00AC45D4" w:rsidRDefault="00AC45D4" w:rsidP="00AC45D4">
            <w:pPr>
              <w:ind w:right="93"/>
              <w:rPr>
                <w:rFonts w:ascii="Bookman Old Style" w:eastAsia="Calibri" w:hAnsi="Bookman Old Style" w:cs="Times New Roman"/>
                <w:b/>
                <w:bCs/>
                <w:sz w:val="20"/>
                <w:szCs w:val="21"/>
                <w:lang w:val="en-IN"/>
              </w:rPr>
            </w:pPr>
            <w:r w:rsidRPr="00AC45D4">
              <w:rPr>
                <w:rFonts w:ascii="Bookman Old Style" w:eastAsia="Calibri" w:hAnsi="Bookman Old Style" w:cs="Times New Roman"/>
                <w:b/>
                <w:bCs/>
                <w:sz w:val="20"/>
                <w:szCs w:val="21"/>
                <w:lang w:val="en-IN"/>
              </w:rPr>
              <w:t xml:space="preserve">21.12.2020 (1500 Hrs) </w:t>
            </w:r>
          </w:p>
          <w:p w:rsidR="00AC45D4" w:rsidRPr="00561461" w:rsidRDefault="00AC45D4" w:rsidP="00AC45D4">
            <w:pPr>
              <w:pStyle w:val="BodyText2"/>
              <w:shd w:val="clear" w:color="auto" w:fill="FFFFFF"/>
              <w:ind w:right="-90"/>
              <w:jc w:val="left"/>
              <w:rPr>
                <w:rFonts w:ascii="Bookman Old Style" w:hAnsi="Bookman Old Style" w:cs="Times New Roman"/>
                <w:sz w:val="22"/>
              </w:rPr>
            </w:pPr>
            <w:r w:rsidRPr="00561461">
              <w:rPr>
                <w:rFonts w:ascii="Bookman Old Style" w:hAnsi="Bookman Old Style" w:cs="Times New Roman"/>
                <w:sz w:val="22"/>
              </w:rPr>
              <w:t xml:space="preserve">at </w:t>
            </w:r>
          </w:p>
          <w:p w:rsidR="00AC45D4" w:rsidRPr="00561461" w:rsidRDefault="00AC45D4" w:rsidP="00AC45D4">
            <w:pPr>
              <w:pStyle w:val="BodyText2"/>
              <w:shd w:val="clear" w:color="auto" w:fill="FFFFFF"/>
              <w:ind w:right="-90"/>
              <w:jc w:val="left"/>
              <w:rPr>
                <w:rFonts w:ascii="Bookman Old Style" w:hAnsi="Bookman Old Style" w:cs="Times New Roman"/>
                <w:color w:val="222222"/>
                <w:sz w:val="18"/>
              </w:rPr>
            </w:pPr>
            <w:r w:rsidRPr="00561461">
              <w:rPr>
                <w:rFonts w:ascii="Bookman Old Style" w:hAnsi="Bookman Old Style" w:cs="Times New Roman"/>
                <w:color w:val="222222"/>
                <w:sz w:val="18"/>
              </w:rPr>
              <w:t xml:space="preserve">Unique Identification Authority of India (UIDAI), </w:t>
            </w:r>
          </w:p>
          <w:p w:rsidR="00AC45D4" w:rsidRPr="00561461" w:rsidRDefault="00AC45D4" w:rsidP="00AC45D4">
            <w:pPr>
              <w:pStyle w:val="BodyText2"/>
              <w:shd w:val="clear" w:color="auto" w:fill="FFFFFF"/>
              <w:ind w:right="-90"/>
              <w:jc w:val="left"/>
              <w:rPr>
                <w:rFonts w:ascii="Bookman Old Style" w:hAnsi="Bookman Old Style" w:cs="Times New Roman"/>
                <w:color w:val="222222"/>
                <w:sz w:val="18"/>
              </w:rPr>
            </w:pPr>
            <w:r w:rsidRPr="00561461">
              <w:rPr>
                <w:rFonts w:ascii="Bookman Old Style" w:hAnsi="Bookman Old Style" w:cs="Times New Roman"/>
                <w:color w:val="222222"/>
                <w:sz w:val="18"/>
              </w:rPr>
              <w:t xml:space="preserve">7th Floor Conference Room, </w:t>
            </w:r>
          </w:p>
          <w:p w:rsidR="00AC45D4" w:rsidRPr="00561461" w:rsidRDefault="00AC45D4" w:rsidP="00AC45D4">
            <w:pPr>
              <w:pStyle w:val="BodyText2"/>
              <w:shd w:val="clear" w:color="auto" w:fill="FFFFFF"/>
              <w:ind w:right="-90"/>
              <w:jc w:val="left"/>
              <w:rPr>
                <w:rFonts w:ascii="Bookman Old Style" w:hAnsi="Bookman Old Style" w:cs="Times New Roman"/>
                <w:color w:val="222222"/>
                <w:sz w:val="18"/>
              </w:rPr>
            </w:pPr>
            <w:r w:rsidRPr="00561461">
              <w:rPr>
                <w:rFonts w:ascii="Bookman Old Style" w:hAnsi="Bookman Old Style" w:cs="Times New Roman"/>
                <w:color w:val="222222"/>
                <w:sz w:val="18"/>
              </w:rPr>
              <w:t xml:space="preserve">Aadhaar Building, </w:t>
            </w:r>
            <w:proofErr w:type="spellStart"/>
            <w:r w:rsidRPr="00561461">
              <w:rPr>
                <w:rFonts w:ascii="Bookman Old Style" w:hAnsi="Bookman Old Style" w:cs="Times New Roman"/>
                <w:color w:val="222222"/>
                <w:sz w:val="18"/>
              </w:rPr>
              <w:t>Bangla</w:t>
            </w:r>
            <w:proofErr w:type="spellEnd"/>
            <w:r w:rsidRPr="00561461">
              <w:rPr>
                <w:rFonts w:ascii="Bookman Old Style" w:hAnsi="Bookman Old Style" w:cs="Times New Roman"/>
                <w:color w:val="222222"/>
                <w:sz w:val="18"/>
              </w:rPr>
              <w:t xml:space="preserve"> Sahib Road, </w:t>
            </w:r>
          </w:p>
          <w:p w:rsidR="00AC45D4" w:rsidRPr="00561461" w:rsidRDefault="00AC45D4" w:rsidP="00AC45D4">
            <w:pPr>
              <w:pStyle w:val="BodyText2"/>
              <w:shd w:val="clear" w:color="auto" w:fill="FFFFFF"/>
              <w:ind w:right="-90"/>
              <w:jc w:val="left"/>
              <w:rPr>
                <w:rFonts w:ascii="Bookman Old Style" w:hAnsi="Bookman Old Style" w:cs="Times New Roman"/>
                <w:color w:val="222222"/>
                <w:sz w:val="18"/>
              </w:rPr>
            </w:pPr>
            <w:r w:rsidRPr="00561461">
              <w:rPr>
                <w:rFonts w:ascii="Bookman Old Style" w:hAnsi="Bookman Old Style" w:cs="Times New Roman"/>
                <w:color w:val="222222"/>
                <w:sz w:val="18"/>
              </w:rPr>
              <w:t xml:space="preserve">Behind Kali </w:t>
            </w:r>
            <w:proofErr w:type="spellStart"/>
            <w:r w:rsidRPr="00561461">
              <w:rPr>
                <w:rFonts w:ascii="Bookman Old Style" w:hAnsi="Bookman Old Style" w:cs="Times New Roman"/>
                <w:color w:val="222222"/>
                <w:sz w:val="18"/>
              </w:rPr>
              <w:t>Mandir</w:t>
            </w:r>
            <w:proofErr w:type="spellEnd"/>
            <w:r w:rsidRPr="00561461">
              <w:rPr>
                <w:rFonts w:ascii="Bookman Old Style" w:hAnsi="Bookman Old Style" w:cs="Times New Roman"/>
                <w:color w:val="222222"/>
                <w:sz w:val="18"/>
              </w:rPr>
              <w:t xml:space="preserve">, </w:t>
            </w:r>
          </w:p>
          <w:p w:rsidR="00AC45D4" w:rsidRDefault="00AC45D4" w:rsidP="00AC45D4">
            <w:pPr>
              <w:pStyle w:val="Default"/>
              <w:rPr>
                <w:sz w:val="20"/>
                <w:szCs w:val="20"/>
              </w:rPr>
            </w:pPr>
            <w:r w:rsidRPr="00561461">
              <w:rPr>
                <w:rFonts w:ascii="Bookman Old Style" w:hAnsi="Bookman Old Style" w:cs="Times New Roman"/>
                <w:color w:val="222222"/>
                <w:sz w:val="18"/>
              </w:rPr>
              <w:t>New Delhi-110001</w:t>
            </w:r>
          </w:p>
        </w:tc>
      </w:tr>
      <w:tr w:rsidR="00AC45D4" w:rsidTr="00AC45D4">
        <w:trPr>
          <w:trHeight w:val="257"/>
        </w:trPr>
        <w:tc>
          <w:tcPr>
            <w:tcW w:w="4410" w:type="dxa"/>
          </w:tcPr>
          <w:p w:rsidR="00AC45D4" w:rsidRPr="00AC45D4" w:rsidRDefault="00AC45D4" w:rsidP="00AC45D4">
            <w:pPr>
              <w:pStyle w:val="BodyText2"/>
              <w:shd w:val="clear" w:color="auto" w:fill="FFFFFF"/>
              <w:ind w:right="-90"/>
              <w:jc w:val="left"/>
              <w:rPr>
                <w:rFonts w:ascii="Bookman Old Style" w:eastAsiaTheme="minorHAnsi" w:hAnsi="Bookman Old Style" w:cs="Times New Roman"/>
                <w:b/>
                <w:spacing w:val="0"/>
                <w:sz w:val="20"/>
                <w:szCs w:val="22"/>
                <w:lang w:eastAsia="en-US" w:bidi="ar-SA"/>
              </w:rPr>
            </w:pPr>
            <w:r w:rsidRPr="00AC45D4">
              <w:rPr>
                <w:rFonts w:ascii="Bookman Old Style" w:eastAsiaTheme="minorHAnsi" w:hAnsi="Bookman Old Style" w:cs="Times New Roman"/>
                <w:b/>
                <w:spacing w:val="0"/>
                <w:sz w:val="20"/>
                <w:szCs w:val="22"/>
                <w:lang w:eastAsia="en-US" w:bidi="ar-SA"/>
              </w:rPr>
              <w:t xml:space="preserve">Issue of clarifications/corrigendum </w:t>
            </w:r>
          </w:p>
        </w:tc>
        <w:tc>
          <w:tcPr>
            <w:tcW w:w="4860" w:type="dxa"/>
          </w:tcPr>
          <w:p w:rsidR="00AC45D4" w:rsidRPr="00AC45D4" w:rsidRDefault="00AC45D4" w:rsidP="00AC45D4">
            <w:pPr>
              <w:ind w:right="93"/>
              <w:rPr>
                <w:rFonts w:ascii="Bookman Old Style" w:eastAsia="Calibri" w:hAnsi="Bookman Old Style" w:cs="Times New Roman"/>
                <w:b/>
                <w:bCs/>
                <w:sz w:val="20"/>
                <w:szCs w:val="21"/>
                <w:lang w:val="en-IN"/>
              </w:rPr>
            </w:pPr>
            <w:r w:rsidRPr="00AC45D4">
              <w:rPr>
                <w:rFonts w:ascii="Bookman Old Style" w:eastAsia="Calibri" w:hAnsi="Bookman Old Style" w:cs="Times New Roman"/>
                <w:b/>
                <w:bCs/>
                <w:sz w:val="20"/>
                <w:szCs w:val="21"/>
                <w:lang w:val="en-IN"/>
              </w:rPr>
              <w:t xml:space="preserve">29.12.2020 </w:t>
            </w:r>
          </w:p>
        </w:tc>
      </w:tr>
      <w:tr w:rsidR="00AC45D4" w:rsidTr="00AC45D4">
        <w:trPr>
          <w:trHeight w:val="112"/>
        </w:trPr>
        <w:tc>
          <w:tcPr>
            <w:tcW w:w="4410" w:type="dxa"/>
          </w:tcPr>
          <w:p w:rsidR="00AC45D4" w:rsidRPr="00AC45D4" w:rsidRDefault="00AC45D4" w:rsidP="00AC45D4">
            <w:pPr>
              <w:pStyle w:val="BodyText2"/>
              <w:shd w:val="clear" w:color="auto" w:fill="FFFFFF"/>
              <w:ind w:right="-90"/>
              <w:jc w:val="left"/>
              <w:rPr>
                <w:rFonts w:ascii="Bookman Old Style" w:eastAsiaTheme="minorHAnsi" w:hAnsi="Bookman Old Style" w:cs="Times New Roman"/>
                <w:b/>
                <w:spacing w:val="0"/>
                <w:sz w:val="20"/>
                <w:szCs w:val="22"/>
                <w:lang w:eastAsia="en-US" w:bidi="ar-SA"/>
              </w:rPr>
            </w:pPr>
            <w:r w:rsidRPr="00AC45D4">
              <w:rPr>
                <w:rFonts w:ascii="Bookman Old Style" w:eastAsiaTheme="minorHAnsi" w:hAnsi="Bookman Old Style" w:cs="Times New Roman"/>
                <w:b/>
                <w:spacing w:val="0"/>
                <w:sz w:val="20"/>
                <w:szCs w:val="22"/>
                <w:lang w:eastAsia="en-US" w:bidi="ar-SA"/>
              </w:rPr>
              <w:t xml:space="preserve">Bid Submission Start Date </w:t>
            </w:r>
          </w:p>
        </w:tc>
        <w:tc>
          <w:tcPr>
            <w:tcW w:w="4860" w:type="dxa"/>
          </w:tcPr>
          <w:p w:rsidR="00AC45D4" w:rsidRPr="00AC45D4" w:rsidRDefault="00AC45D4" w:rsidP="00AC45D4">
            <w:pPr>
              <w:ind w:right="93"/>
              <w:rPr>
                <w:rFonts w:ascii="Bookman Old Style" w:eastAsia="Calibri" w:hAnsi="Bookman Old Style" w:cs="Times New Roman"/>
                <w:b/>
                <w:bCs/>
                <w:sz w:val="20"/>
                <w:szCs w:val="21"/>
                <w:lang w:val="en-IN"/>
              </w:rPr>
            </w:pPr>
            <w:r w:rsidRPr="00AC45D4">
              <w:rPr>
                <w:rFonts w:ascii="Bookman Old Style" w:eastAsia="Calibri" w:hAnsi="Bookman Old Style" w:cs="Times New Roman"/>
                <w:b/>
                <w:bCs/>
                <w:sz w:val="20"/>
                <w:szCs w:val="21"/>
                <w:lang w:val="en-IN"/>
              </w:rPr>
              <w:t>30.12.2020 (1500 Hrs)</w:t>
            </w:r>
          </w:p>
        </w:tc>
      </w:tr>
      <w:tr w:rsidR="00AC45D4" w:rsidTr="00AC45D4">
        <w:trPr>
          <w:trHeight w:val="112"/>
        </w:trPr>
        <w:tc>
          <w:tcPr>
            <w:tcW w:w="4410" w:type="dxa"/>
          </w:tcPr>
          <w:p w:rsidR="00AC45D4" w:rsidRPr="00AC45D4" w:rsidRDefault="00AC45D4" w:rsidP="00AC45D4">
            <w:pPr>
              <w:pStyle w:val="BodyText2"/>
              <w:shd w:val="clear" w:color="auto" w:fill="FFFFFF"/>
              <w:ind w:right="-90"/>
              <w:jc w:val="left"/>
              <w:rPr>
                <w:rFonts w:ascii="Bookman Old Style" w:eastAsiaTheme="minorHAnsi" w:hAnsi="Bookman Old Style" w:cs="Times New Roman"/>
                <w:b/>
                <w:spacing w:val="0"/>
                <w:sz w:val="20"/>
                <w:szCs w:val="22"/>
                <w:lang w:eastAsia="en-US" w:bidi="ar-SA"/>
              </w:rPr>
            </w:pPr>
            <w:r w:rsidRPr="00AC45D4">
              <w:rPr>
                <w:rFonts w:ascii="Bookman Old Style" w:eastAsiaTheme="minorHAnsi" w:hAnsi="Bookman Old Style" w:cs="Times New Roman"/>
                <w:b/>
                <w:spacing w:val="0"/>
                <w:sz w:val="20"/>
                <w:szCs w:val="22"/>
                <w:lang w:eastAsia="en-US" w:bidi="ar-SA"/>
              </w:rPr>
              <w:t xml:space="preserve">Bid Submission End Date </w:t>
            </w:r>
          </w:p>
        </w:tc>
        <w:tc>
          <w:tcPr>
            <w:tcW w:w="4860" w:type="dxa"/>
          </w:tcPr>
          <w:p w:rsidR="00AC45D4" w:rsidRPr="00AC45D4" w:rsidRDefault="00AC45D4" w:rsidP="00AC45D4">
            <w:pPr>
              <w:ind w:right="93"/>
              <w:rPr>
                <w:rFonts w:ascii="Bookman Old Style" w:eastAsia="Calibri" w:hAnsi="Bookman Old Style" w:cs="Times New Roman"/>
                <w:b/>
                <w:bCs/>
                <w:sz w:val="20"/>
                <w:szCs w:val="21"/>
                <w:lang w:val="en-IN"/>
              </w:rPr>
            </w:pPr>
            <w:r w:rsidRPr="00AC45D4">
              <w:rPr>
                <w:rFonts w:ascii="Bookman Old Style" w:eastAsia="Calibri" w:hAnsi="Bookman Old Style" w:cs="Times New Roman"/>
                <w:b/>
                <w:bCs/>
                <w:sz w:val="20"/>
                <w:szCs w:val="21"/>
                <w:lang w:val="en-IN"/>
              </w:rPr>
              <w:t xml:space="preserve">13.01.2021 (1500 Hrs) </w:t>
            </w:r>
          </w:p>
        </w:tc>
      </w:tr>
      <w:tr w:rsidR="00AC45D4" w:rsidTr="00AC45D4">
        <w:trPr>
          <w:trHeight w:val="112"/>
        </w:trPr>
        <w:tc>
          <w:tcPr>
            <w:tcW w:w="4410" w:type="dxa"/>
          </w:tcPr>
          <w:p w:rsidR="00AC45D4" w:rsidRPr="00AC45D4" w:rsidRDefault="00AC45D4" w:rsidP="00AC45D4">
            <w:pPr>
              <w:pStyle w:val="BodyText2"/>
              <w:shd w:val="clear" w:color="auto" w:fill="FFFFFF"/>
              <w:ind w:right="-90"/>
              <w:jc w:val="left"/>
              <w:rPr>
                <w:rFonts w:ascii="Bookman Old Style" w:eastAsiaTheme="minorHAnsi" w:hAnsi="Bookman Old Style" w:cs="Times New Roman"/>
                <w:b/>
                <w:spacing w:val="0"/>
                <w:sz w:val="20"/>
                <w:szCs w:val="22"/>
                <w:lang w:eastAsia="en-US" w:bidi="ar-SA"/>
              </w:rPr>
            </w:pPr>
            <w:r w:rsidRPr="00AC45D4">
              <w:rPr>
                <w:rFonts w:ascii="Bookman Old Style" w:eastAsiaTheme="minorHAnsi" w:hAnsi="Bookman Old Style" w:cs="Times New Roman"/>
                <w:b/>
                <w:spacing w:val="0"/>
                <w:sz w:val="20"/>
                <w:szCs w:val="22"/>
                <w:lang w:eastAsia="en-US" w:bidi="ar-SA"/>
              </w:rPr>
              <w:t xml:space="preserve">Bid Opening Date </w:t>
            </w:r>
          </w:p>
        </w:tc>
        <w:tc>
          <w:tcPr>
            <w:tcW w:w="4860" w:type="dxa"/>
            <w:shd w:val="clear" w:color="auto" w:fill="auto"/>
          </w:tcPr>
          <w:p w:rsidR="00AC45D4" w:rsidRDefault="00211A75" w:rsidP="00AC45D4">
            <w:pPr>
              <w:rPr>
                <w:sz w:val="23"/>
                <w:szCs w:val="23"/>
              </w:rPr>
            </w:pPr>
            <w:r>
              <w:rPr>
                <w:rFonts w:ascii="Bookman Old Style" w:eastAsia="Calibri" w:hAnsi="Bookman Old Style" w:cs="Times New Roman"/>
                <w:b/>
                <w:bCs/>
                <w:sz w:val="20"/>
                <w:szCs w:val="21"/>
                <w:lang w:val="en-IN"/>
              </w:rPr>
              <w:t>14</w:t>
            </w:r>
            <w:r w:rsidRPr="00AC45D4">
              <w:rPr>
                <w:rFonts w:ascii="Bookman Old Style" w:eastAsia="Calibri" w:hAnsi="Bookman Old Style" w:cs="Times New Roman"/>
                <w:b/>
                <w:bCs/>
                <w:sz w:val="20"/>
                <w:szCs w:val="21"/>
                <w:lang w:val="en-IN"/>
              </w:rPr>
              <w:t>.01.2021 (1500 Hrs)</w:t>
            </w:r>
          </w:p>
        </w:tc>
      </w:tr>
    </w:tbl>
    <w:p w:rsidR="00AC45D4" w:rsidRPr="00561461" w:rsidRDefault="00AC45D4" w:rsidP="00374028">
      <w:pPr>
        <w:tabs>
          <w:tab w:val="left" w:pos="9270"/>
        </w:tabs>
        <w:ind w:right="-90"/>
        <w:jc w:val="both"/>
        <w:rPr>
          <w:rFonts w:ascii="Bookman Old Style" w:hAnsi="Bookman Old Style" w:cs="Times New Roman"/>
          <w:sz w:val="20"/>
        </w:rPr>
      </w:pPr>
      <w:r>
        <w:rPr>
          <w:rFonts w:ascii="Bookman Old Style" w:hAnsi="Bookman Old Style" w:cs="Times New Roman"/>
          <w:sz w:val="20"/>
        </w:rPr>
        <w:br w:type="textWrapping" w:clear="all"/>
      </w:r>
    </w:p>
    <w:p w:rsidR="00374028" w:rsidRPr="00561461" w:rsidRDefault="00425BAA" w:rsidP="00F049C4">
      <w:pPr>
        <w:tabs>
          <w:tab w:val="left" w:pos="9270"/>
          <w:tab w:val="left" w:pos="9540"/>
        </w:tabs>
        <w:ind w:right="0"/>
        <w:jc w:val="both"/>
        <w:rPr>
          <w:rFonts w:ascii="Bookman Old Style" w:hAnsi="Bookman Old Style" w:cs="Times New Roman"/>
          <w:sz w:val="20"/>
        </w:rPr>
      </w:pPr>
      <w:r w:rsidRPr="00561461">
        <w:rPr>
          <w:rFonts w:ascii="Bookman Old Style" w:hAnsi="Bookman Old Style" w:cs="Times New Roman"/>
          <w:sz w:val="20"/>
        </w:rPr>
        <w:t>3</w:t>
      </w:r>
      <w:r w:rsidR="00374028" w:rsidRPr="00561461">
        <w:rPr>
          <w:rFonts w:ascii="Bookman Old Style" w:hAnsi="Bookman Old Style" w:cs="Times New Roman"/>
          <w:sz w:val="20"/>
        </w:rPr>
        <w:t xml:space="preserve">. </w:t>
      </w:r>
      <w:r w:rsidR="00561461">
        <w:rPr>
          <w:rFonts w:ascii="Bookman Old Style" w:hAnsi="Bookman Old Style" w:cs="Times New Roman"/>
          <w:sz w:val="20"/>
        </w:rPr>
        <w:t xml:space="preserve">  </w:t>
      </w:r>
      <w:r w:rsidR="00374028" w:rsidRPr="00561461">
        <w:rPr>
          <w:rFonts w:ascii="Bookman Old Style" w:hAnsi="Bookman Old Style" w:cs="Times New Roman"/>
          <w:sz w:val="20"/>
        </w:rPr>
        <w:t xml:space="preserve">Bids shall be submitted online </w:t>
      </w:r>
      <w:r w:rsidR="00374028" w:rsidRPr="00561461">
        <w:rPr>
          <w:rFonts w:ascii="Bookman Old Style" w:hAnsi="Bookman Old Style" w:cs="Times New Roman"/>
          <w:b/>
          <w:sz w:val="20"/>
        </w:rPr>
        <w:t xml:space="preserve">only </w:t>
      </w:r>
      <w:r w:rsidR="00374028" w:rsidRPr="00561461">
        <w:rPr>
          <w:rFonts w:ascii="Bookman Old Style" w:hAnsi="Bookman Old Style" w:cs="Times New Roman"/>
          <w:sz w:val="20"/>
        </w:rPr>
        <w:t xml:space="preserve">at CPPP website: </w:t>
      </w:r>
      <w:hyperlink r:id="rId7" w:history="1">
        <w:r w:rsidR="00F049C4" w:rsidRPr="00561461">
          <w:rPr>
            <w:rStyle w:val="Hyperlink"/>
            <w:rFonts w:ascii="Bookman Old Style" w:hAnsi="Bookman Old Style" w:cs="Times New Roman"/>
            <w:sz w:val="20"/>
          </w:rPr>
          <w:t>https://eprocure.gov.in/eprocure/app</w:t>
        </w:r>
      </w:hyperlink>
      <w:r w:rsidR="00374028" w:rsidRPr="00561461">
        <w:rPr>
          <w:rFonts w:ascii="Bookman Old Style" w:hAnsi="Bookman Old Style" w:cs="Times New Roman"/>
          <w:sz w:val="20"/>
        </w:rPr>
        <w:t xml:space="preserve">. Bidders are advised to follow the instructions provided in the ‘Instructions to </w:t>
      </w:r>
      <w:r w:rsidR="006C21BE" w:rsidRPr="00561461">
        <w:rPr>
          <w:rFonts w:ascii="Bookman Old Style" w:hAnsi="Bookman Old Style" w:cs="Times New Roman"/>
          <w:sz w:val="20"/>
        </w:rPr>
        <w:t xml:space="preserve">interested Agencies’ </w:t>
      </w:r>
      <w:r w:rsidR="00374028" w:rsidRPr="00561461">
        <w:rPr>
          <w:rFonts w:ascii="Bookman Old Style" w:hAnsi="Bookman Old Style" w:cs="Times New Roman"/>
          <w:sz w:val="20"/>
        </w:rPr>
        <w:t xml:space="preserve">for the e-submission of the bids through the </w:t>
      </w:r>
      <w:r w:rsidR="006C21BE" w:rsidRPr="00561461">
        <w:rPr>
          <w:rFonts w:ascii="Bookman Old Style" w:hAnsi="Bookman Old Style" w:cs="Times New Roman"/>
          <w:sz w:val="20"/>
        </w:rPr>
        <w:t>CPPP</w:t>
      </w:r>
      <w:r w:rsidR="00374028" w:rsidRPr="00561461">
        <w:rPr>
          <w:rFonts w:ascii="Bookman Old Style" w:hAnsi="Bookman Old Style" w:cs="Times New Roman"/>
          <w:sz w:val="20"/>
        </w:rPr>
        <w:t xml:space="preserve"> at </w:t>
      </w:r>
      <w:hyperlink r:id="rId8" w:history="1">
        <w:r w:rsidR="006C21BE" w:rsidRPr="00561461">
          <w:rPr>
            <w:rStyle w:val="Hyperlink"/>
            <w:rFonts w:ascii="Bookman Old Style" w:hAnsi="Bookman Old Style" w:cs="Times New Roman"/>
            <w:sz w:val="20"/>
          </w:rPr>
          <w:t>https://eprocure.gov.in/eprocure/app</w:t>
        </w:r>
      </w:hyperlink>
    </w:p>
    <w:p w:rsidR="007E0D54" w:rsidRPr="00561461" w:rsidRDefault="007E0D54" w:rsidP="007E0D54">
      <w:pPr>
        <w:tabs>
          <w:tab w:val="left" w:pos="9270"/>
          <w:tab w:val="left" w:pos="9540"/>
        </w:tabs>
        <w:spacing w:line="240" w:lineRule="auto"/>
        <w:ind w:left="8540" w:right="0" w:hanging="8540"/>
        <w:rPr>
          <w:rFonts w:ascii="Bookman Old Style" w:hAnsi="Bookman Old Style" w:cs="Times New Roman"/>
          <w:sz w:val="20"/>
        </w:rPr>
      </w:pPr>
    </w:p>
    <w:p w:rsidR="008B0640" w:rsidRPr="00561461" w:rsidRDefault="008B0640" w:rsidP="00F049C4">
      <w:pPr>
        <w:tabs>
          <w:tab w:val="left" w:pos="9270"/>
          <w:tab w:val="left" w:pos="9540"/>
        </w:tabs>
        <w:spacing w:line="240" w:lineRule="auto"/>
        <w:ind w:left="8540" w:right="0" w:hanging="8540"/>
        <w:jc w:val="center"/>
        <w:rPr>
          <w:rFonts w:ascii="Bookman Old Style" w:hAnsi="Bookman Old Style" w:cs="Times New Roman"/>
          <w:sz w:val="20"/>
        </w:rPr>
      </w:pPr>
    </w:p>
    <w:p w:rsidR="008B0640" w:rsidRPr="00561461" w:rsidRDefault="00200B24" w:rsidP="00200B24">
      <w:pPr>
        <w:tabs>
          <w:tab w:val="left" w:pos="9270"/>
          <w:tab w:val="left" w:pos="9540"/>
        </w:tabs>
        <w:spacing w:line="240" w:lineRule="auto"/>
        <w:ind w:left="8540" w:right="0" w:hanging="8540"/>
        <w:jc w:val="right"/>
        <w:rPr>
          <w:rFonts w:ascii="Bookman Old Style" w:hAnsi="Bookman Old Style" w:cs="Times New Roman"/>
          <w:b/>
          <w:sz w:val="20"/>
        </w:rPr>
      </w:pPr>
      <w:proofErr w:type="gramStart"/>
      <w:r w:rsidRPr="00561461">
        <w:rPr>
          <w:rFonts w:ascii="Bookman Old Style" w:hAnsi="Bookman Old Style" w:cs="Times New Roman"/>
          <w:b/>
          <w:sz w:val="20"/>
        </w:rPr>
        <w:t>--Sd-</w:t>
      </w:r>
      <w:proofErr w:type="gramEnd"/>
    </w:p>
    <w:p w:rsidR="008B0640" w:rsidRPr="00561461" w:rsidRDefault="008B0640" w:rsidP="008B0640">
      <w:pPr>
        <w:tabs>
          <w:tab w:val="left" w:pos="9270"/>
          <w:tab w:val="left" w:pos="9540"/>
        </w:tabs>
        <w:spacing w:line="240" w:lineRule="auto"/>
        <w:ind w:left="8540" w:right="0" w:hanging="8540"/>
        <w:jc w:val="right"/>
        <w:rPr>
          <w:rFonts w:ascii="Bookman Old Style" w:hAnsi="Bookman Old Style" w:cs="Times New Roman"/>
          <w:b/>
          <w:sz w:val="20"/>
        </w:rPr>
      </w:pPr>
      <w:bookmarkStart w:id="0" w:name="_GoBack"/>
      <w:bookmarkEnd w:id="0"/>
      <w:r w:rsidRPr="00561461">
        <w:rPr>
          <w:rFonts w:ascii="Bookman Old Style" w:hAnsi="Bookman Old Style" w:cs="Times New Roman"/>
          <w:b/>
          <w:sz w:val="20"/>
        </w:rPr>
        <w:t>(</w:t>
      </w:r>
      <w:r w:rsidR="00A4611B" w:rsidRPr="00561461">
        <w:rPr>
          <w:rFonts w:ascii="Bookman Old Style" w:hAnsi="Bookman Old Style" w:cs="Times New Roman"/>
          <w:b/>
          <w:sz w:val="20"/>
        </w:rPr>
        <w:t xml:space="preserve">R V N </w:t>
      </w:r>
      <w:proofErr w:type="spellStart"/>
      <w:r w:rsidR="00A4611B" w:rsidRPr="00561461">
        <w:rPr>
          <w:rFonts w:ascii="Bookman Old Style" w:hAnsi="Bookman Old Style" w:cs="Times New Roman"/>
          <w:b/>
          <w:sz w:val="20"/>
        </w:rPr>
        <w:t>Srinivas</w:t>
      </w:r>
      <w:proofErr w:type="spellEnd"/>
      <w:r w:rsidRPr="00561461">
        <w:rPr>
          <w:rFonts w:ascii="Bookman Old Style" w:hAnsi="Bookman Old Style" w:cs="Times New Roman"/>
          <w:b/>
          <w:sz w:val="20"/>
        </w:rPr>
        <w:t>)</w:t>
      </w:r>
    </w:p>
    <w:p w:rsidR="008B0640" w:rsidRPr="00561461" w:rsidRDefault="007E0D54" w:rsidP="008B0640">
      <w:pPr>
        <w:tabs>
          <w:tab w:val="left" w:pos="9270"/>
          <w:tab w:val="left" w:pos="9540"/>
        </w:tabs>
        <w:spacing w:line="240" w:lineRule="auto"/>
        <w:ind w:left="8540" w:right="0" w:hanging="8540"/>
        <w:jc w:val="right"/>
        <w:rPr>
          <w:rFonts w:ascii="Bookman Old Style" w:hAnsi="Bookman Old Style" w:cs="Times New Roman"/>
          <w:b/>
          <w:sz w:val="20"/>
        </w:rPr>
      </w:pPr>
      <w:r w:rsidRPr="00561461">
        <w:rPr>
          <w:rFonts w:ascii="Bookman Old Style" w:hAnsi="Bookman Old Style" w:cs="Times New Roman"/>
          <w:b/>
          <w:sz w:val="20"/>
        </w:rPr>
        <w:t>Assistant Director General (</w:t>
      </w:r>
      <w:r w:rsidR="00CB2838" w:rsidRPr="00561461">
        <w:rPr>
          <w:rFonts w:ascii="Bookman Old Style" w:hAnsi="Bookman Old Style" w:cs="Times New Roman"/>
          <w:b/>
          <w:sz w:val="20"/>
        </w:rPr>
        <w:t>E&amp;U</w:t>
      </w:r>
      <w:r w:rsidR="009207E5" w:rsidRPr="00561461">
        <w:rPr>
          <w:rFonts w:ascii="Bookman Old Style" w:hAnsi="Bookman Old Style" w:cs="Times New Roman"/>
          <w:b/>
          <w:sz w:val="20"/>
        </w:rPr>
        <w:t>-II</w:t>
      </w:r>
      <w:r w:rsidRPr="00561461">
        <w:rPr>
          <w:rFonts w:ascii="Bookman Old Style" w:hAnsi="Bookman Old Style" w:cs="Times New Roman"/>
          <w:b/>
          <w:sz w:val="20"/>
        </w:rPr>
        <w:t>),</w:t>
      </w:r>
    </w:p>
    <w:p w:rsidR="00460A6E" w:rsidRPr="00561461" w:rsidRDefault="007E0D54" w:rsidP="008B0640">
      <w:pPr>
        <w:tabs>
          <w:tab w:val="left" w:pos="9270"/>
          <w:tab w:val="left" w:pos="9540"/>
        </w:tabs>
        <w:spacing w:line="240" w:lineRule="auto"/>
        <w:ind w:left="8540" w:right="0" w:hanging="8540"/>
        <w:jc w:val="right"/>
        <w:rPr>
          <w:rFonts w:ascii="Bookman Old Style" w:hAnsi="Bookman Old Style" w:cs="Times New Roman"/>
          <w:b/>
          <w:sz w:val="20"/>
        </w:rPr>
      </w:pPr>
      <w:r w:rsidRPr="00561461">
        <w:rPr>
          <w:rFonts w:ascii="Bookman Old Style" w:hAnsi="Bookman Old Style" w:cs="Times New Roman"/>
          <w:b/>
          <w:sz w:val="20"/>
        </w:rPr>
        <w:t>UIDAI</w:t>
      </w:r>
      <w:r w:rsidR="008B0640" w:rsidRPr="00561461">
        <w:rPr>
          <w:rFonts w:ascii="Bookman Old Style" w:hAnsi="Bookman Old Style" w:cs="Times New Roman"/>
          <w:b/>
          <w:sz w:val="20"/>
        </w:rPr>
        <w:t xml:space="preserve"> HQ</w:t>
      </w:r>
      <w:r w:rsidRPr="00561461">
        <w:rPr>
          <w:rFonts w:ascii="Bookman Old Style" w:hAnsi="Bookman Old Style" w:cs="Times New Roman"/>
          <w:b/>
          <w:sz w:val="20"/>
        </w:rPr>
        <w:t>, DELHI</w:t>
      </w:r>
    </w:p>
    <w:sectPr w:rsidR="00460A6E" w:rsidRPr="00561461" w:rsidSect="008B0640">
      <w:pgSz w:w="12240" w:h="15840"/>
      <w:pgMar w:top="36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5E63"/>
    <w:multiLevelType w:val="hybridMultilevel"/>
    <w:tmpl w:val="AD60C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A555D5"/>
    <w:multiLevelType w:val="hybridMultilevel"/>
    <w:tmpl w:val="1272F570"/>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858"/>
    <w:rsid w:val="00001896"/>
    <w:rsid w:val="000164F2"/>
    <w:rsid w:val="000329D1"/>
    <w:rsid w:val="00072FB3"/>
    <w:rsid w:val="000A71CC"/>
    <w:rsid w:val="000D1FD3"/>
    <w:rsid w:val="00103C53"/>
    <w:rsid w:val="00105C16"/>
    <w:rsid w:val="001E3332"/>
    <w:rsid w:val="00200B24"/>
    <w:rsid w:val="002053CF"/>
    <w:rsid w:val="00211A75"/>
    <w:rsid w:val="00255B05"/>
    <w:rsid w:val="00260DEC"/>
    <w:rsid w:val="002975CC"/>
    <w:rsid w:val="002A40B5"/>
    <w:rsid w:val="002C224C"/>
    <w:rsid w:val="002D5805"/>
    <w:rsid w:val="002F4828"/>
    <w:rsid w:val="003327F4"/>
    <w:rsid w:val="00367D43"/>
    <w:rsid w:val="00374028"/>
    <w:rsid w:val="003C4E40"/>
    <w:rsid w:val="00425BAA"/>
    <w:rsid w:val="00460A6E"/>
    <w:rsid w:val="00494441"/>
    <w:rsid w:val="004F02C7"/>
    <w:rsid w:val="00516749"/>
    <w:rsid w:val="005242F6"/>
    <w:rsid w:val="00554C95"/>
    <w:rsid w:val="00555BF0"/>
    <w:rsid w:val="00561461"/>
    <w:rsid w:val="00566BA0"/>
    <w:rsid w:val="00590136"/>
    <w:rsid w:val="005A1206"/>
    <w:rsid w:val="005A7A96"/>
    <w:rsid w:val="005D29D0"/>
    <w:rsid w:val="005D5E9D"/>
    <w:rsid w:val="005D7D18"/>
    <w:rsid w:val="005F2029"/>
    <w:rsid w:val="00604BB2"/>
    <w:rsid w:val="006122C1"/>
    <w:rsid w:val="0062388D"/>
    <w:rsid w:val="00660B42"/>
    <w:rsid w:val="00661EDD"/>
    <w:rsid w:val="006749B2"/>
    <w:rsid w:val="00691FEA"/>
    <w:rsid w:val="006935D1"/>
    <w:rsid w:val="00695EE3"/>
    <w:rsid w:val="00696BA1"/>
    <w:rsid w:val="006C21BE"/>
    <w:rsid w:val="006F5586"/>
    <w:rsid w:val="007064AB"/>
    <w:rsid w:val="00721384"/>
    <w:rsid w:val="007222B9"/>
    <w:rsid w:val="00742675"/>
    <w:rsid w:val="0075311D"/>
    <w:rsid w:val="007803D8"/>
    <w:rsid w:val="00784906"/>
    <w:rsid w:val="007A63C7"/>
    <w:rsid w:val="007B781A"/>
    <w:rsid w:val="007E0D54"/>
    <w:rsid w:val="008528F3"/>
    <w:rsid w:val="008929F6"/>
    <w:rsid w:val="008B0640"/>
    <w:rsid w:val="009207E5"/>
    <w:rsid w:val="00960305"/>
    <w:rsid w:val="00984DDD"/>
    <w:rsid w:val="0099142A"/>
    <w:rsid w:val="009B17C5"/>
    <w:rsid w:val="009F3AD1"/>
    <w:rsid w:val="009F4858"/>
    <w:rsid w:val="00A24D5D"/>
    <w:rsid w:val="00A4611B"/>
    <w:rsid w:val="00A76F34"/>
    <w:rsid w:val="00A972DB"/>
    <w:rsid w:val="00AC2E5C"/>
    <w:rsid w:val="00AC45D4"/>
    <w:rsid w:val="00AC7EA2"/>
    <w:rsid w:val="00B36752"/>
    <w:rsid w:val="00B84926"/>
    <w:rsid w:val="00BD47CC"/>
    <w:rsid w:val="00BE471B"/>
    <w:rsid w:val="00C31D14"/>
    <w:rsid w:val="00C614AB"/>
    <w:rsid w:val="00CA3C1C"/>
    <w:rsid w:val="00CB2838"/>
    <w:rsid w:val="00CB68C5"/>
    <w:rsid w:val="00CE1361"/>
    <w:rsid w:val="00D23617"/>
    <w:rsid w:val="00D2527B"/>
    <w:rsid w:val="00D30D5B"/>
    <w:rsid w:val="00D510FF"/>
    <w:rsid w:val="00D80F46"/>
    <w:rsid w:val="00D86FDF"/>
    <w:rsid w:val="00DA4AEB"/>
    <w:rsid w:val="00DD2E0A"/>
    <w:rsid w:val="00DF6C28"/>
    <w:rsid w:val="00E449CC"/>
    <w:rsid w:val="00E771CA"/>
    <w:rsid w:val="00E9506C"/>
    <w:rsid w:val="00EC32C9"/>
    <w:rsid w:val="00EF18FD"/>
    <w:rsid w:val="00F049C4"/>
    <w:rsid w:val="00F1263A"/>
    <w:rsid w:val="00F25CC7"/>
    <w:rsid w:val="00F40FAC"/>
    <w:rsid w:val="00F55B48"/>
    <w:rsid w:val="00F75B15"/>
    <w:rsid w:val="00F94C88"/>
    <w:rsid w:val="00FA17A6"/>
    <w:rsid w:val="00FF1C20"/>
    <w:rsid w:val="00FF2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right="-15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0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858"/>
    <w:pPr>
      <w:autoSpaceDE w:val="0"/>
      <w:autoSpaceDN w:val="0"/>
      <w:adjustRightInd w:val="0"/>
      <w:spacing w:line="240" w:lineRule="auto"/>
      <w:ind w:right="0"/>
    </w:pPr>
    <w:rPr>
      <w:rFonts w:ascii="Calibri" w:hAnsi="Calibri" w:cs="Calibri"/>
      <w:color w:val="000000"/>
      <w:sz w:val="24"/>
      <w:szCs w:val="24"/>
    </w:rPr>
  </w:style>
  <w:style w:type="paragraph" w:styleId="ListParagraph">
    <w:name w:val="List Paragraph"/>
    <w:basedOn w:val="Normal"/>
    <w:link w:val="ListParagraphChar"/>
    <w:uiPriority w:val="34"/>
    <w:qFormat/>
    <w:rsid w:val="009F4858"/>
    <w:pPr>
      <w:ind w:left="720"/>
      <w:contextualSpacing/>
    </w:pPr>
  </w:style>
  <w:style w:type="character" w:styleId="Hyperlink">
    <w:name w:val="Hyperlink"/>
    <w:basedOn w:val="DefaultParagraphFont"/>
    <w:uiPriority w:val="99"/>
    <w:unhideWhenUsed/>
    <w:rsid w:val="00460A6E"/>
    <w:rPr>
      <w:color w:val="0000FF" w:themeColor="hyperlink"/>
      <w:u w:val="single"/>
    </w:rPr>
  </w:style>
  <w:style w:type="paragraph" w:styleId="Subtitle">
    <w:name w:val="Subtitle"/>
    <w:basedOn w:val="Normal"/>
    <w:next w:val="Normal"/>
    <w:link w:val="SubtitleChar"/>
    <w:uiPriority w:val="11"/>
    <w:qFormat/>
    <w:rsid w:val="00374028"/>
    <w:pPr>
      <w:numPr>
        <w:ilvl w:val="1"/>
      </w:numPr>
      <w:spacing w:after="200"/>
      <w:ind w:right="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74028"/>
    <w:rPr>
      <w:rFonts w:asciiTheme="majorHAnsi" w:eastAsiaTheme="majorEastAsia" w:hAnsiTheme="majorHAnsi" w:cstheme="majorBidi"/>
      <w:i/>
      <w:iCs/>
      <w:color w:val="4F81BD" w:themeColor="accent1"/>
      <w:spacing w:val="15"/>
      <w:sz w:val="24"/>
      <w:szCs w:val="24"/>
    </w:rPr>
  </w:style>
  <w:style w:type="character" w:customStyle="1" w:styleId="ListParagraphChar">
    <w:name w:val="List Paragraph Char"/>
    <w:link w:val="ListParagraph"/>
    <w:uiPriority w:val="34"/>
    <w:rsid w:val="007E0D54"/>
  </w:style>
  <w:style w:type="paragraph" w:styleId="BodyText2">
    <w:name w:val="Body Text 2"/>
    <w:basedOn w:val="Normal"/>
    <w:link w:val="BodyText2Char"/>
    <w:rsid w:val="00A76F34"/>
    <w:pPr>
      <w:tabs>
        <w:tab w:val="left" w:pos="-720"/>
      </w:tabs>
      <w:suppressAutoHyphens/>
      <w:spacing w:line="240" w:lineRule="auto"/>
      <w:ind w:right="0"/>
      <w:jc w:val="both"/>
    </w:pPr>
    <w:rPr>
      <w:rFonts w:ascii="Times New Roman" w:eastAsia="Times New Roman" w:hAnsi="Times New Roman" w:cs="Mangal"/>
      <w:spacing w:val="-2"/>
      <w:sz w:val="24"/>
      <w:szCs w:val="20"/>
      <w:lang w:eastAsia="it-IT" w:bidi="hi-IN"/>
    </w:rPr>
  </w:style>
  <w:style w:type="character" w:customStyle="1" w:styleId="BodyText2Char">
    <w:name w:val="Body Text 2 Char"/>
    <w:basedOn w:val="DefaultParagraphFont"/>
    <w:link w:val="BodyText2"/>
    <w:rsid w:val="00A76F34"/>
    <w:rPr>
      <w:rFonts w:ascii="Times New Roman" w:eastAsia="Times New Roman" w:hAnsi="Times New Roman" w:cs="Mangal"/>
      <w:spacing w:val="-2"/>
      <w:sz w:val="24"/>
      <w:szCs w:val="20"/>
      <w:lang w:eastAsia="it-IT" w:bidi="hi-IN"/>
    </w:rPr>
  </w:style>
  <w:style w:type="character" w:styleId="FollowedHyperlink">
    <w:name w:val="FollowedHyperlink"/>
    <w:basedOn w:val="DefaultParagraphFont"/>
    <w:uiPriority w:val="99"/>
    <w:semiHidden/>
    <w:unhideWhenUsed/>
    <w:rsid w:val="00A76F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gov.in/eprocure/app" TargetMode="External"/><Relationship Id="rId3" Type="http://schemas.openxmlformats.org/officeDocument/2006/relationships/settings" Target="settings.xml"/><Relationship Id="rId7" Type="http://schemas.openxmlformats.org/officeDocument/2006/relationships/hyperlink" Target="https://eprocure.gov.in/eprocure/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ocure.gov.in/eprocure/app" TargetMode="External"/><Relationship Id="rId5" Type="http://schemas.openxmlformats.org/officeDocument/2006/relationships/hyperlink" Target="https://uidai.gov.in/ecosystem/uidai-ecosystem/tender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hlverma</cp:lastModifiedBy>
  <cp:revision>2</cp:revision>
  <cp:lastPrinted>2020-12-04T15:00:00Z</cp:lastPrinted>
  <dcterms:created xsi:type="dcterms:W3CDTF">2020-12-04T15:11:00Z</dcterms:created>
  <dcterms:modified xsi:type="dcterms:W3CDTF">2020-12-04T15:11:00Z</dcterms:modified>
</cp:coreProperties>
</file>