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509A" w:rsidRPr="003867B0" w:rsidRDefault="0079509A" w:rsidP="003867B0">
      <w:pPr>
        <w:pStyle w:val="Normal1"/>
        <w:shd w:val="clear" w:color="auto" w:fill="FFFFFF" w:themeFill="background1"/>
        <w:spacing w:after="0"/>
        <w:jc w:val="center"/>
        <w:rPr>
          <w:rFonts w:ascii="Times New Roman" w:hAnsi="Times New Roman" w:cs="Times New Roman"/>
          <w:color w:val="auto"/>
        </w:rPr>
      </w:pPr>
      <w:r w:rsidRPr="003867B0">
        <w:rPr>
          <w:rFonts w:ascii="Times New Roman" w:hAnsi="Times New Roman" w:cs="Times New Roman"/>
          <w:noProof/>
          <w:color w:val="auto"/>
        </w:rPr>
        <w:drawing>
          <wp:inline distT="0" distB="0" distL="0" distR="0">
            <wp:extent cx="2635085" cy="1701065"/>
            <wp:effectExtent l="19050" t="0" r="0" b="0"/>
            <wp:docPr id="3" name="image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jpg"/>
                    <pic:cNvPicPr>
                      <a:picLocks noChangeAspect="1" noChangeArrowheads="1"/>
                    </pic:cNvPicPr>
                  </pic:nvPicPr>
                  <pic:blipFill>
                    <a:blip r:embed="rId9"/>
                    <a:srcRect/>
                    <a:stretch>
                      <a:fillRect/>
                    </a:stretch>
                  </pic:blipFill>
                  <pic:spPr bwMode="auto">
                    <a:xfrm>
                      <a:off x="0" y="0"/>
                      <a:ext cx="2645837" cy="1708006"/>
                    </a:xfrm>
                    <a:prstGeom prst="rect">
                      <a:avLst/>
                    </a:prstGeom>
                    <a:noFill/>
                    <a:ln w="9525">
                      <a:noFill/>
                      <a:miter lim="800000"/>
                      <a:headEnd/>
                      <a:tailEnd/>
                    </a:ln>
                  </pic:spPr>
                </pic:pic>
              </a:graphicData>
            </a:graphic>
          </wp:inline>
        </w:drawing>
      </w:r>
    </w:p>
    <w:p w:rsidR="0079509A" w:rsidRPr="003867B0" w:rsidRDefault="0079509A" w:rsidP="003867B0">
      <w:pPr>
        <w:pStyle w:val="Normal1"/>
        <w:shd w:val="clear" w:color="auto" w:fill="FFFFFF" w:themeFill="background1"/>
        <w:spacing w:after="0"/>
        <w:jc w:val="center"/>
        <w:rPr>
          <w:rFonts w:ascii="Times New Roman" w:hAnsi="Times New Roman" w:cs="Times New Roman"/>
          <w:color w:val="auto"/>
        </w:rPr>
      </w:pPr>
    </w:p>
    <w:p w:rsidR="0079509A" w:rsidRPr="003867B0" w:rsidRDefault="0079509A" w:rsidP="003867B0">
      <w:pPr>
        <w:pStyle w:val="Normal1"/>
        <w:shd w:val="clear" w:color="auto" w:fill="FFFFFF" w:themeFill="background1"/>
        <w:spacing w:after="0"/>
        <w:jc w:val="center"/>
        <w:rPr>
          <w:rFonts w:ascii="Times New Roman" w:hAnsi="Times New Roman" w:cs="Times New Roman"/>
          <w:color w:val="auto"/>
          <w:lang w:val="en-IN"/>
        </w:rPr>
      </w:pPr>
    </w:p>
    <w:p w:rsidR="0079509A" w:rsidRPr="003867B0" w:rsidRDefault="0079509A" w:rsidP="003867B0">
      <w:pPr>
        <w:pStyle w:val="Normal1"/>
        <w:shd w:val="clear" w:color="auto" w:fill="FFFFFF" w:themeFill="background1"/>
        <w:spacing w:after="0"/>
        <w:jc w:val="center"/>
        <w:rPr>
          <w:rFonts w:ascii="Times New Roman" w:eastAsia="Calibri" w:hAnsi="Times New Roman" w:cs="Times New Roman"/>
          <w:b/>
          <w:color w:val="auto"/>
          <w:sz w:val="32"/>
          <w:szCs w:val="32"/>
        </w:rPr>
      </w:pPr>
      <w:r w:rsidRPr="003867B0">
        <w:rPr>
          <w:rFonts w:ascii="Times New Roman" w:eastAsia="Calibri" w:hAnsi="Times New Roman" w:cs="Times New Roman"/>
          <w:b/>
          <w:color w:val="auto"/>
          <w:sz w:val="32"/>
          <w:szCs w:val="32"/>
        </w:rPr>
        <w:t>Online - RFP</w:t>
      </w:r>
    </w:p>
    <w:p w:rsidR="0079509A" w:rsidRPr="003867B0" w:rsidRDefault="0079509A" w:rsidP="003867B0">
      <w:pPr>
        <w:pStyle w:val="Normal1"/>
        <w:shd w:val="clear" w:color="auto" w:fill="FFFFFF" w:themeFill="background1"/>
        <w:spacing w:after="0"/>
        <w:jc w:val="center"/>
        <w:rPr>
          <w:rFonts w:ascii="Times New Roman" w:eastAsia="Calibri" w:hAnsi="Times New Roman" w:cs="Times New Roman"/>
          <w:b/>
          <w:color w:val="auto"/>
          <w:sz w:val="32"/>
          <w:szCs w:val="32"/>
        </w:rPr>
      </w:pPr>
      <w:proofErr w:type="gramStart"/>
      <w:r w:rsidRPr="003867B0">
        <w:rPr>
          <w:rFonts w:ascii="Times New Roman" w:eastAsia="Calibri" w:hAnsi="Times New Roman" w:cs="Times New Roman"/>
          <w:b/>
          <w:color w:val="auto"/>
          <w:sz w:val="32"/>
          <w:szCs w:val="32"/>
        </w:rPr>
        <w:t>for</w:t>
      </w:r>
      <w:proofErr w:type="gramEnd"/>
      <w:r w:rsidRPr="003867B0">
        <w:rPr>
          <w:rFonts w:ascii="Times New Roman" w:eastAsia="Calibri" w:hAnsi="Times New Roman" w:cs="Times New Roman"/>
          <w:b/>
          <w:color w:val="auto"/>
          <w:sz w:val="32"/>
          <w:szCs w:val="32"/>
        </w:rPr>
        <w:t xml:space="preserve"> </w:t>
      </w:r>
    </w:p>
    <w:p w:rsidR="0079509A" w:rsidRPr="003867B0" w:rsidRDefault="003867B0" w:rsidP="003867B0">
      <w:pPr>
        <w:pStyle w:val="Normal1"/>
        <w:shd w:val="clear" w:color="auto" w:fill="FFFFFF" w:themeFill="background1"/>
        <w:spacing w:after="0"/>
        <w:jc w:val="center"/>
        <w:rPr>
          <w:rFonts w:ascii="Times New Roman" w:eastAsia="Calibri" w:hAnsi="Times New Roman" w:cs="Times New Roman"/>
          <w:b/>
          <w:color w:val="auto"/>
          <w:sz w:val="32"/>
          <w:szCs w:val="32"/>
        </w:rPr>
      </w:pPr>
      <w:r w:rsidRPr="003867B0">
        <w:rPr>
          <w:rFonts w:ascii="Times New Roman" w:eastAsia="Calibri" w:hAnsi="Times New Roman" w:cs="Times New Roman"/>
          <w:b/>
          <w:color w:val="auto"/>
          <w:sz w:val="32"/>
          <w:szCs w:val="32"/>
        </w:rPr>
        <w:t xml:space="preserve">Designing </w:t>
      </w:r>
      <w:r w:rsidR="0079509A" w:rsidRPr="003867B0">
        <w:rPr>
          <w:rFonts w:ascii="Times New Roman" w:eastAsia="Calibri" w:hAnsi="Times New Roman" w:cs="Times New Roman"/>
          <w:b/>
          <w:color w:val="auto"/>
          <w:sz w:val="32"/>
          <w:szCs w:val="32"/>
        </w:rPr>
        <w:t xml:space="preserve">and </w:t>
      </w:r>
      <w:r w:rsidRPr="003867B0">
        <w:rPr>
          <w:rFonts w:ascii="Times New Roman" w:eastAsia="Calibri" w:hAnsi="Times New Roman" w:cs="Times New Roman"/>
          <w:b/>
          <w:color w:val="auto"/>
          <w:sz w:val="32"/>
          <w:szCs w:val="32"/>
        </w:rPr>
        <w:t xml:space="preserve">Printing </w:t>
      </w:r>
    </w:p>
    <w:p w:rsidR="0079509A" w:rsidRPr="003867B0" w:rsidRDefault="0079509A" w:rsidP="003867B0">
      <w:pPr>
        <w:pStyle w:val="Normal1"/>
        <w:shd w:val="clear" w:color="auto" w:fill="FFFFFF" w:themeFill="background1"/>
        <w:spacing w:after="0"/>
        <w:jc w:val="center"/>
        <w:rPr>
          <w:rFonts w:ascii="Times New Roman" w:eastAsia="Calibri" w:hAnsi="Times New Roman" w:cs="Times New Roman"/>
          <w:b/>
          <w:color w:val="auto"/>
          <w:sz w:val="32"/>
          <w:szCs w:val="32"/>
        </w:rPr>
      </w:pPr>
      <w:proofErr w:type="gramStart"/>
      <w:r w:rsidRPr="003867B0">
        <w:rPr>
          <w:rFonts w:ascii="Times New Roman" w:eastAsia="Calibri" w:hAnsi="Times New Roman" w:cs="Times New Roman"/>
          <w:b/>
          <w:color w:val="auto"/>
          <w:sz w:val="32"/>
          <w:szCs w:val="32"/>
        </w:rPr>
        <w:t>of</w:t>
      </w:r>
      <w:proofErr w:type="gramEnd"/>
      <w:r w:rsidRPr="003867B0">
        <w:rPr>
          <w:rFonts w:ascii="Times New Roman" w:eastAsia="Calibri" w:hAnsi="Times New Roman" w:cs="Times New Roman"/>
          <w:b/>
          <w:color w:val="auto"/>
          <w:sz w:val="32"/>
          <w:szCs w:val="32"/>
        </w:rPr>
        <w:t xml:space="preserve"> </w:t>
      </w:r>
    </w:p>
    <w:p w:rsidR="0079509A" w:rsidRPr="003867B0" w:rsidRDefault="00D606FC" w:rsidP="003867B0">
      <w:pPr>
        <w:pStyle w:val="Normal1"/>
        <w:shd w:val="clear" w:color="auto" w:fill="FFFFFF" w:themeFill="background1"/>
        <w:spacing w:after="0"/>
        <w:jc w:val="center"/>
        <w:rPr>
          <w:rFonts w:ascii="Times New Roman" w:hAnsi="Times New Roman" w:cs="Times New Roman"/>
          <w:color w:val="auto"/>
          <w:sz w:val="32"/>
          <w:szCs w:val="32"/>
        </w:rPr>
      </w:pPr>
      <w:r>
        <w:rPr>
          <w:rFonts w:ascii="Times New Roman" w:eastAsia="Calibri" w:hAnsi="Times New Roman" w:cs="Times New Roman"/>
          <w:b/>
          <w:color w:val="auto"/>
          <w:sz w:val="32"/>
          <w:szCs w:val="32"/>
        </w:rPr>
        <w:t>Wall Calendars and Diaries</w:t>
      </w:r>
      <w:proofErr w:type="gramStart"/>
      <w:r>
        <w:rPr>
          <w:rFonts w:ascii="Times New Roman" w:eastAsia="Calibri" w:hAnsi="Times New Roman" w:cs="Times New Roman"/>
          <w:b/>
          <w:color w:val="auto"/>
          <w:sz w:val="32"/>
          <w:szCs w:val="32"/>
        </w:rPr>
        <w:t>:</w:t>
      </w:r>
      <w:r w:rsidR="0079509A" w:rsidRPr="003867B0">
        <w:rPr>
          <w:rFonts w:ascii="Times New Roman" w:eastAsia="Calibri" w:hAnsi="Times New Roman" w:cs="Times New Roman"/>
          <w:b/>
          <w:color w:val="auto"/>
          <w:sz w:val="32"/>
          <w:szCs w:val="32"/>
        </w:rPr>
        <w:t>2019</w:t>
      </w:r>
      <w:proofErr w:type="gramEnd"/>
      <w:r w:rsidR="0079509A" w:rsidRPr="003867B0">
        <w:rPr>
          <w:rFonts w:ascii="Times New Roman" w:eastAsia="Calibri" w:hAnsi="Times New Roman" w:cs="Times New Roman"/>
          <w:b/>
          <w:color w:val="auto"/>
          <w:sz w:val="32"/>
          <w:szCs w:val="32"/>
        </w:rPr>
        <w:t xml:space="preserve"> </w:t>
      </w:r>
    </w:p>
    <w:p w:rsidR="0079509A" w:rsidRPr="003867B0" w:rsidRDefault="0079509A" w:rsidP="003867B0">
      <w:pPr>
        <w:pStyle w:val="Normal1"/>
        <w:shd w:val="clear" w:color="auto" w:fill="FFFFFF" w:themeFill="background1"/>
        <w:spacing w:after="0"/>
        <w:jc w:val="center"/>
        <w:rPr>
          <w:rFonts w:ascii="Times New Roman" w:hAnsi="Times New Roman" w:cs="Times New Roman"/>
          <w:color w:val="auto"/>
          <w:sz w:val="32"/>
          <w:szCs w:val="32"/>
        </w:rPr>
      </w:pPr>
    </w:p>
    <w:p w:rsidR="0079509A" w:rsidRPr="003867B0" w:rsidRDefault="0079509A" w:rsidP="003867B0">
      <w:pPr>
        <w:pStyle w:val="Normal1"/>
        <w:shd w:val="clear" w:color="auto" w:fill="FFFFFF" w:themeFill="background1"/>
        <w:spacing w:after="0"/>
        <w:jc w:val="center"/>
        <w:rPr>
          <w:rFonts w:ascii="Times New Roman" w:hAnsi="Times New Roman" w:cs="Times New Roman"/>
          <w:color w:val="auto"/>
          <w:sz w:val="32"/>
          <w:szCs w:val="32"/>
        </w:rPr>
      </w:pPr>
    </w:p>
    <w:p w:rsidR="0079509A" w:rsidRPr="003867B0" w:rsidRDefault="0079509A" w:rsidP="003867B0">
      <w:pPr>
        <w:pStyle w:val="Normal1"/>
        <w:shd w:val="clear" w:color="auto" w:fill="FFFFFF" w:themeFill="background1"/>
        <w:spacing w:after="0"/>
        <w:jc w:val="center"/>
        <w:rPr>
          <w:rFonts w:ascii="Times New Roman" w:hAnsi="Times New Roman" w:cs="Times New Roman"/>
          <w:color w:val="auto"/>
          <w:sz w:val="32"/>
          <w:szCs w:val="32"/>
        </w:rPr>
      </w:pPr>
    </w:p>
    <w:p w:rsidR="003867B0" w:rsidRPr="003867B0" w:rsidRDefault="003867B0" w:rsidP="003867B0">
      <w:pPr>
        <w:pStyle w:val="Normal1"/>
        <w:shd w:val="clear" w:color="auto" w:fill="FFFFFF" w:themeFill="background1"/>
        <w:spacing w:after="0"/>
        <w:jc w:val="center"/>
        <w:rPr>
          <w:rFonts w:ascii="Times New Roman" w:hAnsi="Times New Roman" w:cs="Times New Roman"/>
          <w:color w:val="auto"/>
          <w:sz w:val="32"/>
          <w:szCs w:val="32"/>
        </w:rPr>
      </w:pPr>
    </w:p>
    <w:p w:rsidR="0079509A" w:rsidRPr="003867B0" w:rsidRDefault="0079509A" w:rsidP="003867B0">
      <w:pPr>
        <w:pStyle w:val="Normal1"/>
        <w:shd w:val="clear" w:color="auto" w:fill="FFFFFF" w:themeFill="background1"/>
        <w:spacing w:after="0"/>
        <w:jc w:val="center"/>
        <w:rPr>
          <w:rFonts w:ascii="Times New Roman" w:hAnsi="Times New Roman" w:cs="Times New Roman"/>
          <w:color w:val="auto"/>
          <w:sz w:val="32"/>
          <w:szCs w:val="32"/>
        </w:rPr>
      </w:pPr>
    </w:p>
    <w:p w:rsidR="0079509A" w:rsidRPr="003867B0" w:rsidRDefault="0079509A" w:rsidP="003867B0">
      <w:pPr>
        <w:pStyle w:val="Normal1"/>
        <w:shd w:val="clear" w:color="auto" w:fill="FFFFFF" w:themeFill="background1"/>
        <w:spacing w:after="0"/>
        <w:jc w:val="center"/>
        <w:rPr>
          <w:rFonts w:ascii="Times New Roman" w:hAnsi="Times New Roman" w:cs="Times New Roman"/>
          <w:color w:val="auto"/>
          <w:sz w:val="32"/>
          <w:szCs w:val="32"/>
        </w:rPr>
      </w:pPr>
    </w:p>
    <w:p w:rsidR="0079509A" w:rsidRPr="003867B0" w:rsidRDefault="0079509A" w:rsidP="003867B0">
      <w:pPr>
        <w:pStyle w:val="Normal1"/>
        <w:shd w:val="clear" w:color="auto" w:fill="FFFFFF" w:themeFill="background1"/>
        <w:spacing w:after="0"/>
        <w:jc w:val="center"/>
        <w:rPr>
          <w:rFonts w:ascii="Times New Roman" w:hAnsi="Times New Roman" w:cs="Times New Roman"/>
          <w:color w:val="auto"/>
          <w:sz w:val="32"/>
          <w:szCs w:val="32"/>
        </w:rPr>
      </w:pPr>
      <w:r w:rsidRPr="003867B0">
        <w:rPr>
          <w:rFonts w:ascii="Times New Roman" w:eastAsia="Calibri" w:hAnsi="Times New Roman" w:cs="Times New Roman"/>
          <w:color w:val="auto"/>
          <w:sz w:val="32"/>
          <w:szCs w:val="32"/>
        </w:rPr>
        <w:t xml:space="preserve">Date: </w:t>
      </w:r>
      <w:r w:rsidR="00AF64DC">
        <w:rPr>
          <w:rFonts w:ascii="Times New Roman" w:eastAsia="Calibri" w:hAnsi="Times New Roman" w:cs="Times New Roman"/>
          <w:color w:val="auto"/>
          <w:sz w:val="32"/>
          <w:szCs w:val="32"/>
        </w:rPr>
        <w:t xml:space="preserve">  </w:t>
      </w:r>
      <w:r w:rsidR="002D1C7F">
        <w:rPr>
          <w:rFonts w:ascii="Times New Roman" w:eastAsia="Calibri" w:hAnsi="Times New Roman" w:cs="Times New Roman"/>
          <w:color w:val="auto"/>
          <w:sz w:val="32"/>
          <w:szCs w:val="32"/>
        </w:rPr>
        <w:t>16</w:t>
      </w:r>
      <w:r w:rsidR="00AF64DC">
        <w:rPr>
          <w:rFonts w:ascii="Times New Roman" w:eastAsia="Calibri" w:hAnsi="Times New Roman" w:cs="Times New Roman"/>
          <w:color w:val="auto"/>
          <w:sz w:val="32"/>
          <w:szCs w:val="32"/>
        </w:rPr>
        <w:t xml:space="preserve"> </w:t>
      </w:r>
      <w:r w:rsidRPr="003867B0">
        <w:rPr>
          <w:rFonts w:ascii="Times New Roman" w:eastAsia="Calibri" w:hAnsi="Times New Roman" w:cs="Times New Roman"/>
          <w:color w:val="auto"/>
          <w:sz w:val="32"/>
          <w:szCs w:val="32"/>
        </w:rPr>
        <w:t>/11/2018</w:t>
      </w:r>
    </w:p>
    <w:p w:rsidR="0079509A" w:rsidRPr="003867B0" w:rsidRDefault="0079509A" w:rsidP="003867B0">
      <w:pPr>
        <w:pStyle w:val="Normal1"/>
        <w:shd w:val="clear" w:color="auto" w:fill="FFFFFF" w:themeFill="background1"/>
        <w:spacing w:after="0"/>
        <w:jc w:val="center"/>
        <w:rPr>
          <w:rFonts w:ascii="Times New Roman" w:hAnsi="Times New Roman" w:cs="Times New Roman"/>
          <w:color w:val="auto"/>
          <w:sz w:val="32"/>
          <w:szCs w:val="32"/>
        </w:rPr>
      </w:pPr>
    </w:p>
    <w:p w:rsidR="0079509A" w:rsidRPr="003867B0" w:rsidRDefault="0079509A" w:rsidP="003867B0">
      <w:pPr>
        <w:pStyle w:val="Normal1"/>
        <w:shd w:val="clear" w:color="auto" w:fill="FFFFFF" w:themeFill="background1"/>
        <w:spacing w:after="0"/>
        <w:jc w:val="center"/>
        <w:rPr>
          <w:rFonts w:ascii="Times New Roman" w:hAnsi="Times New Roman" w:cs="Times New Roman"/>
          <w:color w:val="auto"/>
          <w:sz w:val="32"/>
          <w:szCs w:val="32"/>
        </w:rPr>
      </w:pPr>
    </w:p>
    <w:p w:rsidR="003867B0" w:rsidRPr="003867B0" w:rsidRDefault="003867B0" w:rsidP="003867B0">
      <w:pPr>
        <w:pStyle w:val="Normal1"/>
        <w:shd w:val="clear" w:color="auto" w:fill="FFFFFF" w:themeFill="background1"/>
        <w:spacing w:after="0"/>
        <w:jc w:val="center"/>
        <w:rPr>
          <w:rFonts w:ascii="Times New Roman" w:hAnsi="Times New Roman" w:cs="Times New Roman"/>
          <w:color w:val="auto"/>
          <w:sz w:val="32"/>
          <w:szCs w:val="32"/>
        </w:rPr>
      </w:pPr>
    </w:p>
    <w:p w:rsidR="003867B0" w:rsidRPr="003867B0" w:rsidRDefault="003867B0" w:rsidP="003867B0">
      <w:pPr>
        <w:pStyle w:val="Normal1"/>
        <w:shd w:val="clear" w:color="auto" w:fill="FFFFFF" w:themeFill="background1"/>
        <w:spacing w:after="0"/>
        <w:jc w:val="center"/>
        <w:rPr>
          <w:rFonts w:ascii="Times New Roman" w:hAnsi="Times New Roman" w:cs="Times New Roman"/>
          <w:color w:val="auto"/>
          <w:sz w:val="32"/>
          <w:szCs w:val="32"/>
        </w:rPr>
      </w:pPr>
    </w:p>
    <w:p w:rsidR="0079509A" w:rsidRPr="003867B0" w:rsidRDefault="0079509A" w:rsidP="003867B0">
      <w:pPr>
        <w:pStyle w:val="Normal1"/>
        <w:shd w:val="clear" w:color="auto" w:fill="FFFFFF" w:themeFill="background1"/>
        <w:spacing w:after="0"/>
        <w:jc w:val="center"/>
        <w:rPr>
          <w:rFonts w:ascii="Times New Roman" w:hAnsi="Times New Roman" w:cs="Times New Roman"/>
          <w:color w:val="auto"/>
          <w:sz w:val="32"/>
          <w:szCs w:val="32"/>
        </w:rPr>
      </w:pPr>
    </w:p>
    <w:p w:rsidR="0079509A" w:rsidRPr="003867B0" w:rsidRDefault="0079509A" w:rsidP="003867B0">
      <w:pPr>
        <w:pStyle w:val="Normal1"/>
        <w:shd w:val="clear" w:color="auto" w:fill="FFFFFF" w:themeFill="background1"/>
        <w:spacing w:after="0"/>
        <w:jc w:val="center"/>
        <w:rPr>
          <w:rFonts w:ascii="Times New Roman" w:hAnsi="Times New Roman" w:cs="Times New Roman"/>
          <w:color w:val="auto"/>
          <w:sz w:val="32"/>
          <w:szCs w:val="32"/>
        </w:rPr>
      </w:pPr>
    </w:p>
    <w:p w:rsidR="0079509A" w:rsidRPr="003867B0" w:rsidRDefault="0079509A" w:rsidP="003867B0">
      <w:pPr>
        <w:pStyle w:val="Normal1"/>
        <w:shd w:val="clear" w:color="auto" w:fill="FFFFFF" w:themeFill="background1"/>
        <w:spacing w:after="0"/>
        <w:jc w:val="center"/>
        <w:rPr>
          <w:rFonts w:ascii="Times New Roman" w:hAnsi="Times New Roman" w:cs="Times New Roman"/>
          <w:color w:val="auto"/>
          <w:sz w:val="32"/>
          <w:szCs w:val="32"/>
        </w:rPr>
      </w:pPr>
      <w:r w:rsidRPr="003867B0">
        <w:rPr>
          <w:rFonts w:ascii="Times New Roman" w:eastAsia="Calibri" w:hAnsi="Times New Roman" w:cs="Times New Roman"/>
          <w:b/>
          <w:color w:val="auto"/>
          <w:sz w:val="32"/>
          <w:szCs w:val="32"/>
        </w:rPr>
        <w:t>Unique Identification Authority of India</w:t>
      </w:r>
    </w:p>
    <w:p w:rsidR="0079509A" w:rsidRPr="003867B0" w:rsidRDefault="0079509A" w:rsidP="003867B0">
      <w:pPr>
        <w:pStyle w:val="Normal1"/>
        <w:shd w:val="clear" w:color="auto" w:fill="FFFFFF" w:themeFill="background1"/>
        <w:spacing w:after="0"/>
        <w:jc w:val="center"/>
        <w:rPr>
          <w:rFonts w:ascii="Times New Roman" w:hAnsi="Times New Roman" w:cs="Times New Roman"/>
          <w:color w:val="auto"/>
          <w:sz w:val="32"/>
          <w:szCs w:val="32"/>
        </w:rPr>
      </w:pPr>
      <w:r w:rsidRPr="003867B0">
        <w:rPr>
          <w:rFonts w:ascii="Times New Roman" w:eastAsia="Calibri" w:hAnsi="Times New Roman" w:cs="Times New Roman"/>
          <w:color w:val="auto"/>
          <w:sz w:val="32"/>
          <w:szCs w:val="32"/>
        </w:rPr>
        <w:t>Ministry of Electronics and Information Technology, Govt. of India</w:t>
      </w:r>
    </w:p>
    <w:p w:rsidR="003867B0" w:rsidRPr="003867B0" w:rsidRDefault="003867B0" w:rsidP="003867B0">
      <w:pPr>
        <w:pStyle w:val="Normal1"/>
        <w:shd w:val="clear" w:color="auto" w:fill="FFFFFF" w:themeFill="background1"/>
        <w:spacing w:after="0"/>
        <w:jc w:val="center"/>
        <w:rPr>
          <w:rFonts w:ascii="Times New Roman" w:eastAsia="Calibri" w:hAnsi="Times New Roman" w:cs="Times New Roman"/>
          <w:color w:val="auto"/>
          <w:sz w:val="32"/>
          <w:szCs w:val="32"/>
        </w:rPr>
      </w:pPr>
      <w:r w:rsidRPr="003867B0">
        <w:rPr>
          <w:rFonts w:ascii="Times New Roman" w:eastAsia="Calibri" w:hAnsi="Times New Roman" w:cs="Times New Roman"/>
          <w:color w:val="auto"/>
          <w:sz w:val="32"/>
          <w:szCs w:val="32"/>
        </w:rPr>
        <w:t xml:space="preserve">Bangla Sahib Road, Behind Kali </w:t>
      </w:r>
      <w:proofErr w:type="spellStart"/>
      <w:r w:rsidRPr="003867B0">
        <w:rPr>
          <w:rFonts w:ascii="Times New Roman" w:eastAsia="Calibri" w:hAnsi="Times New Roman" w:cs="Times New Roman"/>
          <w:color w:val="auto"/>
          <w:sz w:val="32"/>
          <w:szCs w:val="32"/>
        </w:rPr>
        <w:t>Mandir</w:t>
      </w:r>
      <w:proofErr w:type="spellEnd"/>
      <w:r w:rsidRPr="003867B0">
        <w:rPr>
          <w:rFonts w:ascii="Times New Roman" w:eastAsia="Calibri" w:hAnsi="Times New Roman" w:cs="Times New Roman"/>
          <w:color w:val="auto"/>
          <w:sz w:val="32"/>
          <w:szCs w:val="32"/>
        </w:rPr>
        <w:t>, </w:t>
      </w:r>
    </w:p>
    <w:p w:rsidR="0079509A" w:rsidRPr="003867B0" w:rsidRDefault="003867B0" w:rsidP="003867B0">
      <w:pPr>
        <w:pStyle w:val="Normal1"/>
        <w:shd w:val="clear" w:color="auto" w:fill="FFFFFF" w:themeFill="background1"/>
        <w:spacing w:after="0"/>
        <w:jc w:val="center"/>
        <w:rPr>
          <w:rFonts w:ascii="Times New Roman" w:hAnsi="Times New Roman" w:cs="Times New Roman"/>
          <w:color w:val="auto"/>
          <w:sz w:val="32"/>
          <w:szCs w:val="32"/>
        </w:rPr>
      </w:pPr>
      <w:proofErr w:type="spellStart"/>
      <w:r w:rsidRPr="003867B0">
        <w:rPr>
          <w:rFonts w:ascii="Times New Roman" w:eastAsia="Calibri" w:hAnsi="Times New Roman" w:cs="Times New Roman"/>
          <w:color w:val="auto"/>
          <w:sz w:val="32"/>
          <w:szCs w:val="32"/>
        </w:rPr>
        <w:t>Gole</w:t>
      </w:r>
      <w:proofErr w:type="spellEnd"/>
      <w:r w:rsidRPr="003867B0">
        <w:rPr>
          <w:rFonts w:ascii="Times New Roman" w:eastAsia="Calibri" w:hAnsi="Times New Roman" w:cs="Times New Roman"/>
          <w:color w:val="auto"/>
          <w:sz w:val="32"/>
          <w:szCs w:val="32"/>
        </w:rPr>
        <w:t xml:space="preserve"> Market, New Delhi - 110001 </w:t>
      </w:r>
    </w:p>
    <w:p w:rsidR="0079509A" w:rsidRPr="003867B0" w:rsidRDefault="0079509A" w:rsidP="003867B0">
      <w:pPr>
        <w:pStyle w:val="Normal1"/>
        <w:shd w:val="clear" w:color="auto" w:fill="FFFFFF" w:themeFill="background1"/>
        <w:spacing w:after="0"/>
        <w:rPr>
          <w:rFonts w:ascii="Times New Roman" w:hAnsi="Times New Roman" w:cs="Times New Roman"/>
          <w:color w:val="auto"/>
        </w:rPr>
      </w:pPr>
      <w:r w:rsidRPr="003867B0">
        <w:rPr>
          <w:rFonts w:ascii="Times New Roman" w:hAnsi="Times New Roman" w:cs="Times New Roman"/>
          <w:color w:val="auto"/>
        </w:rPr>
        <w:br w:type="page"/>
      </w:r>
    </w:p>
    <w:p w:rsidR="0079509A" w:rsidRPr="003867B0" w:rsidRDefault="0079509A" w:rsidP="003867B0">
      <w:pPr>
        <w:pStyle w:val="Title"/>
        <w:shd w:val="clear" w:color="auto" w:fill="FFFFFF" w:themeFill="background1"/>
        <w:spacing w:line="276" w:lineRule="auto"/>
        <w:jc w:val="center"/>
        <w:rPr>
          <w:rFonts w:ascii="Times New Roman" w:hAnsi="Times New Roman" w:cs="Times New Roman"/>
          <w:color w:val="auto"/>
          <w:sz w:val="24"/>
          <w:szCs w:val="24"/>
        </w:rPr>
      </w:pPr>
      <w:bookmarkStart w:id="0" w:name="_Toc464220442"/>
      <w:r w:rsidRPr="003867B0">
        <w:rPr>
          <w:rFonts w:ascii="Times New Roman" w:hAnsi="Times New Roman" w:cs="Times New Roman"/>
          <w:color w:val="auto"/>
          <w:sz w:val="24"/>
          <w:szCs w:val="24"/>
        </w:rPr>
        <w:lastRenderedPageBreak/>
        <w:t>TABLE OF CONTENTS</w:t>
      </w:r>
    </w:p>
    <w:p w:rsidR="0079509A" w:rsidRPr="003867B0" w:rsidRDefault="0079509A" w:rsidP="003867B0">
      <w:pPr>
        <w:pStyle w:val="Normal1"/>
        <w:shd w:val="clear" w:color="auto" w:fill="FFFFFF" w:themeFill="background1"/>
        <w:spacing w:after="0"/>
        <w:rPr>
          <w:rFonts w:ascii="Times New Roman" w:hAnsi="Times New Roman" w:cs="Times New Roman"/>
          <w:color w:val="auto"/>
        </w:rPr>
      </w:pPr>
    </w:p>
    <w:tbl>
      <w:tblPr>
        <w:tblW w:w="9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88"/>
        <w:gridCol w:w="1526"/>
      </w:tblGrid>
      <w:tr w:rsidR="0079509A" w:rsidRPr="003867B0" w:rsidTr="003867B0">
        <w:tc>
          <w:tcPr>
            <w:tcW w:w="8188" w:type="dxa"/>
          </w:tcPr>
          <w:p w:rsidR="0079509A" w:rsidRPr="003867B0" w:rsidRDefault="0079509A" w:rsidP="003867B0">
            <w:pPr>
              <w:pStyle w:val="Normal1"/>
              <w:shd w:val="clear" w:color="auto" w:fill="FFFFFF" w:themeFill="background1"/>
              <w:spacing w:after="0"/>
              <w:jc w:val="center"/>
              <w:rPr>
                <w:rFonts w:ascii="Times New Roman" w:hAnsi="Times New Roman" w:cs="Times New Roman"/>
                <w:b/>
                <w:color w:val="auto"/>
              </w:rPr>
            </w:pPr>
            <w:r w:rsidRPr="003867B0">
              <w:rPr>
                <w:rFonts w:ascii="Times New Roman" w:hAnsi="Times New Roman" w:cs="Times New Roman"/>
                <w:b/>
                <w:color w:val="auto"/>
              </w:rPr>
              <w:t>SECTION</w:t>
            </w:r>
          </w:p>
        </w:tc>
        <w:tc>
          <w:tcPr>
            <w:tcW w:w="1526" w:type="dxa"/>
          </w:tcPr>
          <w:p w:rsidR="0079509A" w:rsidRPr="003867B0" w:rsidRDefault="0079509A" w:rsidP="003867B0">
            <w:pPr>
              <w:pStyle w:val="Normal1"/>
              <w:shd w:val="clear" w:color="auto" w:fill="FFFFFF" w:themeFill="background1"/>
              <w:spacing w:after="0"/>
              <w:jc w:val="center"/>
              <w:rPr>
                <w:rFonts w:ascii="Times New Roman" w:hAnsi="Times New Roman" w:cs="Times New Roman"/>
                <w:b/>
                <w:color w:val="auto"/>
              </w:rPr>
            </w:pPr>
            <w:r w:rsidRPr="003867B0">
              <w:rPr>
                <w:rFonts w:ascii="Times New Roman" w:hAnsi="Times New Roman" w:cs="Times New Roman"/>
                <w:b/>
                <w:color w:val="auto"/>
              </w:rPr>
              <w:t>PAGE No.</w:t>
            </w:r>
          </w:p>
        </w:tc>
      </w:tr>
      <w:tr w:rsidR="0079509A" w:rsidRPr="003867B0" w:rsidTr="003867B0">
        <w:tc>
          <w:tcPr>
            <w:tcW w:w="8188" w:type="dxa"/>
          </w:tcPr>
          <w:p w:rsidR="0079509A" w:rsidRPr="003867B0" w:rsidRDefault="0079509A" w:rsidP="003867B0">
            <w:pPr>
              <w:pStyle w:val="Normal1"/>
              <w:shd w:val="clear" w:color="auto" w:fill="FFFFFF" w:themeFill="background1"/>
              <w:spacing w:after="0"/>
              <w:rPr>
                <w:rFonts w:ascii="Times New Roman" w:hAnsi="Times New Roman" w:cs="Times New Roman"/>
                <w:b/>
                <w:color w:val="auto"/>
              </w:rPr>
            </w:pPr>
            <w:r w:rsidRPr="003867B0">
              <w:rPr>
                <w:rFonts w:ascii="Times New Roman" w:hAnsi="Times New Roman" w:cs="Times New Roman"/>
                <w:color w:val="auto"/>
              </w:rPr>
              <w:t xml:space="preserve">                     </w:t>
            </w:r>
            <w:r w:rsidRPr="003867B0">
              <w:rPr>
                <w:rFonts w:ascii="Times New Roman" w:hAnsi="Times New Roman" w:cs="Times New Roman"/>
                <w:b/>
                <w:color w:val="auto"/>
              </w:rPr>
              <w:t>SECTION I – INVITATION TO BID &amp; INTRODUCTION</w:t>
            </w:r>
          </w:p>
        </w:tc>
        <w:tc>
          <w:tcPr>
            <w:tcW w:w="1526" w:type="dxa"/>
          </w:tcPr>
          <w:p w:rsidR="0079509A" w:rsidRPr="003867B0" w:rsidRDefault="0079509A" w:rsidP="003867B0">
            <w:pPr>
              <w:pStyle w:val="Normal1"/>
              <w:shd w:val="clear" w:color="auto" w:fill="FFFFFF" w:themeFill="background1"/>
              <w:spacing w:after="0"/>
              <w:jc w:val="center"/>
              <w:rPr>
                <w:rFonts w:ascii="Times New Roman" w:hAnsi="Times New Roman" w:cs="Times New Roman"/>
                <w:color w:val="auto"/>
              </w:rPr>
            </w:pPr>
            <w:r w:rsidRPr="003867B0">
              <w:rPr>
                <w:rFonts w:ascii="Times New Roman" w:hAnsi="Times New Roman" w:cs="Times New Roman"/>
                <w:color w:val="auto"/>
              </w:rPr>
              <w:t>3</w:t>
            </w:r>
          </w:p>
        </w:tc>
      </w:tr>
      <w:tr w:rsidR="0079509A" w:rsidRPr="003867B0" w:rsidTr="003867B0">
        <w:tc>
          <w:tcPr>
            <w:tcW w:w="8188" w:type="dxa"/>
          </w:tcPr>
          <w:p w:rsidR="0079509A" w:rsidRPr="003867B0" w:rsidRDefault="0079509A" w:rsidP="003867B0">
            <w:pPr>
              <w:pStyle w:val="Normal1"/>
              <w:shd w:val="clear" w:color="auto" w:fill="FFFFFF" w:themeFill="background1"/>
              <w:spacing w:after="0"/>
              <w:rPr>
                <w:rFonts w:ascii="Times New Roman" w:hAnsi="Times New Roman" w:cs="Times New Roman"/>
                <w:color w:val="auto"/>
              </w:rPr>
            </w:pPr>
            <w:r w:rsidRPr="003867B0">
              <w:rPr>
                <w:rFonts w:ascii="Times New Roman" w:hAnsi="Times New Roman" w:cs="Times New Roman"/>
                <w:color w:val="auto"/>
              </w:rPr>
              <w:t>1.1 Invitation to Bid</w:t>
            </w:r>
          </w:p>
        </w:tc>
        <w:tc>
          <w:tcPr>
            <w:tcW w:w="1526" w:type="dxa"/>
          </w:tcPr>
          <w:p w:rsidR="0079509A" w:rsidRPr="003867B0" w:rsidRDefault="00446960" w:rsidP="003867B0">
            <w:pPr>
              <w:pStyle w:val="Normal1"/>
              <w:shd w:val="clear" w:color="auto" w:fill="FFFFFF" w:themeFill="background1"/>
              <w:spacing w:after="0"/>
              <w:jc w:val="center"/>
              <w:rPr>
                <w:rFonts w:ascii="Times New Roman" w:hAnsi="Times New Roman" w:cs="Times New Roman"/>
                <w:color w:val="auto"/>
              </w:rPr>
            </w:pPr>
            <w:r>
              <w:rPr>
                <w:rFonts w:ascii="Times New Roman" w:hAnsi="Times New Roman" w:cs="Times New Roman"/>
                <w:color w:val="auto"/>
              </w:rPr>
              <w:t>3</w:t>
            </w:r>
          </w:p>
        </w:tc>
      </w:tr>
      <w:tr w:rsidR="0079509A" w:rsidRPr="003867B0" w:rsidTr="003867B0">
        <w:tc>
          <w:tcPr>
            <w:tcW w:w="8188" w:type="dxa"/>
          </w:tcPr>
          <w:p w:rsidR="0079509A" w:rsidRPr="003867B0" w:rsidRDefault="0079509A" w:rsidP="003867B0">
            <w:pPr>
              <w:pStyle w:val="Normal1"/>
              <w:shd w:val="clear" w:color="auto" w:fill="FFFFFF" w:themeFill="background1"/>
              <w:spacing w:after="0"/>
              <w:rPr>
                <w:rFonts w:ascii="Times New Roman" w:hAnsi="Times New Roman" w:cs="Times New Roman"/>
                <w:color w:val="auto"/>
              </w:rPr>
            </w:pPr>
            <w:r w:rsidRPr="003867B0">
              <w:rPr>
                <w:rFonts w:ascii="Times New Roman" w:hAnsi="Times New Roman" w:cs="Times New Roman"/>
                <w:color w:val="auto"/>
              </w:rPr>
              <w:t>1.2 Introduction</w:t>
            </w:r>
          </w:p>
        </w:tc>
        <w:tc>
          <w:tcPr>
            <w:tcW w:w="1526" w:type="dxa"/>
          </w:tcPr>
          <w:p w:rsidR="0079509A" w:rsidRPr="003867B0" w:rsidRDefault="00446960" w:rsidP="003867B0">
            <w:pPr>
              <w:pStyle w:val="Normal1"/>
              <w:shd w:val="clear" w:color="auto" w:fill="FFFFFF" w:themeFill="background1"/>
              <w:spacing w:after="0"/>
              <w:jc w:val="center"/>
              <w:rPr>
                <w:rFonts w:ascii="Times New Roman" w:hAnsi="Times New Roman" w:cs="Times New Roman"/>
                <w:color w:val="auto"/>
              </w:rPr>
            </w:pPr>
            <w:r>
              <w:rPr>
                <w:rFonts w:ascii="Times New Roman" w:hAnsi="Times New Roman" w:cs="Times New Roman"/>
                <w:color w:val="auto"/>
              </w:rPr>
              <w:t>4</w:t>
            </w:r>
          </w:p>
        </w:tc>
      </w:tr>
      <w:tr w:rsidR="0079509A" w:rsidRPr="003867B0" w:rsidTr="003867B0">
        <w:tc>
          <w:tcPr>
            <w:tcW w:w="8188" w:type="dxa"/>
          </w:tcPr>
          <w:p w:rsidR="0079509A" w:rsidRPr="003867B0" w:rsidRDefault="0079509A" w:rsidP="003867B0">
            <w:pPr>
              <w:pStyle w:val="Normal1"/>
              <w:shd w:val="clear" w:color="auto" w:fill="FFFFFF" w:themeFill="background1"/>
              <w:spacing w:after="0"/>
              <w:rPr>
                <w:rFonts w:ascii="Times New Roman" w:hAnsi="Times New Roman" w:cs="Times New Roman"/>
                <w:color w:val="auto"/>
              </w:rPr>
            </w:pPr>
            <w:r w:rsidRPr="003867B0">
              <w:rPr>
                <w:rFonts w:ascii="Times New Roman" w:hAnsi="Times New Roman" w:cs="Times New Roman"/>
                <w:color w:val="auto"/>
              </w:rPr>
              <w:t>1.3 Procedure for submission of Online bids on CPP portal</w:t>
            </w:r>
          </w:p>
        </w:tc>
        <w:tc>
          <w:tcPr>
            <w:tcW w:w="1526" w:type="dxa"/>
          </w:tcPr>
          <w:p w:rsidR="0079509A" w:rsidRPr="003867B0" w:rsidRDefault="0079509A" w:rsidP="003867B0">
            <w:pPr>
              <w:pStyle w:val="Normal1"/>
              <w:shd w:val="clear" w:color="auto" w:fill="FFFFFF" w:themeFill="background1"/>
              <w:spacing w:after="0"/>
              <w:jc w:val="center"/>
              <w:rPr>
                <w:rFonts w:ascii="Times New Roman" w:hAnsi="Times New Roman" w:cs="Times New Roman"/>
                <w:color w:val="auto"/>
              </w:rPr>
            </w:pPr>
            <w:r w:rsidRPr="003867B0">
              <w:rPr>
                <w:rFonts w:ascii="Times New Roman" w:hAnsi="Times New Roman" w:cs="Times New Roman"/>
                <w:color w:val="auto"/>
              </w:rPr>
              <w:t>5</w:t>
            </w:r>
            <w:r w:rsidR="00446960">
              <w:rPr>
                <w:rFonts w:ascii="Times New Roman" w:hAnsi="Times New Roman" w:cs="Times New Roman"/>
                <w:color w:val="auto"/>
              </w:rPr>
              <w:t>-7</w:t>
            </w:r>
          </w:p>
        </w:tc>
      </w:tr>
      <w:tr w:rsidR="0079509A" w:rsidRPr="003867B0" w:rsidTr="003867B0">
        <w:tc>
          <w:tcPr>
            <w:tcW w:w="8188" w:type="dxa"/>
          </w:tcPr>
          <w:p w:rsidR="0079509A" w:rsidRPr="003867B0" w:rsidRDefault="0079509A" w:rsidP="003867B0">
            <w:pPr>
              <w:pStyle w:val="Normal1"/>
              <w:shd w:val="clear" w:color="auto" w:fill="FFFFFF" w:themeFill="background1"/>
              <w:spacing w:after="0"/>
              <w:rPr>
                <w:rFonts w:ascii="Times New Roman" w:hAnsi="Times New Roman" w:cs="Times New Roman"/>
                <w:b/>
                <w:color w:val="auto"/>
              </w:rPr>
            </w:pPr>
            <w:r w:rsidRPr="003867B0">
              <w:rPr>
                <w:rFonts w:ascii="Times New Roman" w:hAnsi="Times New Roman" w:cs="Times New Roman"/>
                <w:color w:val="auto"/>
              </w:rPr>
              <w:t xml:space="preserve">                     </w:t>
            </w:r>
            <w:r w:rsidRPr="003867B0">
              <w:rPr>
                <w:rFonts w:ascii="Times New Roman" w:hAnsi="Times New Roman" w:cs="Times New Roman"/>
                <w:b/>
                <w:color w:val="auto"/>
              </w:rPr>
              <w:t>SECTION II – INSTRUCTION TO BIDDERS</w:t>
            </w:r>
          </w:p>
        </w:tc>
        <w:tc>
          <w:tcPr>
            <w:tcW w:w="1526" w:type="dxa"/>
          </w:tcPr>
          <w:p w:rsidR="0079509A" w:rsidRPr="003867B0" w:rsidRDefault="00446960" w:rsidP="003867B0">
            <w:pPr>
              <w:pStyle w:val="Normal1"/>
              <w:shd w:val="clear" w:color="auto" w:fill="FFFFFF" w:themeFill="background1"/>
              <w:spacing w:after="0"/>
              <w:jc w:val="center"/>
              <w:rPr>
                <w:rFonts w:ascii="Times New Roman" w:hAnsi="Times New Roman" w:cs="Times New Roman"/>
                <w:color w:val="auto"/>
              </w:rPr>
            </w:pPr>
            <w:r>
              <w:rPr>
                <w:rFonts w:ascii="Times New Roman" w:hAnsi="Times New Roman" w:cs="Times New Roman"/>
                <w:color w:val="auto"/>
              </w:rPr>
              <w:t>8</w:t>
            </w:r>
          </w:p>
        </w:tc>
      </w:tr>
      <w:tr w:rsidR="0079509A" w:rsidRPr="003867B0" w:rsidTr="003867B0">
        <w:tc>
          <w:tcPr>
            <w:tcW w:w="8188" w:type="dxa"/>
          </w:tcPr>
          <w:p w:rsidR="0079509A" w:rsidRPr="003867B0" w:rsidRDefault="0079509A" w:rsidP="003867B0">
            <w:pPr>
              <w:pStyle w:val="Normal1"/>
              <w:shd w:val="clear" w:color="auto" w:fill="FFFFFF" w:themeFill="background1"/>
              <w:spacing w:after="0"/>
              <w:rPr>
                <w:rFonts w:ascii="Times New Roman" w:hAnsi="Times New Roman" w:cs="Times New Roman"/>
                <w:color w:val="auto"/>
              </w:rPr>
            </w:pPr>
            <w:r w:rsidRPr="003867B0">
              <w:rPr>
                <w:rFonts w:ascii="Times New Roman" w:hAnsi="Times New Roman" w:cs="Times New Roman"/>
                <w:color w:val="auto"/>
              </w:rPr>
              <w:t>2.1 General</w:t>
            </w:r>
          </w:p>
        </w:tc>
        <w:tc>
          <w:tcPr>
            <w:tcW w:w="1526" w:type="dxa"/>
          </w:tcPr>
          <w:p w:rsidR="0079509A" w:rsidRPr="003867B0" w:rsidRDefault="00446960" w:rsidP="003867B0">
            <w:pPr>
              <w:pStyle w:val="Normal1"/>
              <w:shd w:val="clear" w:color="auto" w:fill="FFFFFF" w:themeFill="background1"/>
              <w:spacing w:after="0"/>
              <w:jc w:val="center"/>
              <w:rPr>
                <w:rFonts w:ascii="Times New Roman" w:hAnsi="Times New Roman" w:cs="Times New Roman"/>
                <w:color w:val="auto"/>
              </w:rPr>
            </w:pPr>
            <w:r>
              <w:rPr>
                <w:rFonts w:ascii="Times New Roman" w:hAnsi="Times New Roman" w:cs="Times New Roman"/>
                <w:color w:val="auto"/>
              </w:rPr>
              <w:t>8-11</w:t>
            </w:r>
          </w:p>
        </w:tc>
      </w:tr>
      <w:tr w:rsidR="0079509A" w:rsidRPr="003867B0" w:rsidTr="003867B0">
        <w:tc>
          <w:tcPr>
            <w:tcW w:w="8188" w:type="dxa"/>
          </w:tcPr>
          <w:p w:rsidR="0079509A" w:rsidRPr="003867B0" w:rsidRDefault="0079509A" w:rsidP="003867B0">
            <w:pPr>
              <w:pStyle w:val="Normal1"/>
              <w:shd w:val="clear" w:color="auto" w:fill="FFFFFF" w:themeFill="background1"/>
              <w:spacing w:after="0"/>
              <w:rPr>
                <w:rFonts w:ascii="Times New Roman" w:hAnsi="Times New Roman" w:cs="Times New Roman"/>
                <w:color w:val="auto"/>
              </w:rPr>
            </w:pPr>
            <w:r w:rsidRPr="003867B0">
              <w:rPr>
                <w:rFonts w:ascii="Times New Roman" w:hAnsi="Times New Roman" w:cs="Times New Roman"/>
                <w:color w:val="auto"/>
              </w:rPr>
              <w:t>2.2 Eligibility Criteria</w:t>
            </w:r>
          </w:p>
        </w:tc>
        <w:tc>
          <w:tcPr>
            <w:tcW w:w="1526" w:type="dxa"/>
          </w:tcPr>
          <w:p w:rsidR="0079509A" w:rsidRPr="003867B0" w:rsidRDefault="0079509A" w:rsidP="003867B0">
            <w:pPr>
              <w:pStyle w:val="Normal1"/>
              <w:shd w:val="clear" w:color="auto" w:fill="FFFFFF" w:themeFill="background1"/>
              <w:spacing w:after="0"/>
              <w:jc w:val="center"/>
              <w:rPr>
                <w:rFonts w:ascii="Times New Roman" w:hAnsi="Times New Roman" w:cs="Times New Roman"/>
                <w:color w:val="auto"/>
              </w:rPr>
            </w:pPr>
            <w:r w:rsidRPr="003867B0">
              <w:rPr>
                <w:rFonts w:ascii="Times New Roman" w:hAnsi="Times New Roman" w:cs="Times New Roman"/>
                <w:color w:val="auto"/>
              </w:rPr>
              <w:t>1</w:t>
            </w:r>
            <w:r w:rsidR="00446960">
              <w:rPr>
                <w:rFonts w:ascii="Times New Roman" w:hAnsi="Times New Roman" w:cs="Times New Roman"/>
                <w:color w:val="auto"/>
              </w:rPr>
              <w:t>1-12</w:t>
            </w:r>
          </w:p>
        </w:tc>
      </w:tr>
      <w:tr w:rsidR="0079509A" w:rsidRPr="003867B0" w:rsidTr="003867B0">
        <w:tc>
          <w:tcPr>
            <w:tcW w:w="8188" w:type="dxa"/>
          </w:tcPr>
          <w:p w:rsidR="0079509A" w:rsidRPr="003867B0" w:rsidRDefault="0079509A" w:rsidP="003867B0">
            <w:pPr>
              <w:pStyle w:val="Normal1"/>
              <w:shd w:val="clear" w:color="auto" w:fill="FFFFFF" w:themeFill="background1"/>
              <w:spacing w:after="0"/>
              <w:rPr>
                <w:rFonts w:ascii="Times New Roman" w:hAnsi="Times New Roman" w:cs="Times New Roman"/>
                <w:color w:val="auto"/>
              </w:rPr>
            </w:pPr>
            <w:r w:rsidRPr="003867B0">
              <w:rPr>
                <w:rFonts w:ascii="Times New Roman" w:hAnsi="Times New Roman" w:cs="Times New Roman"/>
                <w:color w:val="auto"/>
              </w:rPr>
              <w:t>2.3 Process for Award of Work</w:t>
            </w:r>
          </w:p>
        </w:tc>
        <w:tc>
          <w:tcPr>
            <w:tcW w:w="1526" w:type="dxa"/>
          </w:tcPr>
          <w:p w:rsidR="0079509A" w:rsidRPr="003867B0" w:rsidRDefault="0079509A" w:rsidP="003867B0">
            <w:pPr>
              <w:pStyle w:val="Normal1"/>
              <w:shd w:val="clear" w:color="auto" w:fill="FFFFFF" w:themeFill="background1"/>
              <w:spacing w:after="0"/>
              <w:jc w:val="center"/>
              <w:rPr>
                <w:rFonts w:ascii="Times New Roman" w:hAnsi="Times New Roman" w:cs="Times New Roman"/>
                <w:color w:val="auto"/>
              </w:rPr>
            </w:pPr>
            <w:r w:rsidRPr="003867B0">
              <w:rPr>
                <w:rFonts w:ascii="Times New Roman" w:hAnsi="Times New Roman" w:cs="Times New Roman"/>
                <w:color w:val="auto"/>
              </w:rPr>
              <w:t>1</w:t>
            </w:r>
            <w:r w:rsidR="00446960">
              <w:rPr>
                <w:rFonts w:ascii="Times New Roman" w:hAnsi="Times New Roman" w:cs="Times New Roman"/>
                <w:color w:val="auto"/>
              </w:rPr>
              <w:t>2-13</w:t>
            </w:r>
          </w:p>
        </w:tc>
      </w:tr>
      <w:tr w:rsidR="0079509A" w:rsidRPr="003867B0" w:rsidTr="003867B0">
        <w:tc>
          <w:tcPr>
            <w:tcW w:w="8188" w:type="dxa"/>
          </w:tcPr>
          <w:p w:rsidR="0079509A" w:rsidRPr="003867B0" w:rsidRDefault="0079509A" w:rsidP="003867B0">
            <w:pPr>
              <w:pStyle w:val="Normal1"/>
              <w:shd w:val="clear" w:color="auto" w:fill="FFFFFF" w:themeFill="background1"/>
              <w:spacing w:after="0"/>
              <w:rPr>
                <w:rFonts w:ascii="Times New Roman" w:hAnsi="Times New Roman" w:cs="Times New Roman"/>
                <w:b/>
                <w:color w:val="auto"/>
              </w:rPr>
            </w:pPr>
            <w:r w:rsidRPr="003867B0">
              <w:rPr>
                <w:rFonts w:ascii="Times New Roman" w:hAnsi="Times New Roman" w:cs="Times New Roman"/>
                <w:color w:val="auto"/>
              </w:rPr>
              <w:t xml:space="preserve">                     </w:t>
            </w:r>
            <w:r w:rsidRPr="003867B0">
              <w:rPr>
                <w:rFonts w:ascii="Times New Roman" w:hAnsi="Times New Roman" w:cs="Times New Roman"/>
                <w:b/>
                <w:color w:val="auto"/>
              </w:rPr>
              <w:t>SECTION III – SCOPE OF WORK</w:t>
            </w:r>
          </w:p>
        </w:tc>
        <w:tc>
          <w:tcPr>
            <w:tcW w:w="1526" w:type="dxa"/>
          </w:tcPr>
          <w:p w:rsidR="0079509A" w:rsidRPr="003867B0" w:rsidRDefault="0079509A" w:rsidP="003867B0">
            <w:pPr>
              <w:pStyle w:val="Normal1"/>
              <w:shd w:val="clear" w:color="auto" w:fill="FFFFFF" w:themeFill="background1"/>
              <w:spacing w:after="0"/>
              <w:jc w:val="center"/>
              <w:rPr>
                <w:rFonts w:ascii="Times New Roman" w:hAnsi="Times New Roman" w:cs="Times New Roman"/>
                <w:color w:val="auto"/>
              </w:rPr>
            </w:pPr>
            <w:r w:rsidRPr="003867B0">
              <w:rPr>
                <w:rFonts w:ascii="Times New Roman" w:hAnsi="Times New Roman" w:cs="Times New Roman"/>
                <w:color w:val="auto"/>
              </w:rPr>
              <w:t>1</w:t>
            </w:r>
            <w:r w:rsidR="000156A0">
              <w:rPr>
                <w:rFonts w:ascii="Times New Roman" w:hAnsi="Times New Roman" w:cs="Times New Roman"/>
                <w:color w:val="auto"/>
              </w:rPr>
              <w:t>4</w:t>
            </w:r>
          </w:p>
        </w:tc>
      </w:tr>
      <w:tr w:rsidR="0079509A" w:rsidRPr="003867B0" w:rsidTr="003867B0">
        <w:tc>
          <w:tcPr>
            <w:tcW w:w="8188" w:type="dxa"/>
          </w:tcPr>
          <w:p w:rsidR="0079509A" w:rsidRPr="003867B0" w:rsidRDefault="0079509A" w:rsidP="003867B0">
            <w:pPr>
              <w:pStyle w:val="Normal1"/>
              <w:shd w:val="clear" w:color="auto" w:fill="FFFFFF" w:themeFill="background1"/>
              <w:spacing w:after="0"/>
              <w:rPr>
                <w:rFonts w:ascii="Times New Roman" w:hAnsi="Times New Roman" w:cs="Times New Roman"/>
                <w:color w:val="auto"/>
              </w:rPr>
            </w:pPr>
            <w:r w:rsidRPr="003867B0">
              <w:rPr>
                <w:rFonts w:ascii="Times New Roman" w:hAnsi="Times New Roman" w:cs="Times New Roman"/>
                <w:color w:val="auto"/>
              </w:rPr>
              <w:t xml:space="preserve">3.1 </w:t>
            </w:r>
            <w:r w:rsidR="000156A0" w:rsidRPr="00DC36BC">
              <w:rPr>
                <w:rFonts w:ascii="Times New Roman" w:hAnsi="Times New Roman" w:cs="Times New Roman"/>
                <w:color w:val="auto"/>
              </w:rPr>
              <w:t xml:space="preserve">Specifications for </w:t>
            </w:r>
            <w:r w:rsidR="000156A0">
              <w:rPr>
                <w:rFonts w:ascii="Times New Roman" w:hAnsi="Times New Roman" w:cs="Times New Roman"/>
                <w:color w:val="auto"/>
              </w:rPr>
              <w:t xml:space="preserve">Printing </w:t>
            </w:r>
            <w:r w:rsidR="000156A0" w:rsidRPr="00DC36BC">
              <w:rPr>
                <w:rFonts w:ascii="Times New Roman" w:hAnsi="Times New Roman" w:cs="Times New Roman"/>
                <w:color w:val="auto"/>
              </w:rPr>
              <w:t>of Diaries</w:t>
            </w:r>
          </w:p>
        </w:tc>
        <w:tc>
          <w:tcPr>
            <w:tcW w:w="1526" w:type="dxa"/>
          </w:tcPr>
          <w:p w:rsidR="0079509A" w:rsidRPr="003867B0" w:rsidRDefault="000156A0" w:rsidP="003867B0">
            <w:pPr>
              <w:pStyle w:val="Normal1"/>
              <w:shd w:val="clear" w:color="auto" w:fill="FFFFFF" w:themeFill="background1"/>
              <w:spacing w:after="0"/>
              <w:jc w:val="center"/>
              <w:rPr>
                <w:rFonts w:ascii="Times New Roman" w:hAnsi="Times New Roman" w:cs="Times New Roman"/>
                <w:color w:val="auto"/>
              </w:rPr>
            </w:pPr>
            <w:r>
              <w:rPr>
                <w:rFonts w:ascii="Times New Roman" w:hAnsi="Times New Roman" w:cs="Times New Roman"/>
                <w:color w:val="auto"/>
              </w:rPr>
              <w:t>14</w:t>
            </w:r>
          </w:p>
        </w:tc>
      </w:tr>
      <w:tr w:rsidR="0079509A" w:rsidRPr="003867B0" w:rsidTr="003867B0">
        <w:tc>
          <w:tcPr>
            <w:tcW w:w="8188" w:type="dxa"/>
          </w:tcPr>
          <w:p w:rsidR="0079509A" w:rsidRPr="003867B0" w:rsidRDefault="0079509A" w:rsidP="003867B0">
            <w:pPr>
              <w:pStyle w:val="Normal1"/>
              <w:shd w:val="clear" w:color="auto" w:fill="FFFFFF" w:themeFill="background1"/>
              <w:spacing w:after="0"/>
              <w:rPr>
                <w:rFonts w:ascii="Times New Roman" w:hAnsi="Times New Roman" w:cs="Times New Roman"/>
                <w:color w:val="auto"/>
              </w:rPr>
            </w:pPr>
            <w:r w:rsidRPr="003867B0">
              <w:rPr>
                <w:rFonts w:ascii="Times New Roman" w:hAnsi="Times New Roman" w:cs="Times New Roman"/>
                <w:color w:val="auto"/>
              </w:rPr>
              <w:t xml:space="preserve">3.2 </w:t>
            </w:r>
            <w:r w:rsidR="000156A0" w:rsidRPr="00DC36BC">
              <w:rPr>
                <w:rFonts w:ascii="Times New Roman" w:hAnsi="Times New Roman" w:cs="Times New Roman"/>
                <w:color w:val="auto"/>
              </w:rPr>
              <w:t xml:space="preserve">Specifications for </w:t>
            </w:r>
            <w:r w:rsidR="000156A0">
              <w:rPr>
                <w:rFonts w:ascii="Times New Roman" w:hAnsi="Times New Roman" w:cs="Times New Roman"/>
                <w:color w:val="auto"/>
              </w:rPr>
              <w:t xml:space="preserve">Printing </w:t>
            </w:r>
            <w:r w:rsidR="000156A0" w:rsidRPr="00DC36BC">
              <w:rPr>
                <w:rFonts w:ascii="Times New Roman" w:hAnsi="Times New Roman" w:cs="Times New Roman"/>
                <w:color w:val="auto"/>
              </w:rPr>
              <w:t xml:space="preserve">of </w:t>
            </w:r>
            <w:r w:rsidR="000156A0">
              <w:rPr>
                <w:rFonts w:ascii="Times New Roman" w:hAnsi="Times New Roman" w:cs="Times New Roman"/>
                <w:color w:val="auto"/>
              </w:rPr>
              <w:t>Wall Calendars</w:t>
            </w:r>
          </w:p>
        </w:tc>
        <w:tc>
          <w:tcPr>
            <w:tcW w:w="1526" w:type="dxa"/>
          </w:tcPr>
          <w:p w:rsidR="0079509A" w:rsidRPr="003867B0" w:rsidRDefault="0079509A" w:rsidP="003867B0">
            <w:pPr>
              <w:pStyle w:val="Normal1"/>
              <w:shd w:val="clear" w:color="auto" w:fill="FFFFFF" w:themeFill="background1"/>
              <w:spacing w:after="0"/>
              <w:jc w:val="center"/>
              <w:rPr>
                <w:rFonts w:ascii="Times New Roman" w:hAnsi="Times New Roman" w:cs="Times New Roman"/>
                <w:color w:val="auto"/>
              </w:rPr>
            </w:pPr>
            <w:r w:rsidRPr="003867B0">
              <w:rPr>
                <w:rFonts w:ascii="Times New Roman" w:hAnsi="Times New Roman" w:cs="Times New Roman"/>
                <w:color w:val="auto"/>
              </w:rPr>
              <w:t>1</w:t>
            </w:r>
            <w:r w:rsidR="000156A0">
              <w:rPr>
                <w:rFonts w:ascii="Times New Roman" w:hAnsi="Times New Roman" w:cs="Times New Roman"/>
                <w:color w:val="auto"/>
              </w:rPr>
              <w:t>4-15</w:t>
            </w:r>
          </w:p>
        </w:tc>
      </w:tr>
      <w:tr w:rsidR="0079509A" w:rsidRPr="003867B0" w:rsidTr="003867B0">
        <w:tc>
          <w:tcPr>
            <w:tcW w:w="8188" w:type="dxa"/>
          </w:tcPr>
          <w:p w:rsidR="0079509A" w:rsidRPr="003867B0" w:rsidRDefault="0079509A" w:rsidP="000156A0">
            <w:pPr>
              <w:pStyle w:val="Normal1"/>
              <w:shd w:val="clear" w:color="auto" w:fill="FFFFFF" w:themeFill="background1"/>
              <w:spacing w:after="0"/>
              <w:rPr>
                <w:rFonts w:ascii="Times New Roman" w:hAnsi="Times New Roman" w:cs="Times New Roman"/>
                <w:color w:val="auto"/>
              </w:rPr>
            </w:pPr>
            <w:r w:rsidRPr="003867B0">
              <w:rPr>
                <w:rFonts w:ascii="Times New Roman" w:hAnsi="Times New Roman" w:cs="Times New Roman"/>
                <w:color w:val="auto"/>
              </w:rPr>
              <w:t xml:space="preserve">3.3 </w:t>
            </w:r>
            <w:r w:rsidR="000156A0">
              <w:rPr>
                <w:rFonts w:ascii="Times New Roman" w:hAnsi="Times New Roman" w:cs="Times New Roman"/>
                <w:color w:val="auto"/>
              </w:rPr>
              <w:t>Dispatch specifications</w:t>
            </w:r>
          </w:p>
        </w:tc>
        <w:tc>
          <w:tcPr>
            <w:tcW w:w="1526" w:type="dxa"/>
          </w:tcPr>
          <w:p w:rsidR="0079509A" w:rsidRPr="003867B0" w:rsidRDefault="0079509A" w:rsidP="003867B0">
            <w:pPr>
              <w:pStyle w:val="Normal1"/>
              <w:shd w:val="clear" w:color="auto" w:fill="FFFFFF" w:themeFill="background1"/>
              <w:spacing w:after="0"/>
              <w:jc w:val="center"/>
              <w:rPr>
                <w:rFonts w:ascii="Times New Roman" w:hAnsi="Times New Roman" w:cs="Times New Roman"/>
                <w:color w:val="auto"/>
              </w:rPr>
            </w:pPr>
            <w:r w:rsidRPr="003867B0">
              <w:rPr>
                <w:rFonts w:ascii="Times New Roman" w:hAnsi="Times New Roman" w:cs="Times New Roman"/>
                <w:color w:val="auto"/>
              </w:rPr>
              <w:t>1</w:t>
            </w:r>
            <w:r w:rsidR="000156A0">
              <w:rPr>
                <w:rFonts w:ascii="Times New Roman" w:hAnsi="Times New Roman" w:cs="Times New Roman"/>
                <w:color w:val="auto"/>
              </w:rPr>
              <w:t>5</w:t>
            </w:r>
          </w:p>
        </w:tc>
      </w:tr>
      <w:tr w:rsidR="0079509A" w:rsidRPr="003867B0" w:rsidTr="003867B0">
        <w:tc>
          <w:tcPr>
            <w:tcW w:w="8188" w:type="dxa"/>
          </w:tcPr>
          <w:p w:rsidR="0079509A" w:rsidRPr="003867B0" w:rsidRDefault="0079509A" w:rsidP="003867B0">
            <w:pPr>
              <w:pStyle w:val="Normal1"/>
              <w:shd w:val="clear" w:color="auto" w:fill="FFFFFF" w:themeFill="background1"/>
              <w:spacing w:after="0"/>
              <w:rPr>
                <w:rFonts w:ascii="Times New Roman" w:hAnsi="Times New Roman" w:cs="Times New Roman"/>
                <w:color w:val="auto"/>
              </w:rPr>
            </w:pPr>
            <w:r w:rsidRPr="003867B0">
              <w:rPr>
                <w:rFonts w:ascii="Times New Roman" w:hAnsi="Times New Roman" w:cs="Times New Roman"/>
                <w:color w:val="auto"/>
              </w:rPr>
              <w:t xml:space="preserve">3.4 </w:t>
            </w:r>
            <w:r w:rsidR="000156A0" w:rsidRPr="003867B0">
              <w:rPr>
                <w:rFonts w:ascii="Times New Roman" w:hAnsi="Times New Roman" w:cs="Times New Roman"/>
                <w:color w:val="auto"/>
              </w:rPr>
              <w:t>Timelines</w:t>
            </w:r>
          </w:p>
        </w:tc>
        <w:tc>
          <w:tcPr>
            <w:tcW w:w="1526" w:type="dxa"/>
          </w:tcPr>
          <w:p w:rsidR="0079509A" w:rsidRPr="003867B0" w:rsidRDefault="0079509A" w:rsidP="003867B0">
            <w:pPr>
              <w:pStyle w:val="Normal1"/>
              <w:shd w:val="clear" w:color="auto" w:fill="FFFFFF" w:themeFill="background1"/>
              <w:spacing w:after="0"/>
              <w:jc w:val="center"/>
              <w:rPr>
                <w:rFonts w:ascii="Times New Roman" w:hAnsi="Times New Roman" w:cs="Times New Roman"/>
                <w:color w:val="auto"/>
              </w:rPr>
            </w:pPr>
            <w:r w:rsidRPr="003867B0">
              <w:rPr>
                <w:rFonts w:ascii="Times New Roman" w:hAnsi="Times New Roman" w:cs="Times New Roman"/>
                <w:color w:val="auto"/>
              </w:rPr>
              <w:t>1</w:t>
            </w:r>
            <w:r w:rsidR="000156A0">
              <w:rPr>
                <w:rFonts w:ascii="Times New Roman" w:hAnsi="Times New Roman" w:cs="Times New Roman"/>
                <w:color w:val="auto"/>
              </w:rPr>
              <w:t>6</w:t>
            </w:r>
          </w:p>
        </w:tc>
      </w:tr>
      <w:tr w:rsidR="0079509A" w:rsidRPr="003867B0" w:rsidTr="003867B0">
        <w:tc>
          <w:tcPr>
            <w:tcW w:w="8188" w:type="dxa"/>
          </w:tcPr>
          <w:p w:rsidR="0079509A" w:rsidRPr="003867B0" w:rsidRDefault="0079509A" w:rsidP="003867B0">
            <w:pPr>
              <w:pStyle w:val="Normal1"/>
              <w:shd w:val="clear" w:color="auto" w:fill="FFFFFF" w:themeFill="background1"/>
              <w:spacing w:after="0"/>
              <w:rPr>
                <w:rFonts w:ascii="Times New Roman" w:hAnsi="Times New Roman" w:cs="Times New Roman"/>
                <w:b/>
                <w:color w:val="auto"/>
              </w:rPr>
            </w:pPr>
            <w:r w:rsidRPr="003867B0">
              <w:rPr>
                <w:rFonts w:ascii="Times New Roman" w:hAnsi="Times New Roman" w:cs="Times New Roman"/>
                <w:b/>
                <w:color w:val="auto"/>
              </w:rPr>
              <w:t>SECTION IV -  GENERAL AND SPECIAL CONDITIONS OF THE CONTRACT</w:t>
            </w:r>
          </w:p>
        </w:tc>
        <w:tc>
          <w:tcPr>
            <w:tcW w:w="1526" w:type="dxa"/>
          </w:tcPr>
          <w:p w:rsidR="0079509A" w:rsidRPr="003867B0" w:rsidRDefault="00B23E59" w:rsidP="003867B0">
            <w:pPr>
              <w:pStyle w:val="Normal1"/>
              <w:shd w:val="clear" w:color="auto" w:fill="FFFFFF" w:themeFill="background1"/>
              <w:spacing w:after="0"/>
              <w:jc w:val="center"/>
              <w:rPr>
                <w:rFonts w:ascii="Times New Roman" w:hAnsi="Times New Roman" w:cs="Times New Roman"/>
                <w:color w:val="auto"/>
              </w:rPr>
            </w:pPr>
            <w:r>
              <w:rPr>
                <w:rFonts w:ascii="Times New Roman" w:hAnsi="Times New Roman" w:cs="Times New Roman"/>
                <w:color w:val="auto"/>
              </w:rPr>
              <w:t>17</w:t>
            </w:r>
          </w:p>
        </w:tc>
      </w:tr>
      <w:tr w:rsidR="0079509A" w:rsidRPr="003867B0" w:rsidTr="003867B0">
        <w:tc>
          <w:tcPr>
            <w:tcW w:w="8188" w:type="dxa"/>
          </w:tcPr>
          <w:p w:rsidR="0079509A" w:rsidRPr="003867B0" w:rsidRDefault="0079509A" w:rsidP="003867B0">
            <w:pPr>
              <w:pStyle w:val="Normal1"/>
              <w:shd w:val="clear" w:color="auto" w:fill="FFFFFF" w:themeFill="background1"/>
              <w:spacing w:after="0"/>
              <w:rPr>
                <w:rFonts w:ascii="Times New Roman" w:hAnsi="Times New Roman" w:cs="Times New Roman"/>
                <w:color w:val="auto"/>
              </w:rPr>
            </w:pPr>
            <w:r w:rsidRPr="003867B0">
              <w:rPr>
                <w:rFonts w:ascii="Times New Roman" w:hAnsi="Times New Roman" w:cs="Times New Roman"/>
                <w:color w:val="auto"/>
              </w:rPr>
              <w:t>4.1 General Provisions</w:t>
            </w:r>
          </w:p>
        </w:tc>
        <w:tc>
          <w:tcPr>
            <w:tcW w:w="1526" w:type="dxa"/>
          </w:tcPr>
          <w:p w:rsidR="0079509A" w:rsidRPr="003867B0" w:rsidRDefault="00B23E59" w:rsidP="003867B0">
            <w:pPr>
              <w:pStyle w:val="Normal1"/>
              <w:shd w:val="clear" w:color="auto" w:fill="FFFFFF" w:themeFill="background1"/>
              <w:spacing w:after="0"/>
              <w:jc w:val="center"/>
              <w:rPr>
                <w:rFonts w:ascii="Times New Roman" w:hAnsi="Times New Roman" w:cs="Times New Roman"/>
                <w:color w:val="auto"/>
              </w:rPr>
            </w:pPr>
            <w:r>
              <w:rPr>
                <w:rFonts w:ascii="Times New Roman" w:hAnsi="Times New Roman" w:cs="Times New Roman"/>
                <w:color w:val="auto"/>
              </w:rPr>
              <w:t>17-1</w:t>
            </w:r>
            <w:r w:rsidR="00A522F5">
              <w:rPr>
                <w:rFonts w:ascii="Times New Roman" w:hAnsi="Times New Roman" w:cs="Times New Roman"/>
                <w:color w:val="auto"/>
              </w:rPr>
              <w:t>9</w:t>
            </w:r>
          </w:p>
        </w:tc>
      </w:tr>
      <w:tr w:rsidR="0079509A" w:rsidRPr="003867B0" w:rsidTr="003867B0">
        <w:tc>
          <w:tcPr>
            <w:tcW w:w="8188" w:type="dxa"/>
          </w:tcPr>
          <w:p w:rsidR="0079509A" w:rsidRPr="003867B0" w:rsidRDefault="0079509A" w:rsidP="003867B0">
            <w:pPr>
              <w:pStyle w:val="Normal1"/>
              <w:shd w:val="clear" w:color="auto" w:fill="FFFFFF" w:themeFill="background1"/>
              <w:spacing w:after="0"/>
              <w:rPr>
                <w:rFonts w:ascii="Times New Roman" w:hAnsi="Times New Roman" w:cs="Times New Roman"/>
                <w:color w:val="auto"/>
              </w:rPr>
            </w:pPr>
            <w:r w:rsidRPr="003867B0">
              <w:rPr>
                <w:rFonts w:ascii="Times New Roman" w:hAnsi="Times New Roman" w:cs="Times New Roman"/>
                <w:color w:val="auto"/>
              </w:rPr>
              <w:t>4.2 General terms &amp; Conditions</w:t>
            </w:r>
          </w:p>
        </w:tc>
        <w:tc>
          <w:tcPr>
            <w:tcW w:w="1526" w:type="dxa"/>
          </w:tcPr>
          <w:p w:rsidR="0079509A" w:rsidRPr="003867B0" w:rsidRDefault="00B23E59" w:rsidP="003867B0">
            <w:pPr>
              <w:pStyle w:val="Normal1"/>
              <w:shd w:val="clear" w:color="auto" w:fill="FFFFFF" w:themeFill="background1"/>
              <w:spacing w:after="0"/>
              <w:jc w:val="center"/>
              <w:rPr>
                <w:rFonts w:ascii="Times New Roman" w:hAnsi="Times New Roman" w:cs="Times New Roman"/>
                <w:color w:val="auto"/>
              </w:rPr>
            </w:pPr>
            <w:r>
              <w:rPr>
                <w:rFonts w:ascii="Times New Roman" w:hAnsi="Times New Roman" w:cs="Times New Roman"/>
                <w:color w:val="auto"/>
              </w:rPr>
              <w:t>19-2</w:t>
            </w:r>
            <w:r w:rsidR="00A522F5">
              <w:rPr>
                <w:rFonts w:ascii="Times New Roman" w:hAnsi="Times New Roman" w:cs="Times New Roman"/>
                <w:color w:val="auto"/>
              </w:rPr>
              <w:t>1</w:t>
            </w:r>
          </w:p>
        </w:tc>
      </w:tr>
      <w:tr w:rsidR="0079509A" w:rsidRPr="003867B0" w:rsidTr="003867B0">
        <w:tc>
          <w:tcPr>
            <w:tcW w:w="8188" w:type="dxa"/>
          </w:tcPr>
          <w:p w:rsidR="0079509A" w:rsidRPr="003867B0" w:rsidRDefault="0079509A" w:rsidP="003867B0">
            <w:pPr>
              <w:pStyle w:val="Normal1"/>
              <w:shd w:val="clear" w:color="auto" w:fill="FFFFFF" w:themeFill="background1"/>
              <w:spacing w:after="0"/>
              <w:rPr>
                <w:rFonts w:ascii="Times New Roman" w:hAnsi="Times New Roman" w:cs="Times New Roman"/>
                <w:color w:val="auto"/>
              </w:rPr>
            </w:pPr>
            <w:r w:rsidRPr="003867B0">
              <w:rPr>
                <w:rFonts w:ascii="Times New Roman" w:hAnsi="Times New Roman" w:cs="Times New Roman"/>
                <w:color w:val="auto"/>
              </w:rPr>
              <w:t>4.3 Termination / Suspension</w:t>
            </w:r>
          </w:p>
        </w:tc>
        <w:tc>
          <w:tcPr>
            <w:tcW w:w="1526" w:type="dxa"/>
          </w:tcPr>
          <w:p w:rsidR="0079509A" w:rsidRPr="003867B0" w:rsidRDefault="0079509A" w:rsidP="003867B0">
            <w:pPr>
              <w:pStyle w:val="Normal1"/>
              <w:shd w:val="clear" w:color="auto" w:fill="FFFFFF" w:themeFill="background1"/>
              <w:spacing w:after="0"/>
              <w:jc w:val="center"/>
              <w:rPr>
                <w:rFonts w:ascii="Times New Roman" w:hAnsi="Times New Roman" w:cs="Times New Roman"/>
                <w:color w:val="auto"/>
              </w:rPr>
            </w:pPr>
            <w:r w:rsidRPr="003867B0">
              <w:rPr>
                <w:rFonts w:ascii="Times New Roman" w:hAnsi="Times New Roman" w:cs="Times New Roman"/>
                <w:color w:val="auto"/>
              </w:rPr>
              <w:t>2</w:t>
            </w:r>
            <w:r w:rsidR="00B23E59">
              <w:rPr>
                <w:rFonts w:ascii="Times New Roman" w:hAnsi="Times New Roman" w:cs="Times New Roman"/>
                <w:color w:val="auto"/>
              </w:rPr>
              <w:t>1</w:t>
            </w:r>
            <w:r w:rsidR="00A522F5">
              <w:rPr>
                <w:rFonts w:ascii="Times New Roman" w:hAnsi="Times New Roman" w:cs="Times New Roman"/>
                <w:color w:val="auto"/>
              </w:rPr>
              <w:t>-22</w:t>
            </w:r>
          </w:p>
        </w:tc>
      </w:tr>
      <w:tr w:rsidR="0079509A" w:rsidRPr="003867B0" w:rsidTr="003867B0">
        <w:tc>
          <w:tcPr>
            <w:tcW w:w="8188" w:type="dxa"/>
          </w:tcPr>
          <w:p w:rsidR="0079509A" w:rsidRPr="003867B0" w:rsidRDefault="0079509A" w:rsidP="003867B0">
            <w:pPr>
              <w:pStyle w:val="Normal1"/>
              <w:shd w:val="clear" w:color="auto" w:fill="FFFFFF" w:themeFill="background1"/>
              <w:spacing w:after="0"/>
              <w:rPr>
                <w:rFonts w:ascii="Times New Roman" w:hAnsi="Times New Roman" w:cs="Times New Roman"/>
                <w:color w:val="auto"/>
              </w:rPr>
            </w:pPr>
            <w:r w:rsidRPr="003867B0">
              <w:rPr>
                <w:rFonts w:ascii="Times New Roman" w:hAnsi="Times New Roman" w:cs="Times New Roman"/>
                <w:color w:val="auto"/>
              </w:rPr>
              <w:t>4.4 Obligations of the Service Provider</w:t>
            </w:r>
          </w:p>
        </w:tc>
        <w:tc>
          <w:tcPr>
            <w:tcW w:w="1526" w:type="dxa"/>
          </w:tcPr>
          <w:p w:rsidR="0079509A" w:rsidRPr="003867B0" w:rsidRDefault="00B23E59" w:rsidP="003867B0">
            <w:pPr>
              <w:pStyle w:val="Normal1"/>
              <w:shd w:val="clear" w:color="auto" w:fill="FFFFFF" w:themeFill="background1"/>
              <w:spacing w:after="0"/>
              <w:jc w:val="center"/>
              <w:rPr>
                <w:rFonts w:ascii="Times New Roman" w:hAnsi="Times New Roman" w:cs="Times New Roman"/>
                <w:color w:val="auto"/>
              </w:rPr>
            </w:pPr>
            <w:r>
              <w:rPr>
                <w:rFonts w:ascii="Times New Roman" w:hAnsi="Times New Roman" w:cs="Times New Roman"/>
                <w:color w:val="auto"/>
              </w:rPr>
              <w:t>2</w:t>
            </w:r>
            <w:r w:rsidR="00A522F5">
              <w:rPr>
                <w:rFonts w:ascii="Times New Roman" w:hAnsi="Times New Roman" w:cs="Times New Roman"/>
                <w:color w:val="auto"/>
              </w:rPr>
              <w:t>4-28</w:t>
            </w:r>
          </w:p>
        </w:tc>
      </w:tr>
      <w:tr w:rsidR="0079509A" w:rsidRPr="003867B0" w:rsidTr="003867B0">
        <w:tc>
          <w:tcPr>
            <w:tcW w:w="8188" w:type="dxa"/>
          </w:tcPr>
          <w:p w:rsidR="0079509A" w:rsidRPr="003867B0" w:rsidRDefault="0079509A" w:rsidP="003867B0">
            <w:pPr>
              <w:pStyle w:val="Normal1"/>
              <w:shd w:val="clear" w:color="auto" w:fill="FFFFFF" w:themeFill="background1"/>
              <w:spacing w:after="0"/>
              <w:rPr>
                <w:rFonts w:ascii="Times New Roman" w:hAnsi="Times New Roman" w:cs="Times New Roman"/>
                <w:color w:val="auto"/>
              </w:rPr>
            </w:pPr>
            <w:r w:rsidRPr="003867B0">
              <w:rPr>
                <w:rFonts w:ascii="Times New Roman" w:hAnsi="Times New Roman" w:cs="Times New Roman"/>
                <w:b/>
                <w:color w:val="auto"/>
              </w:rPr>
              <w:t xml:space="preserve">                      SECTION V -  ANNEXURES</w:t>
            </w:r>
          </w:p>
        </w:tc>
        <w:tc>
          <w:tcPr>
            <w:tcW w:w="1526" w:type="dxa"/>
          </w:tcPr>
          <w:p w:rsidR="0079509A" w:rsidRPr="003867B0" w:rsidRDefault="005503CF" w:rsidP="003867B0">
            <w:pPr>
              <w:pStyle w:val="Normal1"/>
              <w:shd w:val="clear" w:color="auto" w:fill="FFFFFF" w:themeFill="background1"/>
              <w:spacing w:after="0"/>
              <w:jc w:val="center"/>
              <w:rPr>
                <w:rFonts w:ascii="Times New Roman" w:hAnsi="Times New Roman" w:cs="Times New Roman"/>
                <w:color w:val="auto"/>
              </w:rPr>
            </w:pPr>
            <w:r>
              <w:rPr>
                <w:rFonts w:ascii="Times New Roman" w:hAnsi="Times New Roman" w:cs="Times New Roman"/>
                <w:color w:val="auto"/>
              </w:rPr>
              <w:t>29</w:t>
            </w:r>
          </w:p>
        </w:tc>
      </w:tr>
      <w:tr w:rsidR="0079509A" w:rsidRPr="003867B0" w:rsidTr="003867B0">
        <w:tc>
          <w:tcPr>
            <w:tcW w:w="8188" w:type="dxa"/>
          </w:tcPr>
          <w:p w:rsidR="0079509A" w:rsidRPr="003867B0" w:rsidRDefault="0079509A" w:rsidP="003867B0">
            <w:pPr>
              <w:pStyle w:val="Normal1"/>
              <w:shd w:val="clear" w:color="auto" w:fill="FFFFFF" w:themeFill="background1"/>
              <w:spacing w:after="0"/>
              <w:rPr>
                <w:rFonts w:ascii="Times New Roman" w:hAnsi="Times New Roman" w:cs="Times New Roman"/>
                <w:color w:val="auto"/>
              </w:rPr>
            </w:pPr>
            <w:r w:rsidRPr="003867B0">
              <w:rPr>
                <w:rFonts w:ascii="Times New Roman" w:hAnsi="Times New Roman" w:cs="Times New Roman"/>
                <w:color w:val="auto"/>
              </w:rPr>
              <w:t>5.1 ANNEXURE I - Bid Covering Letter</w:t>
            </w:r>
          </w:p>
        </w:tc>
        <w:tc>
          <w:tcPr>
            <w:tcW w:w="1526" w:type="dxa"/>
          </w:tcPr>
          <w:p w:rsidR="0079509A" w:rsidRPr="003867B0" w:rsidRDefault="005503CF" w:rsidP="003867B0">
            <w:pPr>
              <w:pStyle w:val="Normal1"/>
              <w:shd w:val="clear" w:color="auto" w:fill="FFFFFF" w:themeFill="background1"/>
              <w:spacing w:after="0"/>
              <w:jc w:val="center"/>
              <w:rPr>
                <w:rFonts w:ascii="Times New Roman" w:hAnsi="Times New Roman" w:cs="Times New Roman"/>
                <w:color w:val="auto"/>
              </w:rPr>
            </w:pPr>
            <w:r>
              <w:rPr>
                <w:rFonts w:ascii="Times New Roman" w:hAnsi="Times New Roman" w:cs="Times New Roman"/>
                <w:color w:val="auto"/>
              </w:rPr>
              <w:t>29-30</w:t>
            </w:r>
          </w:p>
        </w:tc>
      </w:tr>
      <w:tr w:rsidR="0079509A" w:rsidRPr="003867B0" w:rsidTr="003867B0">
        <w:tc>
          <w:tcPr>
            <w:tcW w:w="8188" w:type="dxa"/>
          </w:tcPr>
          <w:p w:rsidR="0079509A" w:rsidRPr="003867B0" w:rsidRDefault="0079509A" w:rsidP="003867B0">
            <w:pPr>
              <w:pStyle w:val="Normal1"/>
              <w:shd w:val="clear" w:color="auto" w:fill="FFFFFF" w:themeFill="background1"/>
              <w:spacing w:after="0"/>
              <w:rPr>
                <w:rFonts w:ascii="Times New Roman" w:hAnsi="Times New Roman" w:cs="Times New Roman"/>
                <w:color w:val="auto"/>
              </w:rPr>
            </w:pPr>
            <w:r w:rsidRPr="003867B0">
              <w:rPr>
                <w:rFonts w:ascii="Times New Roman" w:hAnsi="Times New Roman" w:cs="Times New Roman"/>
                <w:color w:val="auto"/>
              </w:rPr>
              <w:t xml:space="preserve">5.1 ANNEXURE II - Authorization Letter </w:t>
            </w:r>
          </w:p>
        </w:tc>
        <w:tc>
          <w:tcPr>
            <w:tcW w:w="1526" w:type="dxa"/>
          </w:tcPr>
          <w:p w:rsidR="0079509A" w:rsidRPr="003867B0" w:rsidRDefault="0079509A" w:rsidP="003867B0">
            <w:pPr>
              <w:pStyle w:val="Normal1"/>
              <w:shd w:val="clear" w:color="auto" w:fill="FFFFFF" w:themeFill="background1"/>
              <w:spacing w:after="0"/>
              <w:jc w:val="center"/>
              <w:rPr>
                <w:rFonts w:ascii="Times New Roman" w:hAnsi="Times New Roman" w:cs="Times New Roman"/>
                <w:color w:val="auto"/>
              </w:rPr>
            </w:pPr>
            <w:r w:rsidRPr="003867B0">
              <w:rPr>
                <w:rFonts w:ascii="Times New Roman" w:hAnsi="Times New Roman" w:cs="Times New Roman"/>
                <w:color w:val="auto"/>
              </w:rPr>
              <w:t>3</w:t>
            </w:r>
            <w:r w:rsidR="005503CF">
              <w:rPr>
                <w:rFonts w:ascii="Times New Roman" w:hAnsi="Times New Roman" w:cs="Times New Roman"/>
                <w:color w:val="auto"/>
              </w:rPr>
              <w:t>1</w:t>
            </w:r>
          </w:p>
        </w:tc>
      </w:tr>
      <w:tr w:rsidR="0079509A" w:rsidRPr="003867B0" w:rsidTr="003867B0">
        <w:tc>
          <w:tcPr>
            <w:tcW w:w="8188" w:type="dxa"/>
          </w:tcPr>
          <w:p w:rsidR="0079509A" w:rsidRPr="003867B0" w:rsidRDefault="0079509A" w:rsidP="003A69B1">
            <w:pPr>
              <w:pStyle w:val="Normal1"/>
              <w:shd w:val="clear" w:color="auto" w:fill="FFFFFF" w:themeFill="background1"/>
              <w:spacing w:after="0"/>
              <w:rPr>
                <w:rFonts w:ascii="Times New Roman" w:hAnsi="Times New Roman" w:cs="Times New Roman"/>
                <w:color w:val="auto"/>
              </w:rPr>
            </w:pPr>
            <w:r w:rsidRPr="003867B0">
              <w:rPr>
                <w:rFonts w:ascii="Times New Roman" w:hAnsi="Times New Roman" w:cs="Times New Roman"/>
                <w:color w:val="auto"/>
              </w:rPr>
              <w:t xml:space="preserve">5.2 ANNEXURE III </w:t>
            </w:r>
            <w:r w:rsidR="003A69B1">
              <w:rPr>
                <w:rFonts w:ascii="Times New Roman" w:hAnsi="Times New Roman" w:cs="Times New Roman"/>
                <w:color w:val="auto"/>
              </w:rPr>
              <w:t>–</w:t>
            </w:r>
            <w:r w:rsidRPr="003867B0">
              <w:rPr>
                <w:rFonts w:ascii="Times New Roman" w:hAnsi="Times New Roman" w:cs="Times New Roman"/>
                <w:color w:val="auto"/>
              </w:rPr>
              <w:t xml:space="preserve"> </w:t>
            </w:r>
            <w:r w:rsidR="003A69B1">
              <w:rPr>
                <w:rFonts w:ascii="Times New Roman" w:hAnsi="Times New Roman" w:cs="Times New Roman"/>
                <w:color w:val="auto"/>
              </w:rPr>
              <w:t>Bid Preparation and Document Checklist</w:t>
            </w:r>
          </w:p>
        </w:tc>
        <w:tc>
          <w:tcPr>
            <w:tcW w:w="1526" w:type="dxa"/>
          </w:tcPr>
          <w:p w:rsidR="0079509A" w:rsidRPr="003867B0" w:rsidRDefault="0079509A" w:rsidP="003867B0">
            <w:pPr>
              <w:pStyle w:val="Normal1"/>
              <w:shd w:val="clear" w:color="auto" w:fill="FFFFFF" w:themeFill="background1"/>
              <w:spacing w:after="0"/>
              <w:jc w:val="center"/>
              <w:rPr>
                <w:rFonts w:ascii="Times New Roman" w:hAnsi="Times New Roman" w:cs="Times New Roman"/>
                <w:color w:val="auto"/>
              </w:rPr>
            </w:pPr>
            <w:r w:rsidRPr="003867B0">
              <w:rPr>
                <w:rFonts w:ascii="Times New Roman" w:hAnsi="Times New Roman" w:cs="Times New Roman"/>
                <w:color w:val="auto"/>
              </w:rPr>
              <w:t>3</w:t>
            </w:r>
            <w:r w:rsidR="005503CF">
              <w:rPr>
                <w:rFonts w:ascii="Times New Roman" w:hAnsi="Times New Roman" w:cs="Times New Roman"/>
                <w:color w:val="auto"/>
              </w:rPr>
              <w:t>2-33</w:t>
            </w:r>
          </w:p>
        </w:tc>
      </w:tr>
      <w:tr w:rsidR="0079509A" w:rsidRPr="003867B0" w:rsidTr="003867B0">
        <w:tc>
          <w:tcPr>
            <w:tcW w:w="8188" w:type="dxa"/>
          </w:tcPr>
          <w:p w:rsidR="0079509A" w:rsidRPr="003867B0" w:rsidRDefault="0079509A" w:rsidP="003A69B1">
            <w:pPr>
              <w:pStyle w:val="Normal1"/>
              <w:shd w:val="clear" w:color="auto" w:fill="FFFFFF" w:themeFill="background1"/>
              <w:spacing w:after="0"/>
              <w:rPr>
                <w:rFonts w:ascii="Times New Roman" w:hAnsi="Times New Roman" w:cs="Times New Roman"/>
                <w:color w:val="auto"/>
              </w:rPr>
            </w:pPr>
            <w:r w:rsidRPr="003867B0">
              <w:rPr>
                <w:rFonts w:ascii="Times New Roman" w:hAnsi="Times New Roman" w:cs="Times New Roman"/>
                <w:color w:val="auto"/>
              </w:rPr>
              <w:t xml:space="preserve">5.3 ANNEXURE IV - </w:t>
            </w:r>
            <w:r w:rsidR="003A69B1" w:rsidRPr="003867B0">
              <w:rPr>
                <w:rFonts w:ascii="Times New Roman" w:hAnsi="Times New Roman" w:cs="Times New Roman"/>
                <w:color w:val="auto"/>
              </w:rPr>
              <w:t>Technical Bid Information</w:t>
            </w:r>
          </w:p>
        </w:tc>
        <w:tc>
          <w:tcPr>
            <w:tcW w:w="1526" w:type="dxa"/>
          </w:tcPr>
          <w:p w:rsidR="0079509A" w:rsidRPr="003867B0" w:rsidRDefault="0079509A" w:rsidP="003867B0">
            <w:pPr>
              <w:pStyle w:val="Normal1"/>
              <w:shd w:val="clear" w:color="auto" w:fill="FFFFFF" w:themeFill="background1"/>
              <w:spacing w:after="0"/>
              <w:jc w:val="center"/>
              <w:rPr>
                <w:rFonts w:ascii="Times New Roman" w:hAnsi="Times New Roman" w:cs="Times New Roman"/>
                <w:color w:val="auto"/>
              </w:rPr>
            </w:pPr>
            <w:r w:rsidRPr="003867B0">
              <w:rPr>
                <w:rFonts w:ascii="Times New Roman" w:hAnsi="Times New Roman" w:cs="Times New Roman"/>
                <w:color w:val="auto"/>
              </w:rPr>
              <w:t>3</w:t>
            </w:r>
            <w:r w:rsidR="005503CF">
              <w:rPr>
                <w:rFonts w:ascii="Times New Roman" w:hAnsi="Times New Roman" w:cs="Times New Roman"/>
                <w:color w:val="auto"/>
              </w:rPr>
              <w:t>4</w:t>
            </w:r>
          </w:p>
        </w:tc>
      </w:tr>
      <w:tr w:rsidR="0079509A" w:rsidRPr="003867B0" w:rsidTr="003867B0">
        <w:tc>
          <w:tcPr>
            <w:tcW w:w="8188" w:type="dxa"/>
          </w:tcPr>
          <w:p w:rsidR="0079509A" w:rsidRPr="003867B0" w:rsidRDefault="0079509A" w:rsidP="003A69B1">
            <w:pPr>
              <w:pStyle w:val="Normal1"/>
              <w:shd w:val="clear" w:color="auto" w:fill="FFFFFF" w:themeFill="background1"/>
              <w:spacing w:after="0"/>
              <w:rPr>
                <w:rFonts w:ascii="Times New Roman" w:hAnsi="Times New Roman" w:cs="Times New Roman"/>
                <w:color w:val="auto"/>
              </w:rPr>
            </w:pPr>
            <w:r w:rsidRPr="003867B0">
              <w:rPr>
                <w:rFonts w:ascii="Times New Roman" w:hAnsi="Times New Roman" w:cs="Times New Roman"/>
                <w:color w:val="auto"/>
              </w:rPr>
              <w:t xml:space="preserve">5.4 ANNEXURE V - </w:t>
            </w:r>
            <w:r w:rsidR="003A69B1" w:rsidRPr="003867B0">
              <w:rPr>
                <w:rFonts w:ascii="Times New Roman" w:hAnsi="Times New Roman" w:cs="Times New Roman"/>
                <w:color w:val="auto"/>
              </w:rPr>
              <w:t>Financial Bid Information</w:t>
            </w:r>
          </w:p>
        </w:tc>
        <w:tc>
          <w:tcPr>
            <w:tcW w:w="1526" w:type="dxa"/>
          </w:tcPr>
          <w:p w:rsidR="0079509A" w:rsidRPr="003867B0" w:rsidRDefault="0079509A" w:rsidP="003867B0">
            <w:pPr>
              <w:pStyle w:val="Normal1"/>
              <w:shd w:val="clear" w:color="auto" w:fill="FFFFFF" w:themeFill="background1"/>
              <w:spacing w:after="0"/>
              <w:jc w:val="center"/>
              <w:rPr>
                <w:rFonts w:ascii="Times New Roman" w:hAnsi="Times New Roman" w:cs="Times New Roman"/>
                <w:color w:val="auto"/>
              </w:rPr>
            </w:pPr>
            <w:r w:rsidRPr="003867B0">
              <w:rPr>
                <w:rFonts w:ascii="Times New Roman" w:hAnsi="Times New Roman" w:cs="Times New Roman"/>
                <w:color w:val="auto"/>
              </w:rPr>
              <w:t>3</w:t>
            </w:r>
            <w:r w:rsidR="005503CF">
              <w:rPr>
                <w:rFonts w:ascii="Times New Roman" w:hAnsi="Times New Roman" w:cs="Times New Roman"/>
                <w:color w:val="auto"/>
              </w:rPr>
              <w:t>5</w:t>
            </w:r>
            <w:r w:rsidR="00A522F5">
              <w:rPr>
                <w:rFonts w:ascii="Times New Roman" w:hAnsi="Times New Roman" w:cs="Times New Roman"/>
                <w:color w:val="auto"/>
              </w:rPr>
              <w:t>-36</w:t>
            </w:r>
          </w:p>
        </w:tc>
      </w:tr>
      <w:tr w:rsidR="0079509A" w:rsidRPr="003867B0" w:rsidTr="003867B0">
        <w:tc>
          <w:tcPr>
            <w:tcW w:w="8188" w:type="dxa"/>
          </w:tcPr>
          <w:p w:rsidR="0079509A" w:rsidRPr="003867B0" w:rsidRDefault="0079509A" w:rsidP="003867B0">
            <w:pPr>
              <w:pStyle w:val="Normal1"/>
              <w:shd w:val="clear" w:color="auto" w:fill="FFFFFF" w:themeFill="background1"/>
              <w:spacing w:after="0"/>
              <w:rPr>
                <w:rFonts w:ascii="Times New Roman" w:hAnsi="Times New Roman" w:cs="Times New Roman"/>
                <w:color w:val="auto"/>
              </w:rPr>
            </w:pPr>
            <w:r w:rsidRPr="003867B0">
              <w:rPr>
                <w:rFonts w:ascii="Times New Roman" w:hAnsi="Times New Roman" w:cs="Times New Roman"/>
                <w:color w:val="auto"/>
              </w:rPr>
              <w:t xml:space="preserve">5.5 ANNEXURE VI - </w:t>
            </w:r>
            <w:proofErr w:type="spellStart"/>
            <w:r w:rsidR="003A69B1" w:rsidRPr="003867B0">
              <w:rPr>
                <w:rFonts w:ascii="Times New Roman" w:hAnsi="Times New Roman" w:cs="Times New Roman"/>
                <w:color w:val="auto"/>
              </w:rPr>
              <w:t>Proforma</w:t>
            </w:r>
            <w:proofErr w:type="spellEnd"/>
            <w:r w:rsidR="003A69B1" w:rsidRPr="003867B0">
              <w:rPr>
                <w:rFonts w:ascii="Times New Roman" w:hAnsi="Times New Roman" w:cs="Times New Roman"/>
                <w:color w:val="auto"/>
              </w:rPr>
              <w:t xml:space="preserve"> for submitting written queries</w:t>
            </w:r>
          </w:p>
        </w:tc>
        <w:tc>
          <w:tcPr>
            <w:tcW w:w="1526" w:type="dxa"/>
          </w:tcPr>
          <w:p w:rsidR="0079509A" w:rsidRPr="003867B0" w:rsidRDefault="0079509A" w:rsidP="003867B0">
            <w:pPr>
              <w:pStyle w:val="Normal1"/>
              <w:shd w:val="clear" w:color="auto" w:fill="FFFFFF" w:themeFill="background1"/>
              <w:spacing w:after="0"/>
              <w:jc w:val="center"/>
              <w:rPr>
                <w:rFonts w:ascii="Times New Roman" w:hAnsi="Times New Roman" w:cs="Times New Roman"/>
                <w:color w:val="auto"/>
              </w:rPr>
            </w:pPr>
            <w:r w:rsidRPr="003867B0">
              <w:rPr>
                <w:rFonts w:ascii="Times New Roman" w:hAnsi="Times New Roman" w:cs="Times New Roman"/>
                <w:color w:val="auto"/>
              </w:rPr>
              <w:t>3</w:t>
            </w:r>
            <w:r w:rsidR="00A522F5">
              <w:rPr>
                <w:rFonts w:ascii="Times New Roman" w:hAnsi="Times New Roman" w:cs="Times New Roman"/>
                <w:color w:val="auto"/>
              </w:rPr>
              <w:t>7</w:t>
            </w:r>
          </w:p>
        </w:tc>
      </w:tr>
      <w:tr w:rsidR="0079509A" w:rsidRPr="003867B0" w:rsidTr="003867B0">
        <w:tc>
          <w:tcPr>
            <w:tcW w:w="8188" w:type="dxa"/>
          </w:tcPr>
          <w:p w:rsidR="0079509A" w:rsidRPr="003867B0" w:rsidRDefault="0079509A" w:rsidP="003A69B1">
            <w:pPr>
              <w:pStyle w:val="Normal1"/>
              <w:shd w:val="clear" w:color="auto" w:fill="FFFFFF" w:themeFill="background1"/>
              <w:spacing w:after="0"/>
              <w:rPr>
                <w:rFonts w:ascii="Times New Roman" w:hAnsi="Times New Roman" w:cs="Times New Roman"/>
                <w:color w:val="auto"/>
              </w:rPr>
            </w:pPr>
            <w:r w:rsidRPr="003867B0">
              <w:rPr>
                <w:rFonts w:ascii="Times New Roman" w:hAnsi="Times New Roman" w:cs="Times New Roman"/>
                <w:color w:val="auto"/>
              </w:rPr>
              <w:t xml:space="preserve">5.6 ANNEXURE VII – </w:t>
            </w:r>
            <w:r w:rsidR="003A69B1">
              <w:rPr>
                <w:rFonts w:ascii="Times New Roman" w:hAnsi="Times New Roman" w:cs="Times New Roman"/>
                <w:color w:val="auto"/>
              </w:rPr>
              <w:t>Format for receipt of Diaries and Calendars by Consignee</w:t>
            </w:r>
          </w:p>
        </w:tc>
        <w:tc>
          <w:tcPr>
            <w:tcW w:w="1526" w:type="dxa"/>
          </w:tcPr>
          <w:p w:rsidR="0079509A" w:rsidRPr="003867B0" w:rsidRDefault="005503CF" w:rsidP="003867B0">
            <w:pPr>
              <w:pStyle w:val="Normal1"/>
              <w:shd w:val="clear" w:color="auto" w:fill="FFFFFF" w:themeFill="background1"/>
              <w:spacing w:after="0"/>
              <w:jc w:val="center"/>
              <w:rPr>
                <w:rFonts w:ascii="Times New Roman" w:hAnsi="Times New Roman" w:cs="Times New Roman"/>
                <w:color w:val="auto"/>
              </w:rPr>
            </w:pPr>
            <w:r>
              <w:rPr>
                <w:rFonts w:ascii="Times New Roman" w:hAnsi="Times New Roman" w:cs="Times New Roman"/>
                <w:color w:val="auto"/>
              </w:rPr>
              <w:t>3</w:t>
            </w:r>
            <w:r w:rsidR="00A522F5">
              <w:rPr>
                <w:rFonts w:ascii="Times New Roman" w:hAnsi="Times New Roman" w:cs="Times New Roman"/>
                <w:color w:val="auto"/>
              </w:rPr>
              <w:t>8</w:t>
            </w:r>
          </w:p>
        </w:tc>
      </w:tr>
      <w:tr w:rsidR="00B71AE8" w:rsidRPr="003867B0" w:rsidTr="003867B0">
        <w:tc>
          <w:tcPr>
            <w:tcW w:w="8188" w:type="dxa"/>
          </w:tcPr>
          <w:p w:rsidR="00B71AE8" w:rsidRPr="00B71AE8" w:rsidRDefault="00B71AE8" w:rsidP="00E62409">
            <w:pPr>
              <w:pStyle w:val="Normal1"/>
              <w:shd w:val="clear" w:color="auto" w:fill="FFFFFF" w:themeFill="background1"/>
              <w:spacing w:after="0"/>
              <w:rPr>
                <w:rFonts w:ascii="Times New Roman" w:eastAsia="Calibri" w:hAnsi="Times New Roman" w:cs="Times New Roman"/>
                <w:b/>
                <w:color w:val="auto"/>
              </w:rPr>
            </w:pPr>
            <w:r>
              <w:rPr>
                <w:rFonts w:ascii="Times New Roman" w:hAnsi="Times New Roman" w:cs="Times New Roman"/>
                <w:color w:val="auto"/>
              </w:rPr>
              <w:t xml:space="preserve">5.7 ANNEXURE VIII – </w:t>
            </w:r>
            <w:r w:rsidRPr="00B71AE8">
              <w:rPr>
                <w:rFonts w:ascii="Times New Roman" w:hAnsi="Times New Roman" w:cs="Times New Roman"/>
                <w:color w:val="auto"/>
              </w:rPr>
              <w:t>C</w:t>
            </w:r>
            <w:r>
              <w:rPr>
                <w:rFonts w:ascii="Times New Roman" w:hAnsi="Times New Roman" w:cs="Times New Roman"/>
                <w:color w:val="auto"/>
              </w:rPr>
              <w:t>onsignees details along with the quantity</w:t>
            </w:r>
          </w:p>
        </w:tc>
        <w:tc>
          <w:tcPr>
            <w:tcW w:w="1526" w:type="dxa"/>
          </w:tcPr>
          <w:p w:rsidR="00B71AE8" w:rsidRPr="003867B0" w:rsidRDefault="005503CF" w:rsidP="003867B0">
            <w:pPr>
              <w:pStyle w:val="Normal1"/>
              <w:shd w:val="clear" w:color="auto" w:fill="FFFFFF" w:themeFill="background1"/>
              <w:spacing w:after="0"/>
              <w:jc w:val="center"/>
              <w:rPr>
                <w:rFonts w:ascii="Times New Roman" w:hAnsi="Times New Roman" w:cs="Times New Roman"/>
                <w:color w:val="auto"/>
              </w:rPr>
            </w:pPr>
            <w:r>
              <w:rPr>
                <w:rFonts w:ascii="Times New Roman" w:hAnsi="Times New Roman" w:cs="Times New Roman"/>
                <w:color w:val="auto"/>
              </w:rPr>
              <w:t>3</w:t>
            </w:r>
            <w:r w:rsidR="00A522F5">
              <w:rPr>
                <w:rFonts w:ascii="Times New Roman" w:hAnsi="Times New Roman" w:cs="Times New Roman"/>
                <w:color w:val="auto"/>
              </w:rPr>
              <w:t>9</w:t>
            </w:r>
          </w:p>
        </w:tc>
      </w:tr>
      <w:tr w:rsidR="00D06516" w:rsidRPr="003867B0" w:rsidTr="003867B0">
        <w:tc>
          <w:tcPr>
            <w:tcW w:w="8188" w:type="dxa"/>
          </w:tcPr>
          <w:p w:rsidR="00D06516" w:rsidRDefault="00D06516" w:rsidP="00D06516">
            <w:pPr>
              <w:pStyle w:val="Normal1"/>
              <w:shd w:val="clear" w:color="auto" w:fill="FFFFFF" w:themeFill="background1"/>
              <w:spacing w:after="0"/>
              <w:rPr>
                <w:rFonts w:ascii="Times New Roman" w:hAnsi="Times New Roman" w:cs="Times New Roman"/>
                <w:color w:val="auto"/>
              </w:rPr>
            </w:pPr>
            <w:r>
              <w:rPr>
                <w:rFonts w:ascii="Times New Roman" w:hAnsi="Times New Roman" w:cs="Times New Roman"/>
                <w:color w:val="auto"/>
              </w:rPr>
              <w:t xml:space="preserve">5.7 ANNEXURE IX – </w:t>
            </w:r>
            <w:r w:rsidRPr="00B71AE8">
              <w:rPr>
                <w:rFonts w:ascii="Times New Roman" w:hAnsi="Times New Roman" w:cs="Times New Roman"/>
                <w:color w:val="auto"/>
              </w:rPr>
              <w:t>C</w:t>
            </w:r>
            <w:r>
              <w:rPr>
                <w:rFonts w:ascii="Times New Roman" w:hAnsi="Times New Roman" w:cs="Times New Roman"/>
                <w:color w:val="auto"/>
              </w:rPr>
              <w:t>ertificate from Statutory Auditor</w:t>
            </w:r>
          </w:p>
        </w:tc>
        <w:tc>
          <w:tcPr>
            <w:tcW w:w="1526" w:type="dxa"/>
          </w:tcPr>
          <w:p w:rsidR="00D06516" w:rsidRDefault="00A522F5" w:rsidP="002D1C7F">
            <w:pPr>
              <w:pStyle w:val="Normal1"/>
              <w:shd w:val="clear" w:color="auto" w:fill="FFFFFF" w:themeFill="background1"/>
              <w:spacing w:after="0"/>
              <w:jc w:val="center"/>
              <w:rPr>
                <w:rFonts w:ascii="Times New Roman" w:hAnsi="Times New Roman" w:cs="Times New Roman"/>
                <w:color w:val="auto"/>
              </w:rPr>
            </w:pPr>
            <w:r>
              <w:rPr>
                <w:rFonts w:ascii="Times New Roman" w:hAnsi="Times New Roman" w:cs="Times New Roman"/>
                <w:color w:val="auto"/>
              </w:rPr>
              <w:t>40</w:t>
            </w:r>
          </w:p>
        </w:tc>
      </w:tr>
    </w:tbl>
    <w:p w:rsidR="0079509A" w:rsidRDefault="0079509A" w:rsidP="003867B0">
      <w:pPr>
        <w:shd w:val="clear" w:color="auto" w:fill="FFFFFF" w:themeFill="background1"/>
        <w:spacing w:after="0"/>
        <w:rPr>
          <w:rFonts w:ascii="Times New Roman" w:hAnsi="Times New Roman" w:cs="Times New Roman"/>
          <w:sz w:val="24"/>
          <w:szCs w:val="24"/>
        </w:rPr>
      </w:pPr>
      <w:r w:rsidRPr="003867B0">
        <w:rPr>
          <w:rFonts w:ascii="Times New Roman" w:hAnsi="Times New Roman" w:cs="Times New Roman"/>
          <w:sz w:val="24"/>
          <w:szCs w:val="24"/>
        </w:rPr>
        <w:br w:type="page"/>
      </w:r>
      <w:r w:rsidRPr="003867B0">
        <w:rPr>
          <w:rFonts w:ascii="Times New Roman" w:hAnsi="Times New Roman" w:cs="Times New Roman"/>
          <w:sz w:val="24"/>
          <w:szCs w:val="24"/>
        </w:rPr>
        <w:lastRenderedPageBreak/>
        <w:t>SECTION I – INVITATION TO BID &amp; INTRODUCTION</w:t>
      </w:r>
      <w:bookmarkEnd w:id="0"/>
    </w:p>
    <w:p w:rsidR="00F120DA" w:rsidRPr="003867B0" w:rsidRDefault="00F120DA" w:rsidP="003867B0">
      <w:pPr>
        <w:shd w:val="clear" w:color="auto" w:fill="FFFFFF" w:themeFill="background1"/>
        <w:spacing w:after="0"/>
        <w:rPr>
          <w:rFonts w:ascii="Times New Roman" w:hAnsi="Times New Roman" w:cs="Times New Roman"/>
          <w:sz w:val="24"/>
          <w:szCs w:val="24"/>
        </w:rPr>
      </w:pPr>
    </w:p>
    <w:p w:rsidR="0079509A" w:rsidRPr="003867B0" w:rsidRDefault="0079509A" w:rsidP="003867B0">
      <w:pPr>
        <w:pStyle w:val="Heading2"/>
        <w:numPr>
          <w:ilvl w:val="1"/>
          <w:numId w:val="1"/>
        </w:numPr>
        <w:shd w:val="clear" w:color="auto" w:fill="FFFFFF" w:themeFill="background1"/>
        <w:spacing w:before="0"/>
        <w:ind w:left="0" w:firstLine="0"/>
        <w:contextualSpacing w:val="0"/>
        <w:jc w:val="both"/>
        <w:rPr>
          <w:rFonts w:ascii="Times New Roman" w:hAnsi="Times New Roman" w:cs="Times New Roman"/>
          <w:color w:val="auto"/>
          <w:sz w:val="24"/>
          <w:szCs w:val="24"/>
        </w:rPr>
      </w:pPr>
      <w:bookmarkStart w:id="1" w:name="_11tfyss8s3ze" w:colFirst="0" w:colLast="0"/>
      <w:bookmarkStart w:id="2" w:name="_Toc464220443"/>
      <w:bookmarkEnd w:id="1"/>
      <w:r w:rsidRPr="003867B0">
        <w:rPr>
          <w:rFonts w:ascii="Times New Roman" w:hAnsi="Times New Roman" w:cs="Times New Roman"/>
          <w:color w:val="auto"/>
          <w:sz w:val="24"/>
          <w:szCs w:val="24"/>
        </w:rPr>
        <w:t>Invitation to Bid</w:t>
      </w:r>
      <w:bookmarkEnd w:id="2"/>
    </w:p>
    <w:p w:rsidR="0079509A" w:rsidRPr="003867B0" w:rsidRDefault="0079509A" w:rsidP="003867B0">
      <w:pPr>
        <w:pStyle w:val="Normal1"/>
        <w:numPr>
          <w:ilvl w:val="2"/>
          <w:numId w:val="2"/>
        </w:numPr>
        <w:shd w:val="clear" w:color="auto" w:fill="FFFFFF" w:themeFill="background1"/>
        <w:spacing w:after="0"/>
        <w:ind w:left="0" w:firstLine="0"/>
        <w:contextualSpacing/>
        <w:rPr>
          <w:rFonts w:ascii="Times New Roman" w:eastAsia="Calibri" w:hAnsi="Times New Roman" w:cs="Times New Roman"/>
          <w:color w:val="auto"/>
        </w:rPr>
      </w:pPr>
      <w:r w:rsidRPr="003867B0">
        <w:rPr>
          <w:rFonts w:ascii="Times New Roman" w:eastAsia="Calibri" w:hAnsi="Times New Roman" w:cs="Times New Roman"/>
          <w:color w:val="auto"/>
        </w:rPr>
        <w:t xml:space="preserve">The Chief Executive Officer, UIDAI invites online proposals </w:t>
      </w:r>
      <w:r w:rsidR="000C0731" w:rsidRPr="003867B0">
        <w:rPr>
          <w:rFonts w:ascii="Times New Roman" w:eastAsia="Calibri" w:hAnsi="Times New Roman" w:cs="Times New Roman"/>
          <w:color w:val="auto"/>
        </w:rPr>
        <w:t xml:space="preserve">through CPP Portal  </w:t>
      </w:r>
      <w:r w:rsidR="000C0731" w:rsidRPr="003867B0">
        <w:rPr>
          <w:rFonts w:ascii="Times New Roman" w:eastAsia="Times New Roman" w:hAnsi="Times New Roman" w:cs="Times New Roman"/>
          <w:color w:val="auto"/>
        </w:rPr>
        <w:t>https://eprocure.gov.in/eprocure/app</w:t>
      </w:r>
      <w:r w:rsidR="000C0731">
        <w:rPr>
          <w:rFonts w:ascii="Times New Roman" w:eastAsia="Calibri" w:hAnsi="Times New Roman" w:cs="Times New Roman"/>
          <w:color w:val="auto"/>
        </w:rPr>
        <w:t xml:space="preserve"> for printing of diaries and wall calendars, </w:t>
      </w:r>
      <w:r w:rsidRPr="003867B0">
        <w:rPr>
          <w:rFonts w:ascii="Times New Roman" w:eastAsia="Calibri" w:hAnsi="Times New Roman" w:cs="Times New Roman"/>
          <w:color w:val="auto"/>
        </w:rPr>
        <w:t>from any entity engaged in the work of printing of diaries and wall calendars having an annual turnover of Rs.50 lakh</w:t>
      </w:r>
      <w:r w:rsidR="002D1C7F">
        <w:rPr>
          <w:rFonts w:ascii="Times New Roman" w:eastAsia="Calibri" w:hAnsi="Times New Roman" w:cs="Times New Roman"/>
          <w:color w:val="auto"/>
        </w:rPr>
        <w:t xml:space="preserve"> or more</w:t>
      </w:r>
      <w:r w:rsidRPr="003867B0">
        <w:rPr>
          <w:rFonts w:ascii="Times New Roman" w:eastAsia="Calibri" w:hAnsi="Times New Roman" w:cs="Times New Roman"/>
          <w:color w:val="auto"/>
        </w:rPr>
        <w:t xml:space="preserve"> since the last three financial years ending FY 2017-18 (i.e. 2015-16, 2016-17 &amp; 2017-18) </w:t>
      </w:r>
      <w:r w:rsidR="00F120DA" w:rsidRPr="003867B0">
        <w:rPr>
          <w:rFonts w:ascii="Times New Roman" w:eastAsia="Calibri" w:hAnsi="Times New Roman" w:cs="Times New Roman"/>
          <w:color w:val="auto"/>
        </w:rPr>
        <w:t>derived from the work of printing</w:t>
      </w:r>
      <w:r w:rsidR="007C5497">
        <w:rPr>
          <w:rFonts w:ascii="Times New Roman" w:eastAsia="Calibri" w:hAnsi="Times New Roman" w:cs="Times New Roman"/>
          <w:color w:val="auto"/>
        </w:rPr>
        <w:t>, or</w:t>
      </w:r>
      <w:r w:rsidR="000C0731" w:rsidRPr="00923A81">
        <w:rPr>
          <w:rFonts w:ascii="Times New Roman" w:eastAsia="Calibri" w:hAnsi="Times New Roman" w:cs="Times New Roman"/>
          <w:color w:val="auto"/>
        </w:rPr>
        <w:t xml:space="preserve"> any agency empanelled as an Advertising and Creative agency or Printing Agency with UIDAI HQs</w:t>
      </w:r>
      <w:r w:rsidRPr="003867B0">
        <w:rPr>
          <w:rFonts w:ascii="Times New Roman" w:eastAsia="Calibri" w:hAnsi="Times New Roman" w:cs="Times New Roman"/>
          <w:color w:val="auto"/>
        </w:rPr>
        <w:t>.</w:t>
      </w:r>
      <w:r w:rsidRPr="003867B0">
        <w:rPr>
          <w:rFonts w:ascii="Times New Roman" w:eastAsia="Calibri" w:hAnsi="Times New Roman" w:cs="Times New Roman"/>
          <w:b/>
          <w:color w:val="auto"/>
        </w:rPr>
        <w:t xml:space="preserve"> </w:t>
      </w:r>
    </w:p>
    <w:p w:rsidR="0079509A" w:rsidRPr="003867B0" w:rsidRDefault="0079509A" w:rsidP="003867B0">
      <w:pPr>
        <w:pStyle w:val="Normal1"/>
        <w:shd w:val="clear" w:color="auto" w:fill="FFFFFF" w:themeFill="background1"/>
        <w:spacing w:after="0"/>
        <w:contextualSpacing/>
        <w:rPr>
          <w:rFonts w:ascii="Times New Roman" w:eastAsia="Calibri" w:hAnsi="Times New Roman" w:cs="Times New Roman"/>
          <w:color w:val="auto"/>
        </w:rPr>
      </w:pPr>
    </w:p>
    <w:p w:rsidR="0079509A" w:rsidRPr="003867B0" w:rsidRDefault="0079509A" w:rsidP="003867B0">
      <w:pPr>
        <w:pStyle w:val="Normal1"/>
        <w:numPr>
          <w:ilvl w:val="2"/>
          <w:numId w:val="2"/>
        </w:numPr>
        <w:shd w:val="clear" w:color="auto" w:fill="FFFFFF" w:themeFill="background1"/>
        <w:spacing w:after="0"/>
        <w:ind w:left="0" w:firstLine="0"/>
        <w:contextualSpacing/>
        <w:rPr>
          <w:rFonts w:ascii="Times New Roman" w:eastAsia="Calibri" w:hAnsi="Times New Roman" w:cs="Times New Roman"/>
          <w:color w:val="auto"/>
        </w:rPr>
      </w:pPr>
      <w:r w:rsidRPr="003867B0">
        <w:rPr>
          <w:rFonts w:ascii="Times New Roman" w:eastAsia="Calibri" w:hAnsi="Times New Roman" w:cs="Times New Roman"/>
          <w:color w:val="auto"/>
        </w:rPr>
        <w:t>This document consists of 5 sections as mentioned below:</w:t>
      </w:r>
    </w:p>
    <w:p w:rsidR="0079509A" w:rsidRPr="003867B0" w:rsidRDefault="0079509A" w:rsidP="003867B0">
      <w:pPr>
        <w:pStyle w:val="Normal1"/>
        <w:shd w:val="clear" w:color="auto" w:fill="FFFFFF" w:themeFill="background1"/>
        <w:spacing w:after="0"/>
        <w:contextualSpacing/>
        <w:rPr>
          <w:rFonts w:ascii="Times New Roman" w:eastAsia="Calibri" w:hAnsi="Times New Roman" w:cs="Times New Roman"/>
          <w:color w:val="auto"/>
        </w:rPr>
      </w:pPr>
      <w:r w:rsidRPr="003867B0">
        <w:rPr>
          <w:rFonts w:ascii="Times New Roman" w:eastAsia="Calibri" w:hAnsi="Times New Roman" w:cs="Times New Roman"/>
          <w:color w:val="auto"/>
        </w:rPr>
        <w:t>Section I.</w:t>
      </w:r>
      <w:r w:rsidRPr="003867B0">
        <w:rPr>
          <w:rFonts w:ascii="Times New Roman" w:eastAsia="Calibri" w:hAnsi="Times New Roman" w:cs="Times New Roman"/>
          <w:color w:val="auto"/>
        </w:rPr>
        <w:tab/>
        <w:t>Invitation to Bid and Introduction</w:t>
      </w:r>
    </w:p>
    <w:p w:rsidR="0079509A" w:rsidRPr="003867B0" w:rsidRDefault="0079509A" w:rsidP="003867B0">
      <w:pPr>
        <w:pStyle w:val="Normal1"/>
        <w:shd w:val="clear" w:color="auto" w:fill="FFFFFF" w:themeFill="background1"/>
        <w:spacing w:after="0"/>
        <w:contextualSpacing/>
        <w:rPr>
          <w:rFonts w:ascii="Times New Roman" w:eastAsia="Calibri" w:hAnsi="Times New Roman" w:cs="Times New Roman"/>
          <w:color w:val="auto"/>
        </w:rPr>
      </w:pPr>
      <w:r w:rsidRPr="003867B0">
        <w:rPr>
          <w:rFonts w:ascii="Times New Roman" w:eastAsia="Calibri" w:hAnsi="Times New Roman" w:cs="Times New Roman"/>
          <w:color w:val="auto"/>
        </w:rPr>
        <w:t>Section II.</w:t>
      </w:r>
      <w:r w:rsidRPr="003867B0">
        <w:rPr>
          <w:rFonts w:ascii="Times New Roman" w:eastAsia="Calibri" w:hAnsi="Times New Roman" w:cs="Times New Roman"/>
          <w:color w:val="auto"/>
        </w:rPr>
        <w:tab/>
        <w:t>Instructions to Bidders</w:t>
      </w:r>
    </w:p>
    <w:p w:rsidR="0079509A" w:rsidRPr="003867B0" w:rsidRDefault="0079509A" w:rsidP="003867B0">
      <w:pPr>
        <w:pStyle w:val="Normal1"/>
        <w:shd w:val="clear" w:color="auto" w:fill="FFFFFF" w:themeFill="background1"/>
        <w:spacing w:after="0"/>
        <w:contextualSpacing/>
        <w:rPr>
          <w:rFonts w:ascii="Times New Roman" w:eastAsia="Calibri" w:hAnsi="Times New Roman" w:cs="Times New Roman"/>
          <w:color w:val="auto"/>
        </w:rPr>
      </w:pPr>
      <w:r w:rsidRPr="003867B0">
        <w:rPr>
          <w:rFonts w:ascii="Times New Roman" w:eastAsia="Calibri" w:hAnsi="Times New Roman" w:cs="Times New Roman"/>
          <w:color w:val="auto"/>
        </w:rPr>
        <w:t>Section III.</w:t>
      </w:r>
      <w:r w:rsidRPr="003867B0">
        <w:rPr>
          <w:rFonts w:ascii="Times New Roman" w:eastAsia="Calibri" w:hAnsi="Times New Roman" w:cs="Times New Roman"/>
          <w:color w:val="auto"/>
        </w:rPr>
        <w:tab/>
        <w:t>Scope of Work</w:t>
      </w:r>
    </w:p>
    <w:p w:rsidR="0079509A" w:rsidRPr="003867B0" w:rsidRDefault="0079509A" w:rsidP="003867B0">
      <w:pPr>
        <w:pStyle w:val="Normal1"/>
        <w:shd w:val="clear" w:color="auto" w:fill="FFFFFF" w:themeFill="background1"/>
        <w:spacing w:after="0"/>
        <w:contextualSpacing/>
        <w:rPr>
          <w:rFonts w:ascii="Times New Roman" w:eastAsia="Calibri" w:hAnsi="Times New Roman" w:cs="Times New Roman"/>
          <w:color w:val="auto"/>
        </w:rPr>
      </w:pPr>
      <w:r w:rsidRPr="003867B0">
        <w:rPr>
          <w:rFonts w:ascii="Times New Roman" w:eastAsia="Calibri" w:hAnsi="Times New Roman" w:cs="Times New Roman"/>
          <w:color w:val="auto"/>
        </w:rPr>
        <w:t>Section IV.</w:t>
      </w:r>
      <w:r w:rsidRPr="003867B0">
        <w:rPr>
          <w:rFonts w:ascii="Times New Roman" w:eastAsia="Calibri" w:hAnsi="Times New Roman" w:cs="Times New Roman"/>
          <w:color w:val="auto"/>
        </w:rPr>
        <w:tab/>
        <w:t>General and Special Conditions of Contract</w:t>
      </w:r>
    </w:p>
    <w:p w:rsidR="0079509A" w:rsidRPr="003867B0" w:rsidRDefault="0079509A" w:rsidP="003867B0">
      <w:pPr>
        <w:pStyle w:val="Normal1"/>
        <w:shd w:val="clear" w:color="auto" w:fill="FFFFFF" w:themeFill="background1"/>
        <w:spacing w:after="0"/>
        <w:contextualSpacing/>
        <w:rPr>
          <w:rFonts w:ascii="Times New Roman" w:eastAsia="Calibri" w:hAnsi="Times New Roman" w:cs="Times New Roman"/>
          <w:color w:val="auto"/>
        </w:rPr>
      </w:pPr>
      <w:r w:rsidRPr="003867B0">
        <w:rPr>
          <w:rFonts w:ascii="Times New Roman" w:eastAsia="Calibri" w:hAnsi="Times New Roman" w:cs="Times New Roman"/>
          <w:color w:val="auto"/>
        </w:rPr>
        <w:t>Section V.</w:t>
      </w:r>
      <w:r w:rsidRPr="003867B0">
        <w:rPr>
          <w:rFonts w:ascii="Times New Roman" w:eastAsia="Calibri" w:hAnsi="Times New Roman" w:cs="Times New Roman"/>
          <w:color w:val="auto"/>
        </w:rPr>
        <w:tab/>
        <w:t>Annexure</w:t>
      </w:r>
    </w:p>
    <w:p w:rsidR="0079509A" w:rsidRPr="003867B0" w:rsidRDefault="0079509A" w:rsidP="003867B0">
      <w:pPr>
        <w:pStyle w:val="Normal1"/>
        <w:shd w:val="clear" w:color="auto" w:fill="FFFFFF" w:themeFill="background1"/>
        <w:spacing w:after="0"/>
        <w:contextualSpacing/>
        <w:rPr>
          <w:rFonts w:ascii="Times New Roman" w:eastAsia="Calibri" w:hAnsi="Times New Roman" w:cs="Times New Roman"/>
          <w:color w:val="auto"/>
        </w:rPr>
      </w:pPr>
    </w:p>
    <w:p w:rsidR="0079509A" w:rsidRPr="003867B0" w:rsidRDefault="0079509A" w:rsidP="003867B0">
      <w:pPr>
        <w:pStyle w:val="Normal1"/>
        <w:numPr>
          <w:ilvl w:val="2"/>
          <w:numId w:val="2"/>
        </w:numPr>
        <w:shd w:val="clear" w:color="auto" w:fill="FFFFFF" w:themeFill="background1"/>
        <w:spacing w:after="0"/>
        <w:ind w:left="0" w:firstLine="0"/>
        <w:contextualSpacing/>
        <w:rPr>
          <w:rFonts w:ascii="Times New Roman" w:eastAsia="Calibri" w:hAnsi="Times New Roman" w:cs="Times New Roman"/>
          <w:color w:val="auto"/>
        </w:rPr>
      </w:pPr>
      <w:r w:rsidRPr="003867B0">
        <w:rPr>
          <w:rFonts w:ascii="Times New Roman" w:eastAsia="Calibri" w:hAnsi="Times New Roman" w:cs="Times New Roman"/>
          <w:color w:val="auto"/>
        </w:rPr>
        <w:t>The response to this RFP should to be submitted on or before the date/time specified as per the Schedule for RFP given at 1.1.6 below and at the address for communication given at 1.1.9.</w:t>
      </w:r>
    </w:p>
    <w:p w:rsidR="0079509A" w:rsidRPr="003867B0" w:rsidRDefault="0079509A" w:rsidP="003867B0">
      <w:pPr>
        <w:pStyle w:val="Normal1"/>
        <w:shd w:val="clear" w:color="auto" w:fill="FFFFFF" w:themeFill="background1"/>
        <w:spacing w:after="0"/>
        <w:contextualSpacing/>
        <w:rPr>
          <w:rFonts w:ascii="Times New Roman" w:eastAsia="Calibri" w:hAnsi="Times New Roman" w:cs="Times New Roman"/>
          <w:color w:val="auto"/>
        </w:rPr>
      </w:pPr>
    </w:p>
    <w:p w:rsidR="0079509A" w:rsidRPr="003867B0" w:rsidRDefault="0079509A" w:rsidP="003867B0">
      <w:pPr>
        <w:pStyle w:val="Normal1"/>
        <w:numPr>
          <w:ilvl w:val="2"/>
          <w:numId w:val="2"/>
        </w:numPr>
        <w:shd w:val="clear" w:color="auto" w:fill="FFFFFF" w:themeFill="background1"/>
        <w:spacing w:after="0"/>
        <w:ind w:left="0" w:firstLine="0"/>
        <w:contextualSpacing/>
        <w:rPr>
          <w:rFonts w:ascii="Times New Roman" w:eastAsia="Calibri" w:hAnsi="Times New Roman" w:cs="Times New Roman"/>
          <w:color w:val="auto"/>
        </w:rPr>
      </w:pPr>
      <w:r w:rsidRPr="003867B0">
        <w:rPr>
          <w:rFonts w:ascii="Times New Roman" w:eastAsia="Calibri" w:hAnsi="Times New Roman" w:cs="Times New Roman"/>
          <w:color w:val="auto"/>
        </w:rPr>
        <w:t>The UIDAI reserves the right to reject any or all the bids in whole or part, prior to signing of the agreement, without assigning any reasons, whatsoever.</w:t>
      </w:r>
    </w:p>
    <w:p w:rsidR="0079509A" w:rsidRPr="003867B0" w:rsidRDefault="0079509A" w:rsidP="003867B0">
      <w:pPr>
        <w:pStyle w:val="Normal1"/>
        <w:shd w:val="clear" w:color="auto" w:fill="FFFFFF" w:themeFill="background1"/>
        <w:spacing w:after="0"/>
        <w:contextualSpacing/>
        <w:rPr>
          <w:rFonts w:ascii="Times New Roman" w:eastAsia="Calibri" w:hAnsi="Times New Roman" w:cs="Times New Roman"/>
          <w:color w:val="auto"/>
        </w:rPr>
      </w:pPr>
    </w:p>
    <w:p w:rsidR="0079509A" w:rsidRPr="003867B0" w:rsidRDefault="0079509A" w:rsidP="003867B0">
      <w:pPr>
        <w:pStyle w:val="Normal1"/>
        <w:numPr>
          <w:ilvl w:val="2"/>
          <w:numId w:val="2"/>
        </w:numPr>
        <w:shd w:val="clear" w:color="auto" w:fill="FFFFFF" w:themeFill="background1"/>
        <w:spacing w:after="0"/>
        <w:ind w:left="0" w:firstLine="0"/>
        <w:contextualSpacing/>
        <w:rPr>
          <w:rFonts w:ascii="Times New Roman" w:eastAsia="Calibri" w:hAnsi="Times New Roman" w:cs="Times New Roman"/>
          <w:color w:val="auto"/>
        </w:rPr>
      </w:pPr>
      <w:r w:rsidRPr="003867B0">
        <w:rPr>
          <w:rFonts w:ascii="Times New Roman" w:eastAsia="Calibri" w:hAnsi="Times New Roman" w:cs="Times New Roman"/>
          <w:color w:val="auto"/>
        </w:rPr>
        <w:t>This “Invitation to Bid” is non-transferable under any circumstances.</w:t>
      </w:r>
    </w:p>
    <w:p w:rsidR="0079509A" w:rsidRPr="003867B0" w:rsidRDefault="0079509A" w:rsidP="003867B0">
      <w:pPr>
        <w:pStyle w:val="Normal1"/>
        <w:shd w:val="clear" w:color="auto" w:fill="FFFFFF" w:themeFill="background1"/>
        <w:spacing w:after="0"/>
        <w:contextualSpacing/>
        <w:rPr>
          <w:rFonts w:ascii="Times New Roman" w:eastAsia="Calibri" w:hAnsi="Times New Roman" w:cs="Times New Roman"/>
          <w:color w:val="auto"/>
        </w:rPr>
      </w:pPr>
    </w:p>
    <w:p w:rsidR="0079509A" w:rsidRPr="003867B0" w:rsidRDefault="0079509A" w:rsidP="003867B0">
      <w:pPr>
        <w:pStyle w:val="Normal1"/>
        <w:numPr>
          <w:ilvl w:val="2"/>
          <w:numId w:val="2"/>
        </w:numPr>
        <w:shd w:val="clear" w:color="auto" w:fill="FFFFFF" w:themeFill="background1"/>
        <w:spacing w:after="0"/>
        <w:ind w:left="0" w:firstLine="0"/>
        <w:contextualSpacing/>
        <w:rPr>
          <w:rFonts w:ascii="Times New Roman" w:eastAsia="Calibri" w:hAnsi="Times New Roman" w:cs="Times New Roman"/>
          <w:b/>
          <w:color w:val="auto"/>
        </w:rPr>
      </w:pPr>
      <w:r w:rsidRPr="003867B0">
        <w:rPr>
          <w:rFonts w:ascii="Times New Roman" w:eastAsia="Calibri" w:hAnsi="Times New Roman" w:cs="Times New Roman"/>
          <w:b/>
          <w:color w:val="auto"/>
        </w:rPr>
        <w:t>Schedule of RFP:</w:t>
      </w:r>
    </w:p>
    <w:tbl>
      <w:tblPr>
        <w:tblpPr w:leftFromText="180" w:rightFromText="180" w:vertAnchor="text" w:tblpX="535" w:tblpY="1"/>
        <w:tblOverlap w:val="never"/>
        <w:tblW w:w="8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9"/>
        <w:gridCol w:w="4111"/>
      </w:tblGrid>
      <w:tr w:rsidR="0079509A" w:rsidRPr="003867B0" w:rsidTr="003867B0">
        <w:trPr>
          <w:trHeight w:val="275"/>
        </w:trPr>
        <w:tc>
          <w:tcPr>
            <w:tcW w:w="4219" w:type="dxa"/>
            <w:shd w:val="clear" w:color="auto" w:fill="auto"/>
            <w:vAlign w:val="center"/>
            <w:hideMark/>
          </w:tcPr>
          <w:p w:rsidR="0079509A" w:rsidRPr="003867B0" w:rsidRDefault="0079509A" w:rsidP="003867B0">
            <w:pPr>
              <w:shd w:val="clear" w:color="auto" w:fill="FFFFFF" w:themeFill="background1"/>
              <w:spacing w:after="0"/>
              <w:rPr>
                <w:rFonts w:ascii="Times New Roman" w:hAnsi="Times New Roman" w:cs="Times New Roman"/>
                <w:b/>
                <w:sz w:val="24"/>
                <w:szCs w:val="24"/>
              </w:rPr>
            </w:pPr>
            <w:r w:rsidRPr="003867B0">
              <w:rPr>
                <w:rFonts w:ascii="Times New Roman" w:hAnsi="Times New Roman" w:cs="Times New Roman"/>
                <w:b/>
                <w:sz w:val="24"/>
                <w:szCs w:val="24"/>
              </w:rPr>
              <w:t>Published Date</w:t>
            </w:r>
          </w:p>
        </w:tc>
        <w:tc>
          <w:tcPr>
            <w:tcW w:w="4111" w:type="dxa"/>
            <w:shd w:val="clear" w:color="auto" w:fill="auto"/>
            <w:vAlign w:val="center"/>
            <w:hideMark/>
          </w:tcPr>
          <w:p w:rsidR="0079509A" w:rsidRPr="003867B0" w:rsidRDefault="002D1C7F" w:rsidP="001E2092">
            <w:pPr>
              <w:shd w:val="clear" w:color="auto" w:fill="FFFFFF" w:themeFill="background1"/>
              <w:spacing w:after="0"/>
              <w:rPr>
                <w:rFonts w:ascii="Times New Roman" w:hAnsi="Times New Roman" w:cs="Times New Roman"/>
                <w:sz w:val="24"/>
                <w:szCs w:val="24"/>
              </w:rPr>
            </w:pPr>
            <w:r>
              <w:rPr>
                <w:rFonts w:ascii="Times New Roman" w:eastAsia="Calibri" w:hAnsi="Times New Roman" w:cs="Times New Roman"/>
                <w:sz w:val="24"/>
                <w:szCs w:val="24"/>
              </w:rPr>
              <w:t>16</w:t>
            </w:r>
            <w:r w:rsidR="0079509A" w:rsidRPr="003867B0">
              <w:rPr>
                <w:rFonts w:ascii="Times New Roman" w:eastAsia="Calibri" w:hAnsi="Times New Roman" w:cs="Times New Roman"/>
                <w:sz w:val="24"/>
                <w:szCs w:val="24"/>
              </w:rPr>
              <w:t>.11.2018</w:t>
            </w:r>
            <w:r w:rsidR="0079509A" w:rsidRPr="003867B0">
              <w:rPr>
                <w:rFonts w:ascii="Times New Roman" w:hAnsi="Times New Roman" w:cs="Times New Roman"/>
                <w:sz w:val="24"/>
                <w:szCs w:val="24"/>
              </w:rPr>
              <w:t xml:space="preserve"> at </w:t>
            </w:r>
            <w:r w:rsidR="001E2092">
              <w:rPr>
                <w:rFonts w:ascii="Times New Roman" w:hAnsi="Times New Roman" w:cs="Times New Roman"/>
                <w:sz w:val="24"/>
                <w:szCs w:val="24"/>
              </w:rPr>
              <w:t>1800</w:t>
            </w:r>
            <w:r w:rsidR="0079509A" w:rsidRPr="003867B0">
              <w:rPr>
                <w:rFonts w:ascii="Times New Roman" w:hAnsi="Times New Roman" w:cs="Times New Roman"/>
                <w:sz w:val="24"/>
                <w:szCs w:val="24"/>
              </w:rPr>
              <w:t xml:space="preserve"> </w:t>
            </w:r>
            <w:proofErr w:type="spellStart"/>
            <w:r w:rsidR="0079509A" w:rsidRPr="003867B0">
              <w:rPr>
                <w:rFonts w:ascii="Times New Roman" w:hAnsi="Times New Roman" w:cs="Times New Roman"/>
                <w:sz w:val="24"/>
                <w:szCs w:val="24"/>
              </w:rPr>
              <w:t>hrs</w:t>
            </w:r>
            <w:proofErr w:type="spellEnd"/>
          </w:p>
        </w:tc>
      </w:tr>
      <w:tr w:rsidR="0079509A" w:rsidRPr="003867B0" w:rsidTr="003867B0">
        <w:trPr>
          <w:trHeight w:val="150"/>
        </w:trPr>
        <w:tc>
          <w:tcPr>
            <w:tcW w:w="4219" w:type="dxa"/>
            <w:shd w:val="clear" w:color="auto" w:fill="auto"/>
            <w:vAlign w:val="center"/>
            <w:hideMark/>
          </w:tcPr>
          <w:p w:rsidR="0079509A" w:rsidRPr="003867B0" w:rsidRDefault="0079509A" w:rsidP="003867B0">
            <w:pPr>
              <w:shd w:val="clear" w:color="auto" w:fill="FFFFFF" w:themeFill="background1"/>
              <w:spacing w:after="0"/>
              <w:rPr>
                <w:rFonts w:ascii="Times New Roman" w:hAnsi="Times New Roman" w:cs="Times New Roman"/>
                <w:b/>
                <w:sz w:val="24"/>
                <w:szCs w:val="24"/>
              </w:rPr>
            </w:pPr>
            <w:r w:rsidRPr="003867B0">
              <w:rPr>
                <w:rFonts w:ascii="Times New Roman" w:hAnsi="Times New Roman" w:cs="Times New Roman"/>
                <w:b/>
                <w:sz w:val="24"/>
                <w:szCs w:val="24"/>
              </w:rPr>
              <w:t xml:space="preserve">Pre-Bid Meeting </w:t>
            </w:r>
          </w:p>
        </w:tc>
        <w:tc>
          <w:tcPr>
            <w:tcW w:w="4111" w:type="dxa"/>
            <w:shd w:val="clear" w:color="auto" w:fill="auto"/>
            <w:vAlign w:val="center"/>
            <w:hideMark/>
          </w:tcPr>
          <w:p w:rsidR="0079509A" w:rsidRPr="003867B0" w:rsidRDefault="002D1C7F" w:rsidP="003867B0">
            <w:pPr>
              <w:shd w:val="clear" w:color="auto" w:fill="FFFFFF" w:themeFill="background1"/>
              <w:spacing w:after="0"/>
              <w:rPr>
                <w:rFonts w:ascii="Times New Roman" w:hAnsi="Times New Roman" w:cs="Times New Roman"/>
                <w:sz w:val="24"/>
                <w:szCs w:val="24"/>
              </w:rPr>
            </w:pPr>
            <w:r>
              <w:rPr>
                <w:rFonts w:ascii="Times New Roman" w:eastAsia="Calibri" w:hAnsi="Times New Roman" w:cs="Times New Roman"/>
                <w:sz w:val="24"/>
                <w:szCs w:val="24"/>
              </w:rPr>
              <w:t>20</w:t>
            </w:r>
            <w:r w:rsidR="0079509A" w:rsidRPr="003867B0">
              <w:rPr>
                <w:rFonts w:ascii="Times New Roman" w:eastAsia="Calibri" w:hAnsi="Times New Roman" w:cs="Times New Roman"/>
                <w:sz w:val="24"/>
                <w:szCs w:val="24"/>
              </w:rPr>
              <w:t>.11.2018</w:t>
            </w:r>
            <w:r w:rsidR="0079509A" w:rsidRPr="003867B0">
              <w:rPr>
                <w:rFonts w:ascii="Times New Roman" w:hAnsi="Times New Roman" w:cs="Times New Roman"/>
                <w:sz w:val="24"/>
                <w:szCs w:val="24"/>
              </w:rPr>
              <w:t xml:space="preserve"> at 1600 </w:t>
            </w:r>
            <w:proofErr w:type="spellStart"/>
            <w:r w:rsidR="0079509A" w:rsidRPr="003867B0">
              <w:rPr>
                <w:rFonts w:ascii="Times New Roman" w:hAnsi="Times New Roman" w:cs="Times New Roman"/>
                <w:sz w:val="24"/>
                <w:szCs w:val="24"/>
              </w:rPr>
              <w:t>hrs</w:t>
            </w:r>
            <w:proofErr w:type="spellEnd"/>
          </w:p>
        </w:tc>
      </w:tr>
      <w:tr w:rsidR="0079509A" w:rsidRPr="003867B0" w:rsidTr="003867B0">
        <w:trPr>
          <w:trHeight w:val="140"/>
        </w:trPr>
        <w:tc>
          <w:tcPr>
            <w:tcW w:w="4219" w:type="dxa"/>
            <w:shd w:val="clear" w:color="auto" w:fill="auto"/>
            <w:vAlign w:val="center"/>
            <w:hideMark/>
          </w:tcPr>
          <w:p w:rsidR="0079509A" w:rsidRPr="003867B0" w:rsidRDefault="0079509A" w:rsidP="003867B0">
            <w:pPr>
              <w:shd w:val="clear" w:color="auto" w:fill="FFFFFF" w:themeFill="background1"/>
              <w:spacing w:after="0"/>
              <w:rPr>
                <w:rFonts w:ascii="Times New Roman" w:hAnsi="Times New Roman" w:cs="Times New Roman"/>
                <w:b/>
                <w:sz w:val="24"/>
                <w:szCs w:val="24"/>
              </w:rPr>
            </w:pPr>
            <w:r w:rsidRPr="003867B0">
              <w:rPr>
                <w:rFonts w:ascii="Times New Roman" w:hAnsi="Times New Roman" w:cs="Times New Roman"/>
                <w:b/>
                <w:sz w:val="24"/>
                <w:szCs w:val="24"/>
              </w:rPr>
              <w:t>Submission of Clarification, if any</w:t>
            </w:r>
          </w:p>
        </w:tc>
        <w:tc>
          <w:tcPr>
            <w:tcW w:w="4111" w:type="dxa"/>
            <w:shd w:val="clear" w:color="auto" w:fill="auto"/>
            <w:vAlign w:val="center"/>
            <w:hideMark/>
          </w:tcPr>
          <w:p w:rsidR="0079509A" w:rsidRPr="003867B0" w:rsidRDefault="002D1C7F" w:rsidP="003867B0">
            <w:pPr>
              <w:shd w:val="clear" w:color="auto" w:fill="FFFFFF" w:themeFill="background1"/>
              <w:spacing w:after="0"/>
              <w:rPr>
                <w:rFonts w:ascii="Times New Roman" w:hAnsi="Times New Roman" w:cs="Times New Roman"/>
                <w:sz w:val="24"/>
                <w:szCs w:val="24"/>
              </w:rPr>
            </w:pPr>
            <w:r>
              <w:rPr>
                <w:rFonts w:ascii="Times New Roman" w:eastAsia="Calibri" w:hAnsi="Times New Roman" w:cs="Times New Roman"/>
                <w:sz w:val="24"/>
                <w:szCs w:val="24"/>
              </w:rPr>
              <w:t>22</w:t>
            </w:r>
            <w:r w:rsidR="0079509A" w:rsidRPr="003867B0">
              <w:rPr>
                <w:rFonts w:ascii="Times New Roman" w:eastAsia="Calibri" w:hAnsi="Times New Roman" w:cs="Times New Roman"/>
                <w:sz w:val="24"/>
                <w:szCs w:val="24"/>
              </w:rPr>
              <w:t>.11.2018</w:t>
            </w:r>
            <w:r w:rsidR="0079509A" w:rsidRPr="003867B0">
              <w:rPr>
                <w:rFonts w:ascii="Times New Roman" w:hAnsi="Times New Roman" w:cs="Times New Roman"/>
                <w:sz w:val="24"/>
                <w:szCs w:val="24"/>
              </w:rPr>
              <w:t xml:space="preserve"> on or before 1600 </w:t>
            </w:r>
            <w:proofErr w:type="spellStart"/>
            <w:r w:rsidR="0079509A" w:rsidRPr="003867B0">
              <w:rPr>
                <w:rFonts w:ascii="Times New Roman" w:hAnsi="Times New Roman" w:cs="Times New Roman"/>
                <w:sz w:val="24"/>
                <w:szCs w:val="24"/>
              </w:rPr>
              <w:t>hrs</w:t>
            </w:r>
            <w:proofErr w:type="spellEnd"/>
          </w:p>
        </w:tc>
      </w:tr>
      <w:tr w:rsidR="0079509A" w:rsidRPr="003867B0" w:rsidTr="003867B0">
        <w:trPr>
          <w:trHeight w:val="466"/>
        </w:trPr>
        <w:tc>
          <w:tcPr>
            <w:tcW w:w="4219" w:type="dxa"/>
            <w:shd w:val="clear" w:color="auto" w:fill="auto"/>
            <w:vAlign w:val="center"/>
            <w:hideMark/>
          </w:tcPr>
          <w:p w:rsidR="0079509A" w:rsidRPr="003867B0" w:rsidRDefault="0079509A" w:rsidP="003867B0">
            <w:pPr>
              <w:shd w:val="clear" w:color="auto" w:fill="FFFFFF" w:themeFill="background1"/>
              <w:spacing w:after="0"/>
              <w:rPr>
                <w:rFonts w:ascii="Times New Roman" w:hAnsi="Times New Roman" w:cs="Times New Roman"/>
                <w:b/>
                <w:sz w:val="24"/>
                <w:szCs w:val="24"/>
              </w:rPr>
            </w:pPr>
            <w:r w:rsidRPr="003867B0">
              <w:rPr>
                <w:rFonts w:ascii="Times New Roman" w:hAnsi="Times New Roman" w:cs="Times New Roman"/>
                <w:b/>
                <w:sz w:val="24"/>
                <w:szCs w:val="24"/>
              </w:rPr>
              <w:t>Clarification / corrigendum to be uploaded on the CPPP Portal</w:t>
            </w:r>
          </w:p>
        </w:tc>
        <w:tc>
          <w:tcPr>
            <w:tcW w:w="4111" w:type="dxa"/>
            <w:shd w:val="clear" w:color="auto" w:fill="auto"/>
            <w:vAlign w:val="center"/>
            <w:hideMark/>
          </w:tcPr>
          <w:p w:rsidR="0079509A" w:rsidRPr="003867B0" w:rsidRDefault="002D1C7F" w:rsidP="003867B0">
            <w:pPr>
              <w:shd w:val="clear" w:color="auto" w:fill="FFFFFF" w:themeFill="background1"/>
              <w:spacing w:after="0"/>
              <w:rPr>
                <w:rFonts w:ascii="Times New Roman" w:hAnsi="Times New Roman" w:cs="Times New Roman"/>
                <w:sz w:val="24"/>
                <w:szCs w:val="24"/>
              </w:rPr>
            </w:pPr>
            <w:r>
              <w:rPr>
                <w:rFonts w:ascii="Times New Roman" w:eastAsia="Calibri" w:hAnsi="Times New Roman" w:cs="Times New Roman"/>
                <w:sz w:val="24"/>
                <w:szCs w:val="24"/>
              </w:rPr>
              <w:t>26</w:t>
            </w:r>
            <w:r w:rsidR="0079509A" w:rsidRPr="003867B0">
              <w:rPr>
                <w:rFonts w:ascii="Times New Roman" w:eastAsia="Calibri" w:hAnsi="Times New Roman" w:cs="Times New Roman"/>
                <w:sz w:val="24"/>
                <w:szCs w:val="24"/>
              </w:rPr>
              <w:t xml:space="preserve">.11.2018 </w:t>
            </w:r>
            <w:r w:rsidR="0079509A" w:rsidRPr="003867B0">
              <w:rPr>
                <w:rFonts w:ascii="Times New Roman" w:hAnsi="Times New Roman" w:cs="Times New Roman"/>
                <w:sz w:val="24"/>
                <w:szCs w:val="24"/>
              </w:rPr>
              <w:t xml:space="preserve">at 1730 </w:t>
            </w:r>
            <w:proofErr w:type="spellStart"/>
            <w:r w:rsidR="0079509A" w:rsidRPr="003867B0">
              <w:rPr>
                <w:rFonts w:ascii="Times New Roman" w:hAnsi="Times New Roman" w:cs="Times New Roman"/>
                <w:sz w:val="24"/>
                <w:szCs w:val="24"/>
              </w:rPr>
              <w:t>hrs</w:t>
            </w:r>
            <w:proofErr w:type="spellEnd"/>
          </w:p>
        </w:tc>
      </w:tr>
      <w:tr w:rsidR="0079509A" w:rsidRPr="003867B0" w:rsidTr="003867B0">
        <w:trPr>
          <w:trHeight w:val="208"/>
        </w:trPr>
        <w:tc>
          <w:tcPr>
            <w:tcW w:w="4219" w:type="dxa"/>
            <w:shd w:val="clear" w:color="auto" w:fill="auto"/>
            <w:vAlign w:val="center"/>
            <w:hideMark/>
          </w:tcPr>
          <w:p w:rsidR="0079509A" w:rsidRPr="003867B0" w:rsidRDefault="0079509A" w:rsidP="003867B0">
            <w:pPr>
              <w:shd w:val="clear" w:color="auto" w:fill="FFFFFF" w:themeFill="background1"/>
              <w:spacing w:after="0"/>
              <w:rPr>
                <w:rFonts w:ascii="Times New Roman" w:hAnsi="Times New Roman" w:cs="Times New Roman"/>
                <w:b/>
                <w:sz w:val="24"/>
                <w:szCs w:val="24"/>
              </w:rPr>
            </w:pPr>
            <w:r w:rsidRPr="003867B0">
              <w:rPr>
                <w:rFonts w:ascii="Times New Roman" w:hAnsi="Times New Roman" w:cs="Times New Roman"/>
                <w:b/>
                <w:sz w:val="24"/>
                <w:szCs w:val="24"/>
              </w:rPr>
              <w:t>Bid Submission Start Date</w:t>
            </w:r>
          </w:p>
        </w:tc>
        <w:tc>
          <w:tcPr>
            <w:tcW w:w="4111" w:type="dxa"/>
            <w:shd w:val="clear" w:color="auto" w:fill="auto"/>
            <w:vAlign w:val="center"/>
            <w:hideMark/>
          </w:tcPr>
          <w:p w:rsidR="0079509A" w:rsidRPr="003867B0" w:rsidRDefault="002D1C7F" w:rsidP="001E2092">
            <w:pPr>
              <w:shd w:val="clear" w:color="auto" w:fill="FFFFFF" w:themeFill="background1"/>
              <w:spacing w:after="0"/>
              <w:rPr>
                <w:rFonts w:ascii="Times New Roman" w:hAnsi="Times New Roman" w:cs="Times New Roman"/>
                <w:sz w:val="24"/>
                <w:szCs w:val="24"/>
              </w:rPr>
            </w:pPr>
            <w:r>
              <w:rPr>
                <w:rFonts w:ascii="Times New Roman" w:hAnsi="Times New Roman" w:cs="Times New Roman"/>
                <w:sz w:val="24"/>
                <w:szCs w:val="24"/>
              </w:rPr>
              <w:t>16</w:t>
            </w:r>
            <w:r w:rsidR="0079509A" w:rsidRPr="003867B0">
              <w:rPr>
                <w:rFonts w:ascii="Times New Roman" w:hAnsi="Times New Roman" w:cs="Times New Roman"/>
                <w:sz w:val="24"/>
                <w:szCs w:val="24"/>
              </w:rPr>
              <w:t xml:space="preserve">.11.2018 at </w:t>
            </w:r>
            <w:r w:rsidR="001E2092">
              <w:rPr>
                <w:rFonts w:ascii="Times New Roman" w:hAnsi="Times New Roman" w:cs="Times New Roman"/>
                <w:sz w:val="24"/>
                <w:szCs w:val="24"/>
              </w:rPr>
              <w:t>1800</w:t>
            </w:r>
            <w:bookmarkStart w:id="3" w:name="_GoBack"/>
            <w:bookmarkEnd w:id="3"/>
            <w:r w:rsidR="0079509A" w:rsidRPr="003867B0">
              <w:rPr>
                <w:rFonts w:ascii="Times New Roman" w:hAnsi="Times New Roman" w:cs="Times New Roman"/>
                <w:sz w:val="24"/>
                <w:szCs w:val="24"/>
              </w:rPr>
              <w:t xml:space="preserve"> </w:t>
            </w:r>
            <w:proofErr w:type="spellStart"/>
            <w:r w:rsidR="0079509A" w:rsidRPr="003867B0">
              <w:rPr>
                <w:rFonts w:ascii="Times New Roman" w:hAnsi="Times New Roman" w:cs="Times New Roman"/>
                <w:sz w:val="24"/>
                <w:szCs w:val="24"/>
              </w:rPr>
              <w:t>hrs</w:t>
            </w:r>
            <w:proofErr w:type="spellEnd"/>
          </w:p>
        </w:tc>
      </w:tr>
      <w:tr w:rsidR="0079509A" w:rsidRPr="003867B0" w:rsidTr="003867B0">
        <w:trPr>
          <w:trHeight w:val="169"/>
        </w:trPr>
        <w:tc>
          <w:tcPr>
            <w:tcW w:w="4219" w:type="dxa"/>
            <w:shd w:val="clear" w:color="auto" w:fill="auto"/>
            <w:vAlign w:val="center"/>
            <w:hideMark/>
          </w:tcPr>
          <w:p w:rsidR="0079509A" w:rsidRPr="003867B0" w:rsidRDefault="0079509A" w:rsidP="003867B0">
            <w:pPr>
              <w:shd w:val="clear" w:color="auto" w:fill="FFFFFF" w:themeFill="background1"/>
              <w:spacing w:after="0"/>
              <w:rPr>
                <w:rFonts w:ascii="Times New Roman" w:hAnsi="Times New Roman" w:cs="Times New Roman"/>
                <w:b/>
                <w:sz w:val="24"/>
                <w:szCs w:val="24"/>
              </w:rPr>
            </w:pPr>
            <w:r w:rsidRPr="003867B0">
              <w:rPr>
                <w:rFonts w:ascii="Times New Roman" w:hAnsi="Times New Roman" w:cs="Times New Roman"/>
                <w:b/>
                <w:sz w:val="24"/>
                <w:szCs w:val="24"/>
              </w:rPr>
              <w:t>Bid Submission End Date</w:t>
            </w:r>
          </w:p>
        </w:tc>
        <w:tc>
          <w:tcPr>
            <w:tcW w:w="4111" w:type="dxa"/>
            <w:shd w:val="clear" w:color="auto" w:fill="auto"/>
            <w:vAlign w:val="center"/>
            <w:hideMark/>
          </w:tcPr>
          <w:p w:rsidR="0079509A" w:rsidRPr="003867B0" w:rsidRDefault="002D1C7F" w:rsidP="00A95E1A">
            <w:pPr>
              <w:shd w:val="clear" w:color="auto" w:fill="FFFFFF" w:themeFill="background1"/>
              <w:spacing w:after="0"/>
              <w:rPr>
                <w:rFonts w:ascii="Times New Roman" w:hAnsi="Times New Roman" w:cs="Times New Roman"/>
                <w:sz w:val="24"/>
                <w:szCs w:val="24"/>
              </w:rPr>
            </w:pPr>
            <w:r>
              <w:rPr>
                <w:rFonts w:ascii="Times New Roman" w:hAnsi="Times New Roman" w:cs="Times New Roman"/>
                <w:sz w:val="24"/>
                <w:szCs w:val="24"/>
              </w:rPr>
              <w:t>07.12</w:t>
            </w:r>
            <w:r w:rsidR="0079509A" w:rsidRPr="003867B0">
              <w:rPr>
                <w:rFonts w:ascii="Times New Roman" w:hAnsi="Times New Roman" w:cs="Times New Roman"/>
                <w:sz w:val="24"/>
                <w:szCs w:val="24"/>
              </w:rPr>
              <w:t>.2018 at 1</w:t>
            </w:r>
            <w:r w:rsidR="00A95E1A">
              <w:rPr>
                <w:rFonts w:ascii="Times New Roman" w:hAnsi="Times New Roman" w:cs="Times New Roman"/>
                <w:sz w:val="24"/>
                <w:szCs w:val="24"/>
              </w:rPr>
              <w:t>6</w:t>
            </w:r>
            <w:r w:rsidR="0079509A" w:rsidRPr="003867B0">
              <w:rPr>
                <w:rFonts w:ascii="Times New Roman" w:hAnsi="Times New Roman" w:cs="Times New Roman"/>
                <w:sz w:val="24"/>
                <w:szCs w:val="24"/>
              </w:rPr>
              <w:t xml:space="preserve">00 </w:t>
            </w:r>
            <w:proofErr w:type="spellStart"/>
            <w:r w:rsidR="0079509A" w:rsidRPr="003867B0">
              <w:rPr>
                <w:rFonts w:ascii="Times New Roman" w:hAnsi="Times New Roman" w:cs="Times New Roman"/>
                <w:sz w:val="24"/>
                <w:szCs w:val="24"/>
              </w:rPr>
              <w:t>hrs</w:t>
            </w:r>
            <w:proofErr w:type="spellEnd"/>
          </w:p>
        </w:tc>
      </w:tr>
      <w:tr w:rsidR="0079509A" w:rsidRPr="003867B0" w:rsidTr="003867B0">
        <w:trPr>
          <w:trHeight w:val="255"/>
        </w:trPr>
        <w:tc>
          <w:tcPr>
            <w:tcW w:w="4219" w:type="dxa"/>
            <w:shd w:val="clear" w:color="auto" w:fill="auto"/>
            <w:vAlign w:val="center"/>
            <w:hideMark/>
          </w:tcPr>
          <w:p w:rsidR="0079509A" w:rsidRPr="003867B0" w:rsidRDefault="0079509A" w:rsidP="003867B0">
            <w:pPr>
              <w:shd w:val="clear" w:color="auto" w:fill="FFFFFF" w:themeFill="background1"/>
              <w:spacing w:after="0"/>
              <w:rPr>
                <w:rFonts w:ascii="Times New Roman" w:hAnsi="Times New Roman" w:cs="Times New Roman"/>
                <w:b/>
                <w:sz w:val="24"/>
                <w:szCs w:val="24"/>
              </w:rPr>
            </w:pPr>
            <w:r w:rsidRPr="003867B0">
              <w:rPr>
                <w:rFonts w:ascii="Times New Roman" w:hAnsi="Times New Roman" w:cs="Times New Roman"/>
                <w:b/>
                <w:sz w:val="24"/>
                <w:szCs w:val="24"/>
              </w:rPr>
              <w:t>Technical Bid Opening Date</w:t>
            </w:r>
          </w:p>
        </w:tc>
        <w:tc>
          <w:tcPr>
            <w:tcW w:w="4111" w:type="dxa"/>
            <w:shd w:val="clear" w:color="auto" w:fill="auto"/>
            <w:vAlign w:val="center"/>
            <w:hideMark/>
          </w:tcPr>
          <w:p w:rsidR="0079509A" w:rsidRPr="003867B0" w:rsidRDefault="002D1C7F" w:rsidP="00A95E1A">
            <w:pPr>
              <w:shd w:val="clear" w:color="auto" w:fill="FFFFFF" w:themeFill="background1"/>
              <w:spacing w:after="0"/>
              <w:rPr>
                <w:rFonts w:ascii="Times New Roman" w:hAnsi="Times New Roman" w:cs="Times New Roman"/>
                <w:sz w:val="24"/>
                <w:szCs w:val="24"/>
              </w:rPr>
            </w:pPr>
            <w:r>
              <w:rPr>
                <w:rFonts w:ascii="Times New Roman" w:hAnsi="Times New Roman" w:cs="Times New Roman"/>
                <w:sz w:val="24"/>
                <w:szCs w:val="24"/>
              </w:rPr>
              <w:t>10.12</w:t>
            </w:r>
            <w:r w:rsidR="0079509A" w:rsidRPr="003867B0">
              <w:rPr>
                <w:rFonts w:ascii="Times New Roman" w:hAnsi="Times New Roman" w:cs="Times New Roman"/>
                <w:sz w:val="24"/>
                <w:szCs w:val="24"/>
              </w:rPr>
              <w:t>.2018 at 1</w:t>
            </w:r>
            <w:r w:rsidR="00A95E1A">
              <w:rPr>
                <w:rFonts w:ascii="Times New Roman" w:hAnsi="Times New Roman" w:cs="Times New Roman"/>
                <w:sz w:val="24"/>
                <w:szCs w:val="24"/>
              </w:rPr>
              <w:t>6</w:t>
            </w:r>
            <w:r w:rsidR="0079509A" w:rsidRPr="003867B0">
              <w:rPr>
                <w:rFonts w:ascii="Times New Roman" w:hAnsi="Times New Roman" w:cs="Times New Roman"/>
                <w:sz w:val="24"/>
                <w:szCs w:val="24"/>
              </w:rPr>
              <w:t xml:space="preserve">00 </w:t>
            </w:r>
            <w:proofErr w:type="spellStart"/>
            <w:r w:rsidR="0079509A" w:rsidRPr="003867B0">
              <w:rPr>
                <w:rFonts w:ascii="Times New Roman" w:hAnsi="Times New Roman" w:cs="Times New Roman"/>
                <w:sz w:val="24"/>
                <w:szCs w:val="24"/>
              </w:rPr>
              <w:t>hrs</w:t>
            </w:r>
            <w:proofErr w:type="spellEnd"/>
          </w:p>
        </w:tc>
      </w:tr>
      <w:tr w:rsidR="0079509A" w:rsidRPr="003867B0" w:rsidTr="003867B0">
        <w:trPr>
          <w:trHeight w:val="181"/>
        </w:trPr>
        <w:tc>
          <w:tcPr>
            <w:tcW w:w="4219" w:type="dxa"/>
            <w:shd w:val="clear" w:color="auto" w:fill="auto"/>
            <w:vAlign w:val="center"/>
            <w:hideMark/>
          </w:tcPr>
          <w:p w:rsidR="0079509A" w:rsidRPr="003867B0" w:rsidRDefault="0079509A" w:rsidP="003867B0">
            <w:pPr>
              <w:shd w:val="clear" w:color="auto" w:fill="FFFFFF" w:themeFill="background1"/>
              <w:spacing w:after="0"/>
              <w:rPr>
                <w:rFonts w:ascii="Times New Roman" w:hAnsi="Times New Roman" w:cs="Times New Roman"/>
                <w:b/>
                <w:sz w:val="24"/>
                <w:szCs w:val="24"/>
              </w:rPr>
            </w:pPr>
            <w:r w:rsidRPr="003867B0">
              <w:rPr>
                <w:rFonts w:ascii="Times New Roman" w:hAnsi="Times New Roman" w:cs="Times New Roman"/>
                <w:b/>
                <w:sz w:val="24"/>
                <w:szCs w:val="24"/>
              </w:rPr>
              <w:t>Financial Bid Opening Date</w:t>
            </w:r>
          </w:p>
        </w:tc>
        <w:tc>
          <w:tcPr>
            <w:tcW w:w="4111" w:type="dxa"/>
            <w:shd w:val="clear" w:color="auto" w:fill="auto"/>
            <w:vAlign w:val="center"/>
            <w:hideMark/>
          </w:tcPr>
          <w:p w:rsidR="0079509A" w:rsidRPr="003867B0" w:rsidRDefault="0079509A" w:rsidP="003867B0">
            <w:pPr>
              <w:shd w:val="clear" w:color="auto" w:fill="FFFFFF" w:themeFill="background1"/>
              <w:spacing w:after="0"/>
              <w:rPr>
                <w:rFonts w:ascii="Times New Roman" w:hAnsi="Times New Roman" w:cs="Times New Roman"/>
                <w:sz w:val="24"/>
                <w:szCs w:val="24"/>
              </w:rPr>
            </w:pPr>
            <w:r w:rsidRPr="003867B0">
              <w:rPr>
                <w:rFonts w:ascii="Times New Roman" w:hAnsi="Times New Roman" w:cs="Times New Roman"/>
                <w:sz w:val="24"/>
                <w:szCs w:val="24"/>
              </w:rPr>
              <w:t>Will be communicated later</w:t>
            </w:r>
          </w:p>
        </w:tc>
      </w:tr>
    </w:tbl>
    <w:p w:rsidR="0079509A" w:rsidRPr="003867B0" w:rsidRDefault="0079509A" w:rsidP="003867B0">
      <w:pPr>
        <w:pStyle w:val="Normal1"/>
        <w:shd w:val="clear" w:color="auto" w:fill="FFFFFF" w:themeFill="background1"/>
        <w:spacing w:after="0"/>
        <w:rPr>
          <w:rFonts w:ascii="Times New Roman" w:hAnsi="Times New Roman" w:cs="Times New Roman"/>
          <w:color w:val="auto"/>
        </w:rPr>
      </w:pPr>
    </w:p>
    <w:p w:rsidR="0079509A" w:rsidRPr="003867B0" w:rsidRDefault="0079509A" w:rsidP="003867B0">
      <w:pPr>
        <w:pStyle w:val="Normal1"/>
        <w:numPr>
          <w:ilvl w:val="2"/>
          <w:numId w:val="2"/>
        </w:numPr>
        <w:shd w:val="clear" w:color="auto" w:fill="FFFFFF" w:themeFill="background1"/>
        <w:spacing w:after="0"/>
        <w:ind w:left="0" w:firstLine="0"/>
        <w:contextualSpacing/>
        <w:rPr>
          <w:rFonts w:ascii="Times New Roman" w:eastAsia="Calibri" w:hAnsi="Times New Roman" w:cs="Times New Roman"/>
          <w:color w:val="auto"/>
        </w:rPr>
      </w:pPr>
      <w:r w:rsidRPr="003867B0">
        <w:rPr>
          <w:rFonts w:ascii="Times New Roman" w:eastAsia="Calibri" w:hAnsi="Times New Roman" w:cs="Times New Roman"/>
          <w:color w:val="auto"/>
        </w:rPr>
        <w:t>Submitted technical proposals will be opened online on the time and date specified at Clause 1.1.6.</w:t>
      </w:r>
    </w:p>
    <w:p w:rsidR="0079509A" w:rsidRPr="003867B0" w:rsidRDefault="0079509A" w:rsidP="003867B0">
      <w:pPr>
        <w:pStyle w:val="Normal1"/>
        <w:shd w:val="clear" w:color="auto" w:fill="FFFFFF" w:themeFill="background1"/>
        <w:spacing w:after="0"/>
        <w:contextualSpacing/>
        <w:rPr>
          <w:rFonts w:ascii="Times New Roman" w:eastAsia="Calibri" w:hAnsi="Times New Roman" w:cs="Times New Roman"/>
          <w:color w:val="auto"/>
        </w:rPr>
      </w:pPr>
    </w:p>
    <w:p w:rsidR="0079509A" w:rsidRPr="003867B0" w:rsidRDefault="0079509A" w:rsidP="003867B0">
      <w:pPr>
        <w:pStyle w:val="Normal1"/>
        <w:numPr>
          <w:ilvl w:val="2"/>
          <w:numId w:val="2"/>
        </w:numPr>
        <w:shd w:val="clear" w:color="auto" w:fill="FFFFFF" w:themeFill="background1"/>
        <w:spacing w:after="0"/>
        <w:ind w:left="0" w:firstLine="0"/>
        <w:contextualSpacing/>
        <w:rPr>
          <w:rFonts w:ascii="Times New Roman" w:eastAsia="Calibri" w:hAnsi="Times New Roman" w:cs="Times New Roman"/>
          <w:b/>
          <w:color w:val="auto"/>
        </w:rPr>
      </w:pPr>
      <w:r w:rsidRPr="003867B0">
        <w:rPr>
          <w:rFonts w:ascii="Times New Roman" w:eastAsia="Calibri" w:hAnsi="Times New Roman" w:cs="Times New Roman"/>
          <w:color w:val="auto"/>
        </w:rPr>
        <w:t>The financial proposals will be opened after short listing the bidders based on the evaluation of their technical proposal/presentation.</w:t>
      </w:r>
    </w:p>
    <w:p w:rsidR="00A95E1A" w:rsidRDefault="00A95E1A">
      <w:pPr>
        <w:rPr>
          <w:rFonts w:ascii="Times New Roman" w:eastAsia="Calibri" w:hAnsi="Times New Roman" w:cs="Times New Roman"/>
          <w:b/>
          <w:sz w:val="24"/>
          <w:szCs w:val="24"/>
          <w:lang w:bidi="ar-SA"/>
        </w:rPr>
      </w:pPr>
      <w:r>
        <w:rPr>
          <w:rFonts w:ascii="Times New Roman" w:eastAsia="Calibri" w:hAnsi="Times New Roman" w:cs="Times New Roman"/>
          <w:b/>
        </w:rPr>
        <w:br w:type="page"/>
      </w:r>
    </w:p>
    <w:p w:rsidR="003867B0" w:rsidRPr="003867B0" w:rsidRDefault="003867B0" w:rsidP="003867B0">
      <w:pPr>
        <w:pStyle w:val="Normal1"/>
        <w:shd w:val="clear" w:color="auto" w:fill="FFFFFF" w:themeFill="background1"/>
        <w:spacing w:after="0"/>
        <w:contextualSpacing/>
        <w:rPr>
          <w:rFonts w:ascii="Times New Roman" w:eastAsia="Calibri" w:hAnsi="Times New Roman" w:cs="Times New Roman"/>
          <w:b/>
          <w:color w:val="auto"/>
        </w:rPr>
      </w:pPr>
    </w:p>
    <w:p w:rsidR="0079509A" w:rsidRPr="003867B0" w:rsidRDefault="0079509A" w:rsidP="003867B0">
      <w:pPr>
        <w:pStyle w:val="Normal1"/>
        <w:numPr>
          <w:ilvl w:val="2"/>
          <w:numId w:val="2"/>
        </w:numPr>
        <w:shd w:val="clear" w:color="auto" w:fill="FFFFFF" w:themeFill="background1"/>
        <w:spacing w:after="0"/>
        <w:ind w:left="0" w:firstLine="0"/>
        <w:contextualSpacing/>
        <w:rPr>
          <w:rFonts w:ascii="Times New Roman" w:eastAsia="Calibri" w:hAnsi="Times New Roman" w:cs="Times New Roman"/>
          <w:b/>
          <w:color w:val="auto"/>
        </w:rPr>
      </w:pPr>
      <w:r w:rsidRPr="003867B0">
        <w:rPr>
          <w:rFonts w:ascii="Times New Roman" w:eastAsia="Calibri" w:hAnsi="Times New Roman" w:cs="Times New Roman"/>
          <w:b/>
          <w:color w:val="auto"/>
        </w:rPr>
        <w:t>Address for Communication:</w:t>
      </w:r>
    </w:p>
    <w:p w:rsidR="0079509A" w:rsidRPr="003867B0" w:rsidRDefault="0079509A" w:rsidP="003867B0">
      <w:pPr>
        <w:pStyle w:val="Normal1"/>
        <w:shd w:val="clear" w:color="auto" w:fill="FFFFFF" w:themeFill="background1"/>
        <w:spacing w:after="0"/>
        <w:ind w:left="426"/>
        <w:contextualSpacing/>
        <w:rPr>
          <w:rFonts w:ascii="Times New Roman" w:eastAsia="Calibri" w:hAnsi="Times New Roman" w:cs="Times New Roman"/>
          <w:color w:val="auto"/>
        </w:rPr>
      </w:pPr>
      <w:r w:rsidRPr="003867B0">
        <w:rPr>
          <w:rFonts w:ascii="Times New Roman" w:eastAsia="Calibri" w:hAnsi="Times New Roman" w:cs="Times New Roman"/>
          <w:color w:val="auto"/>
        </w:rPr>
        <w:t xml:space="preserve">Deputy Director </w:t>
      </w:r>
      <w:r w:rsidR="00737124">
        <w:rPr>
          <w:rFonts w:ascii="Times New Roman" w:eastAsia="Calibri" w:hAnsi="Times New Roman" w:cs="Times New Roman"/>
          <w:color w:val="auto"/>
        </w:rPr>
        <w:t xml:space="preserve">(Media) </w:t>
      </w:r>
    </w:p>
    <w:p w:rsidR="0079509A" w:rsidRPr="003867B0" w:rsidRDefault="0079509A" w:rsidP="003867B0">
      <w:pPr>
        <w:pStyle w:val="Normal1"/>
        <w:shd w:val="clear" w:color="auto" w:fill="FFFFFF" w:themeFill="background1"/>
        <w:spacing w:after="0"/>
        <w:ind w:left="426"/>
        <w:contextualSpacing/>
        <w:rPr>
          <w:rFonts w:ascii="Times New Roman" w:eastAsia="Calibri" w:hAnsi="Times New Roman" w:cs="Times New Roman"/>
          <w:color w:val="auto"/>
        </w:rPr>
      </w:pPr>
      <w:r w:rsidRPr="003867B0">
        <w:rPr>
          <w:rFonts w:ascii="Times New Roman" w:eastAsia="Calibri" w:hAnsi="Times New Roman" w:cs="Times New Roman"/>
          <w:color w:val="auto"/>
        </w:rPr>
        <w:t>Unique Identification Authority of India</w:t>
      </w:r>
    </w:p>
    <w:p w:rsidR="0079509A" w:rsidRPr="003867B0" w:rsidRDefault="0079509A" w:rsidP="003867B0">
      <w:pPr>
        <w:pStyle w:val="Normal1"/>
        <w:shd w:val="clear" w:color="auto" w:fill="FFFFFF" w:themeFill="background1"/>
        <w:spacing w:after="0"/>
        <w:ind w:left="426"/>
        <w:contextualSpacing/>
        <w:rPr>
          <w:rFonts w:ascii="Times New Roman" w:eastAsia="Calibri" w:hAnsi="Times New Roman" w:cs="Times New Roman"/>
          <w:color w:val="auto"/>
        </w:rPr>
      </w:pPr>
      <w:r w:rsidRPr="003867B0">
        <w:rPr>
          <w:rFonts w:ascii="Times New Roman" w:eastAsia="Calibri" w:hAnsi="Times New Roman" w:cs="Times New Roman"/>
          <w:color w:val="auto"/>
        </w:rPr>
        <w:t>Ministry of Electronics and IT</w:t>
      </w:r>
      <w:r w:rsidR="00737124">
        <w:rPr>
          <w:rFonts w:ascii="Times New Roman" w:eastAsia="Calibri" w:hAnsi="Times New Roman" w:cs="Times New Roman"/>
          <w:color w:val="auto"/>
        </w:rPr>
        <w:t xml:space="preserve">, </w:t>
      </w:r>
      <w:proofErr w:type="spellStart"/>
      <w:r w:rsidR="00737124">
        <w:rPr>
          <w:rFonts w:ascii="Times New Roman" w:eastAsia="Calibri" w:hAnsi="Times New Roman" w:cs="Times New Roman"/>
          <w:color w:val="auto"/>
        </w:rPr>
        <w:t>GoI</w:t>
      </w:r>
      <w:proofErr w:type="spellEnd"/>
      <w:r w:rsidR="00737124">
        <w:rPr>
          <w:rFonts w:ascii="Times New Roman" w:eastAsia="Calibri" w:hAnsi="Times New Roman" w:cs="Times New Roman"/>
          <w:color w:val="auto"/>
        </w:rPr>
        <w:t>,</w:t>
      </w:r>
    </w:p>
    <w:p w:rsidR="003867B0" w:rsidRPr="003867B0" w:rsidRDefault="003867B0" w:rsidP="003867B0">
      <w:pPr>
        <w:pStyle w:val="Normal1"/>
        <w:shd w:val="clear" w:color="auto" w:fill="FFFFFF" w:themeFill="background1"/>
        <w:spacing w:after="0"/>
        <w:ind w:left="426"/>
        <w:contextualSpacing/>
        <w:rPr>
          <w:rFonts w:ascii="Times New Roman" w:eastAsia="Calibri" w:hAnsi="Times New Roman" w:cs="Times New Roman"/>
          <w:color w:val="auto"/>
        </w:rPr>
      </w:pPr>
      <w:r w:rsidRPr="003867B0">
        <w:rPr>
          <w:rFonts w:ascii="Times New Roman" w:eastAsia="Calibri" w:hAnsi="Times New Roman" w:cs="Times New Roman"/>
          <w:color w:val="auto"/>
        </w:rPr>
        <w:t xml:space="preserve">Bangla Sahib Road, Behind Kali </w:t>
      </w:r>
      <w:proofErr w:type="spellStart"/>
      <w:r w:rsidRPr="003867B0">
        <w:rPr>
          <w:rFonts w:ascii="Times New Roman" w:eastAsia="Calibri" w:hAnsi="Times New Roman" w:cs="Times New Roman"/>
          <w:color w:val="auto"/>
        </w:rPr>
        <w:t>Mandir</w:t>
      </w:r>
      <w:proofErr w:type="spellEnd"/>
      <w:r w:rsidRPr="003867B0">
        <w:rPr>
          <w:rFonts w:ascii="Times New Roman" w:eastAsia="Calibri" w:hAnsi="Times New Roman" w:cs="Times New Roman"/>
          <w:color w:val="auto"/>
        </w:rPr>
        <w:t>, </w:t>
      </w:r>
    </w:p>
    <w:p w:rsidR="003867B0" w:rsidRPr="003867B0" w:rsidRDefault="003867B0" w:rsidP="003867B0">
      <w:pPr>
        <w:pStyle w:val="Normal1"/>
        <w:shd w:val="clear" w:color="auto" w:fill="FFFFFF" w:themeFill="background1"/>
        <w:spacing w:after="0"/>
        <w:ind w:left="426"/>
        <w:contextualSpacing/>
        <w:rPr>
          <w:rFonts w:ascii="Times New Roman" w:eastAsia="Calibri" w:hAnsi="Times New Roman" w:cs="Times New Roman"/>
          <w:color w:val="auto"/>
        </w:rPr>
      </w:pPr>
      <w:proofErr w:type="spellStart"/>
      <w:r w:rsidRPr="003867B0">
        <w:rPr>
          <w:rFonts w:ascii="Times New Roman" w:eastAsia="Calibri" w:hAnsi="Times New Roman" w:cs="Times New Roman"/>
          <w:color w:val="auto"/>
        </w:rPr>
        <w:t>Gole</w:t>
      </w:r>
      <w:proofErr w:type="spellEnd"/>
      <w:r w:rsidRPr="003867B0">
        <w:rPr>
          <w:rFonts w:ascii="Times New Roman" w:eastAsia="Calibri" w:hAnsi="Times New Roman" w:cs="Times New Roman"/>
          <w:color w:val="auto"/>
        </w:rPr>
        <w:t xml:space="preserve"> Market, New Delhi - 110001 </w:t>
      </w:r>
    </w:p>
    <w:p w:rsidR="0079509A" w:rsidRPr="003867B0" w:rsidRDefault="0079509A" w:rsidP="003867B0">
      <w:pPr>
        <w:pStyle w:val="Normal1"/>
        <w:shd w:val="clear" w:color="auto" w:fill="FFFFFF" w:themeFill="background1"/>
        <w:spacing w:after="0"/>
        <w:ind w:left="426"/>
        <w:contextualSpacing/>
        <w:rPr>
          <w:rFonts w:ascii="Times New Roman" w:eastAsia="Calibri" w:hAnsi="Times New Roman" w:cs="Times New Roman"/>
          <w:color w:val="auto"/>
        </w:rPr>
      </w:pPr>
      <w:r w:rsidRPr="003867B0">
        <w:rPr>
          <w:rFonts w:ascii="Times New Roman" w:eastAsia="Calibri" w:hAnsi="Times New Roman" w:cs="Times New Roman"/>
          <w:b/>
          <w:color w:val="auto"/>
        </w:rPr>
        <w:t>Email:</w:t>
      </w:r>
      <w:hyperlink r:id="rId10" w:history="1">
        <w:r w:rsidR="00474620" w:rsidRPr="00E93022">
          <w:rPr>
            <w:rStyle w:val="Hyperlink"/>
            <w:rFonts w:ascii="Times New Roman" w:eastAsia="Calibri" w:hAnsi="Times New Roman" w:cs="Times New Roman"/>
          </w:rPr>
          <w:t xml:space="preserve"> </w:t>
        </w:r>
        <w:r w:rsidR="00474620" w:rsidRPr="00E93022">
          <w:rPr>
            <w:rStyle w:val="Hyperlink"/>
            <w:rFonts w:ascii="Times New Roman" w:hAnsi="Times New Roman" w:cs="Times New Roman"/>
          </w:rPr>
          <w:t>harish.verma@uidai.net.in</w:t>
        </w:r>
      </w:hyperlink>
    </w:p>
    <w:p w:rsidR="0079509A" w:rsidRPr="003867B0" w:rsidRDefault="0079509A" w:rsidP="003867B0">
      <w:pPr>
        <w:pStyle w:val="Normal1"/>
        <w:shd w:val="clear" w:color="auto" w:fill="FFFFFF" w:themeFill="background1"/>
        <w:spacing w:after="0"/>
        <w:contextualSpacing/>
        <w:rPr>
          <w:rFonts w:ascii="Times New Roman" w:eastAsia="Calibri" w:hAnsi="Times New Roman" w:cs="Times New Roman"/>
          <w:color w:val="auto"/>
        </w:rPr>
      </w:pPr>
    </w:p>
    <w:p w:rsidR="0079509A" w:rsidRPr="003867B0" w:rsidRDefault="0079509A" w:rsidP="003867B0">
      <w:pPr>
        <w:pStyle w:val="Normal1"/>
        <w:numPr>
          <w:ilvl w:val="2"/>
          <w:numId w:val="2"/>
        </w:numPr>
        <w:shd w:val="clear" w:color="auto" w:fill="FFFFFF" w:themeFill="background1"/>
        <w:spacing w:after="0"/>
        <w:ind w:left="0" w:firstLine="0"/>
        <w:contextualSpacing/>
        <w:rPr>
          <w:rFonts w:ascii="Times New Roman" w:eastAsia="Calibri" w:hAnsi="Times New Roman" w:cs="Times New Roman"/>
          <w:color w:val="auto"/>
        </w:rPr>
      </w:pPr>
      <w:r w:rsidRPr="003867B0">
        <w:rPr>
          <w:rFonts w:ascii="Times New Roman" w:eastAsia="Calibri" w:hAnsi="Times New Roman" w:cs="Times New Roman"/>
          <w:color w:val="auto"/>
        </w:rPr>
        <w:t xml:space="preserve">Bid documents should be prepared and submitted as per the </w:t>
      </w:r>
      <w:r w:rsidRPr="003867B0">
        <w:rPr>
          <w:rFonts w:ascii="Times New Roman" w:eastAsia="Calibri" w:hAnsi="Times New Roman" w:cs="Times New Roman"/>
          <w:b/>
          <w:color w:val="auto"/>
        </w:rPr>
        <w:t>Bid Preparation and Document Checklist</w:t>
      </w:r>
      <w:r w:rsidRPr="003867B0">
        <w:rPr>
          <w:rFonts w:ascii="Times New Roman" w:eastAsia="Calibri" w:hAnsi="Times New Roman" w:cs="Times New Roman"/>
          <w:color w:val="auto"/>
        </w:rPr>
        <w:t xml:space="preserve"> described in Clause 2.4 of Section II not later than the date and time specified in Clause 1.1.6. Bids submitted after last date and time of submission will be rejected summarily.</w:t>
      </w:r>
    </w:p>
    <w:p w:rsidR="0079509A" w:rsidRPr="003867B0" w:rsidRDefault="0079509A" w:rsidP="003867B0">
      <w:pPr>
        <w:pStyle w:val="Heading2"/>
        <w:numPr>
          <w:ilvl w:val="1"/>
          <w:numId w:val="1"/>
        </w:numPr>
        <w:shd w:val="clear" w:color="auto" w:fill="FFFFFF" w:themeFill="background1"/>
        <w:spacing w:before="0"/>
        <w:ind w:left="0" w:firstLine="0"/>
        <w:contextualSpacing w:val="0"/>
        <w:jc w:val="both"/>
        <w:rPr>
          <w:rFonts w:ascii="Times New Roman" w:hAnsi="Times New Roman" w:cs="Times New Roman"/>
          <w:color w:val="auto"/>
          <w:sz w:val="24"/>
          <w:szCs w:val="24"/>
        </w:rPr>
      </w:pPr>
      <w:bookmarkStart w:id="4" w:name="_u409gtn9se7f" w:colFirst="0" w:colLast="0"/>
      <w:bookmarkStart w:id="5" w:name="_Toc464220444"/>
      <w:bookmarkEnd w:id="4"/>
      <w:r w:rsidRPr="003867B0">
        <w:rPr>
          <w:rFonts w:ascii="Times New Roman" w:hAnsi="Times New Roman" w:cs="Times New Roman"/>
          <w:color w:val="auto"/>
          <w:sz w:val="24"/>
          <w:szCs w:val="24"/>
        </w:rPr>
        <w:t>Introduction</w:t>
      </w:r>
      <w:bookmarkEnd w:id="5"/>
    </w:p>
    <w:p w:rsidR="0079509A" w:rsidRPr="003867B0" w:rsidRDefault="0079509A" w:rsidP="003867B0">
      <w:pPr>
        <w:pStyle w:val="Normal1"/>
        <w:numPr>
          <w:ilvl w:val="2"/>
          <w:numId w:val="1"/>
        </w:numPr>
        <w:shd w:val="clear" w:color="auto" w:fill="FFFFFF" w:themeFill="background1"/>
        <w:spacing w:after="0"/>
        <w:ind w:left="0" w:firstLine="0"/>
        <w:contextualSpacing/>
        <w:rPr>
          <w:rFonts w:ascii="Times New Roman" w:eastAsia="Calibri" w:hAnsi="Times New Roman" w:cs="Times New Roman"/>
          <w:color w:val="auto"/>
        </w:rPr>
      </w:pPr>
      <w:r w:rsidRPr="003867B0">
        <w:rPr>
          <w:rFonts w:ascii="Times New Roman" w:eastAsia="Calibri" w:hAnsi="Times New Roman" w:cs="Times New Roman"/>
          <w:color w:val="auto"/>
        </w:rPr>
        <w:t xml:space="preserve">UIDAI proposes to publish Diaries and Wall Calendars for the year 2019 as IEC collaterals to disseminate key information related to the Aadhaar </w:t>
      </w:r>
      <w:proofErr w:type="spellStart"/>
      <w:r w:rsidRPr="003867B0">
        <w:rPr>
          <w:rFonts w:ascii="Times New Roman" w:eastAsia="Calibri" w:hAnsi="Times New Roman" w:cs="Times New Roman"/>
          <w:color w:val="auto"/>
        </w:rPr>
        <w:t>programme</w:t>
      </w:r>
      <w:proofErr w:type="spellEnd"/>
      <w:r w:rsidRPr="003867B0">
        <w:rPr>
          <w:rFonts w:ascii="Times New Roman" w:eastAsia="Calibri" w:hAnsi="Times New Roman" w:cs="Times New Roman"/>
          <w:color w:val="auto"/>
        </w:rPr>
        <w:t xml:space="preserve"> and, also, as an item of utility all through the year. Various indicative themes for this year’s Diary and Wall Calendar are mentioned at Section III in the Scope of Work.</w:t>
      </w:r>
    </w:p>
    <w:p w:rsidR="0079509A" w:rsidRPr="003867B0" w:rsidRDefault="0079509A" w:rsidP="003867B0">
      <w:pPr>
        <w:pStyle w:val="Normal1"/>
        <w:numPr>
          <w:ilvl w:val="2"/>
          <w:numId w:val="1"/>
        </w:numPr>
        <w:shd w:val="clear" w:color="auto" w:fill="FFFFFF" w:themeFill="background1"/>
        <w:spacing w:after="0"/>
        <w:ind w:left="0" w:firstLine="0"/>
        <w:contextualSpacing/>
        <w:rPr>
          <w:rFonts w:ascii="Times New Roman" w:eastAsia="Calibri" w:hAnsi="Times New Roman" w:cs="Times New Roman"/>
          <w:color w:val="auto"/>
        </w:rPr>
      </w:pPr>
      <w:r w:rsidRPr="003867B0">
        <w:rPr>
          <w:rFonts w:ascii="Times New Roman" w:eastAsia="Calibri" w:hAnsi="Times New Roman" w:cs="Times New Roman"/>
          <w:color w:val="auto"/>
        </w:rPr>
        <w:t>Establishing one’s identity has been a major challenge for common people just a few years ago. Substantial money running from the Consolidated Fund of India used to reach the genuine beneficiary only in the form of peanuts that s/he was not able to use purposefully, resulting in failure of transparent governance and a dishonest delivery system enhancing plight of the people at large. It was not long when residents of India have traditionally lacked a nationally acceptable unique identity, and have been using various proxy identities such as Driving License, PAN cards, EPIC voter cards, Ration cards and Passport, etc., to prove their identity and address which can be easily faked, morphed or duplicated and often misused by unscrupulous elements. The lack of easily verifiable identity has led to exclusion of genuine beneficiaries on one hand and inclusion of duplicates and fake entries in various beneficiary</w:t>
      </w:r>
      <w:r w:rsidRPr="003867B0">
        <w:rPr>
          <w:rFonts w:ascii="Times New Roman" w:eastAsia="Times New Roman" w:hAnsi="Times New Roman" w:cs="Times New Roman"/>
          <w:color w:val="auto"/>
        </w:rPr>
        <w:t xml:space="preserve"> </w:t>
      </w:r>
      <w:r w:rsidRPr="003867B0">
        <w:rPr>
          <w:rFonts w:ascii="Times New Roman" w:eastAsia="Calibri" w:hAnsi="Times New Roman" w:cs="Times New Roman"/>
          <w:color w:val="auto"/>
        </w:rPr>
        <w:t>databases on the other.</w:t>
      </w:r>
    </w:p>
    <w:p w:rsidR="0079509A" w:rsidRPr="003867B0" w:rsidRDefault="0079509A" w:rsidP="003867B0">
      <w:pPr>
        <w:pStyle w:val="Normal1"/>
        <w:numPr>
          <w:ilvl w:val="2"/>
          <w:numId w:val="1"/>
        </w:numPr>
        <w:shd w:val="clear" w:color="auto" w:fill="FFFFFF" w:themeFill="background1"/>
        <w:spacing w:after="0"/>
        <w:ind w:left="0" w:firstLine="0"/>
        <w:contextualSpacing/>
        <w:rPr>
          <w:rFonts w:ascii="Times New Roman" w:eastAsia="Calibri" w:hAnsi="Times New Roman" w:cs="Times New Roman"/>
          <w:color w:val="auto"/>
        </w:rPr>
      </w:pPr>
      <w:r w:rsidRPr="003867B0">
        <w:rPr>
          <w:rFonts w:ascii="Times New Roman" w:eastAsia="Calibri" w:hAnsi="Times New Roman" w:cs="Times New Roman"/>
          <w:color w:val="auto"/>
        </w:rPr>
        <w:t>This issue has been a matter of concern for the government as the absence of unique identification of residents has resulted in privation and annoyance for the poor and marginalized sections of society as a result of social and financial exclusion. Moreover, leakages in the delivery system cost huge amount to State Exchequer with less-than-due deliveries to genuine beneficiaries, and crooked elements siphoning off the benefits that are meant to be delivered to the genuine beneficiaries adversely impacting the limited resources of the Government.</w:t>
      </w:r>
    </w:p>
    <w:p w:rsidR="0079509A" w:rsidRPr="003867B0" w:rsidRDefault="0079509A" w:rsidP="003867B0">
      <w:pPr>
        <w:pStyle w:val="Normal1"/>
        <w:numPr>
          <w:ilvl w:val="2"/>
          <w:numId w:val="1"/>
        </w:numPr>
        <w:shd w:val="clear" w:color="auto" w:fill="FFFFFF" w:themeFill="background1"/>
        <w:spacing w:after="0"/>
        <w:ind w:left="0" w:firstLine="0"/>
        <w:contextualSpacing/>
        <w:rPr>
          <w:rFonts w:ascii="Times New Roman" w:eastAsia="Calibri" w:hAnsi="Times New Roman" w:cs="Times New Roman"/>
          <w:color w:val="auto"/>
        </w:rPr>
      </w:pPr>
      <w:r w:rsidRPr="003867B0">
        <w:rPr>
          <w:rFonts w:ascii="Times New Roman" w:eastAsia="Calibri" w:hAnsi="Times New Roman" w:cs="Times New Roman"/>
          <w:color w:val="auto"/>
        </w:rPr>
        <w:t xml:space="preserve">Under Aadhaar </w:t>
      </w:r>
      <w:proofErr w:type="spellStart"/>
      <w:r w:rsidRPr="003867B0">
        <w:rPr>
          <w:rFonts w:ascii="Times New Roman" w:eastAsia="Calibri" w:hAnsi="Times New Roman" w:cs="Times New Roman"/>
          <w:color w:val="auto"/>
        </w:rPr>
        <w:t>programme</w:t>
      </w:r>
      <w:proofErr w:type="spellEnd"/>
      <w:r w:rsidRPr="003867B0">
        <w:rPr>
          <w:rFonts w:ascii="Times New Roman" w:eastAsia="Calibri" w:hAnsi="Times New Roman" w:cs="Times New Roman"/>
          <w:color w:val="auto"/>
        </w:rPr>
        <w:t xml:space="preserve">, UIDAI assigns a unique portable identity to every residents of India that is verifiable online, in real time digitally anywhere, anytime. Aadhaar has bridged the ID divide that existed in the society. One of the quintessential properties of Aadhaar is its uniqueness. It is an identification that a person can carry for a life time and potentially use with any service provider, thus, fundamentally becoming a pro-poor identification infrastructure. Nobody can have two Aadhaar numbers as the Aadhaar number is generated through a programmed process of de-duplication. Aadhaar has helped </w:t>
      </w:r>
      <w:r w:rsidRPr="003867B0">
        <w:rPr>
          <w:rFonts w:ascii="Times New Roman" w:eastAsia="Calibri" w:hAnsi="Times New Roman" w:cs="Times New Roman"/>
          <w:color w:val="auto"/>
        </w:rPr>
        <w:lastRenderedPageBreak/>
        <w:t xml:space="preserve">significantly in mitigating challenges of rightful identification and deletion of ghost/fake/duplicate identities. </w:t>
      </w:r>
    </w:p>
    <w:p w:rsidR="0079509A" w:rsidRPr="003867B0" w:rsidRDefault="0079509A" w:rsidP="003867B0">
      <w:pPr>
        <w:pStyle w:val="Normal1"/>
        <w:numPr>
          <w:ilvl w:val="2"/>
          <w:numId w:val="1"/>
        </w:numPr>
        <w:shd w:val="clear" w:color="auto" w:fill="FFFFFF" w:themeFill="background1"/>
        <w:spacing w:after="0"/>
        <w:ind w:left="0" w:firstLine="0"/>
        <w:contextualSpacing/>
        <w:rPr>
          <w:rFonts w:ascii="Times New Roman" w:eastAsia="Calibri" w:hAnsi="Times New Roman" w:cs="Times New Roman"/>
          <w:color w:val="auto"/>
        </w:rPr>
      </w:pPr>
      <w:r w:rsidRPr="003867B0">
        <w:rPr>
          <w:rFonts w:ascii="Times New Roman" w:eastAsia="Calibri" w:hAnsi="Times New Roman" w:cs="Times New Roman"/>
          <w:color w:val="auto"/>
        </w:rPr>
        <w:t xml:space="preserve">Keeping in mind the </w:t>
      </w:r>
      <w:proofErr w:type="spellStart"/>
      <w:r w:rsidRPr="003867B0">
        <w:rPr>
          <w:rFonts w:ascii="Times New Roman" w:eastAsia="Calibri" w:hAnsi="Times New Roman" w:cs="Times New Roman"/>
          <w:color w:val="auto"/>
        </w:rPr>
        <w:t>Aadhaar’s</w:t>
      </w:r>
      <w:proofErr w:type="spellEnd"/>
      <w:r w:rsidRPr="003867B0">
        <w:rPr>
          <w:rFonts w:ascii="Times New Roman" w:eastAsia="Calibri" w:hAnsi="Times New Roman" w:cs="Times New Roman"/>
          <w:color w:val="auto"/>
        </w:rPr>
        <w:t xml:space="preserve"> potentials as a tool of system’s transformation and people’s empowerment, the Government brought the Aadhaar Act to give it necessary legal backing and address myriad concerns from various quarters on issues of privacy and data sharing. In its incessant journey, especially during the last two and a half years, towards universal enrolment, Aadhaar has consummated the desire of more than a billion residents of India to own a unique identity that is robust and non-</w:t>
      </w:r>
      <w:proofErr w:type="spellStart"/>
      <w:r w:rsidRPr="003867B0">
        <w:rPr>
          <w:rFonts w:ascii="Times New Roman" w:eastAsia="Calibri" w:hAnsi="Times New Roman" w:cs="Times New Roman"/>
          <w:color w:val="auto"/>
        </w:rPr>
        <w:t>repudiable</w:t>
      </w:r>
      <w:proofErr w:type="spellEnd"/>
      <w:r w:rsidRPr="003867B0">
        <w:rPr>
          <w:rFonts w:ascii="Times New Roman" w:eastAsia="Calibri" w:hAnsi="Times New Roman" w:cs="Times New Roman"/>
          <w:color w:val="auto"/>
        </w:rPr>
        <w:t xml:space="preserve"> and empowers them to authenticate themselves on a digital platform. It is the only identity that cannot be faked on authentication and strikes a balance between 'privacy and purpose' on the information collected on residents, thereby serves the people digitally, instantly and hassle-free. Aadhaar empowers a resident with unique identification and makes him the King of the State’s welfare system. </w:t>
      </w:r>
    </w:p>
    <w:p w:rsidR="0079509A" w:rsidRPr="003867B0" w:rsidRDefault="0079509A" w:rsidP="003867B0">
      <w:pPr>
        <w:pStyle w:val="Normal1"/>
        <w:numPr>
          <w:ilvl w:val="2"/>
          <w:numId w:val="1"/>
        </w:numPr>
        <w:shd w:val="clear" w:color="auto" w:fill="FFFFFF" w:themeFill="background1"/>
        <w:spacing w:after="0"/>
        <w:ind w:left="0" w:firstLine="0"/>
        <w:contextualSpacing/>
        <w:rPr>
          <w:rFonts w:ascii="Times New Roman" w:eastAsia="Calibri" w:hAnsi="Times New Roman" w:cs="Times New Roman"/>
          <w:color w:val="auto"/>
        </w:rPr>
      </w:pPr>
      <w:r w:rsidRPr="003867B0">
        <w:rPr>
          <w:rFonts w:ascii="Times New Roman" w:eastAsia="Calibri" w:hAnsi="Times New Roman" w:cs="Times New Roman"/>
          <w:color w:val="auto"/>
        </w:rPr>
        <w:t>Aadhaar renovates the whole delivery system and ensures targeted, hassle-free, direct, portable, real time, auditable delivery of services, benefits and subsidies.</w:t>
      </w:r>
    </w:p>
    <w:p w:rsidR="0079509A" w:rsidRPr="003867B0" w:rsidRDefault="0079509A" w:rsidP="003867B0">
      <w:pPr>
        <w:pStyle w:val="ListParagraph"/>
        <w:shd w:val="clear" w:color="auto" w:fill="FFFFFF" w:themeFill="background1"/>
        <w:spacing w:after="0"/>
        <w:ind w:left="0"/>
        <w:rPr>
          <w:rFonts w:ascii="Times New Roman" w:eastAsia="Calibri" w:hAnsi="Times New Roman" w:cs="Times New Roman"/>
          <w:sz w:val="24"/>
          <w:szCs w:val="24"/>
        </w:rPr>
      </w:pPr>
    </w:p>
    <w:p w:rsidR="0079509A" w:rsidRPr="003867B0" w:rsidRDefault="0079509A" w:rsidP="003867B0">
      <w:pPr>
        <w:pStyle w:val="Normal1"/>
        <w:numPr>
          <w:ilvl w:val="1"/>
          <w:numId w:val="1"/>
        </w:numPr>
        <w:shd w:val="clear" w:color="auto" w:fill="FFFFFF" w:themeFill="background1"/>
        <w:spacing w:after="0"/>
        <w:ind w:left="0" w:firstLine="0"/>
        <w:contextualSpacing/>
        <w:rPr>
          <w:rFonts w:ascii="Times New Roman" w:eastAsia="Calibri" w:hAnsi="Times New Roman" w:cs="Times New Roman"/>
          <w:b/>
          <w:color w:val="auto"/>
        </w:rPr>
      </w:pPr>
      <w:r w:rsidRPr="003867B0">
        <w:rPr>
          <w:rFonts w:ascii="Times New Roman" w:eastAsia="Calibri" w:hAnsi="Times New Roman" w:cs="Times New Roman"/>
          <w:b/>
          <w:color w:val="auto"/>
        </w:rPr>
        <w:t>Procedure for Submission of Online Bids on CPP Portal</w:t>
      </w:r>
    </w:p>
    <w:p w:rsidR="0079509A" w:rsidRPr="003867B0" w:rsidRDefault="0079509A" w:rsidP="003867B0">
      <w:pPr>
        <w:pStyle w:val="Normal1"/>
        <w:shd w:val="clear" w:color="auto" w:fill="FFFFFF" w:themeFill="background1"/>
        <w:spacing w:after="0"/>
        <w:contextualSpacing/>
        <w:rPr>
          <w:rFonts w:ascii="Times New Roman" w:eastAsia="Calibri" w:hAnsi="Times New Roman" w:cs="Times New Roman"/>
          <w:color w:val="auto"/>
        </w:rPr>
      </w:pPr>
      <w:r w:rsidRPr="003867B0">
        <w:rPr>
          <w:rFonts w:ascii="Times New Roman" w:eastAsia="Calibri" w:hAnsi="Times New Roman" w:cs="Times New Roman"/>
          <w:color w:val="auto"/>
        </w:rPr>
        <w:tab/>
        <w:t xml:space="preserve">The bidders are required to submit soft copies of their bids electronically on the CPP Portal, using valid Digital Signature Certificates. The instructions given below are meant to assist the bidders in registering on the CPP Portal, prepare their bids in accordance with the requirements and submitting their bids online on the CPP Portal. More information useful for submitting online bids on the CPP Portal may be obtained at: </w:t>
      </w:r>
      <w:hyperlink r:id="rId11" w:history="1">
        <w:r w:rsidRPr="003867B0">
          <w:rPr>
            <w:rStyle w:val="Hyperlink"/>
            <w:rFonts w:ascii="Times New Roman" w:eastAsia="Calibri" w:hAnsi="Times New Roman" w:cs="Times New Roman"/>
            <w:color w:val="auto"/>
          </w:rPr>
          <w:t>https://eprocure.gov.in/eprocure/app</w:t>
        </w:r>
      </w:hyperlink>
      <w:r w:rsidRPr="003867B0">
        <w:rPr>
          <w:rFonts w:ascii="Times New Roman" w:eastAsia="Calibri" w:hAnsi="Times New Roman" w:cs="Times New Roman"/>
          <w:color w:val="auto"/>
        </w:rPr>
        <w:t>.</w:t>
      </w:r>
    </w:p>
    <w:p w:rsidR="0079509A" w:rsidRPr="003867B0" w:rsidRDefault="0079509A" w:rsidP="003867B0">
      <w:pPr>
        <w:pStyle w:val="Normal1"/>
        <w:shd w:val="clear" w:color="auto" w:fill="FFFFFF" w:themeFill="background1"/>
        <w:spacing w:after="0"/>
        <w:contextualSpacing/>
        <w:rPr>
          <w:rFonts w:ascii="Times New Roman" w:eastAsia="Calibri" w:hAnsi="Times New Roman" w:cs="Times New Roman"/>
          <w:color w:val="auto"/>
        </w:rPr>
      </w:pPr>
    </w:p>
    <w:p w:rsidR="0079509A" w:rsidRPr="003867B0" w:rsidRDefault="0079509A" w:rsidP="003867B0">
      <w:pPr>
        <w:pStyle w:val="Normal1"/>
        <w:shd w:val="clear" w:color="auto" w:fill="FFFFFF" w:themeFill="background1"/>
        <w:spacing w:after="0"/>
        <w:contextualSpacing/>
        <w:rPr>
          <w:rFonts w:ascii="Times New Roman" w:eastAsia="Calibri" w:hAnsi="Times New Roman" w:cs="Times New Roman"/>
          <w:b/>
          <w:color w:val="auto"/>
        </w:rPr>
      </w:pPr>
      <w:r w:rsidRPr="003867B0">
        <w:rPr>
          <w:rFonts w:ascii="Times New Roman" w:eastAsia="Calibri" w:hAnsi="Times New Roman" w:cs="Times New Roman"/>
          <w:b/>
          <w:color w:val="auto"/>
        </w:rPr>
        <w:t>i. Registration</w:t>
      </w:r>
    </w:p>
    <w:p w:rsidR="0079509A" w:rsidRPr="003867B0" w:rsidRDefault="0079509A" w:rsidP="003867B0">
      <w:pPr>
        <w:pStyle w:val="Normal1"/>
        <w:shd w:val="clear" w:color="auto" w:fill="FFFFFF" w:themeFill="background1"/>
        <w:spacing w:after="0"/>
        <w:contextualSpacing/>
        <w:rPr>
          <w:rFonts w:ascii="Times New Roman" w:eastAsia="Calibri" w:hAnsi="Times New Roman" w:cs="Times New Roman"/>
          <w:color w:val="auto"/>
        </w:rPr>
      </w:pPr>
    </w:p>
    <w:p w:rsidR="0079509A" w:rsidRPr="003867B0" w:rsidRDefault="0079509A" w:rsidP="003867B0">
      <w:pPr>
        <w:pStyle w:val="Normal1"/>
        <w:numPr>
          <w:ilvl w:val="0"/>
          <w:numId w:val="27"/>
        </w:numPr>
        <w:shd w:val="clear" w:color="auto" w:fill="FFFFFF" w:themeFill="background1"/>
        <w:spacing w:after="0"/>
        <w:ind w:left="0" w:firstLine="0"/>
        <w:contextualSpacing/>
        <w:rPr>
          <w:rFonts w:ascii="Times New Roman" w:eastAsia="Calibri" w:hAnsi="Times New Roman" w:cs="Times New Roman"/>
          <w:color w:val="auto"/>
        </w:rPr>
      </w:pPr>
      <w:r w:rsidRPr="003867B0">
        <w:rPr>
          <w:rFonts w:ascii="Times New Roman" w:eastAsia="Calibri" w:hAnsi="Times New Roman" w:cs="Times New Roman"/>
          <w:color w:val="auto"/>
        </w:rPr>
        <w:t>Bidders are required to enroll on the e-Procurement module of the Central Public Procurement Portal (URL: https://eprocure.gov.in/eprocure/app) by clicking on the link “Online bidder Enrollment” on the CPP Portal which is free of charge.</w:t>
      </w:r>
    </w:p>
    <w:p w:rsidR="0079509A" w:rsidRPr="003867B0" w:rsidRDefault="0079509A" w:rsidP="003867B0">
      <w:pPr>
        <w:pStyle w:val="Normal1"/>
        <w:shd w:val="clear" w:color="auto" w:fill="FFFFFF" w:themeFill="background1"/>
        <w:spacing w:after="0"/>
        <w:contextualSpacing/>
        <w:rPr>
          <w:rFonts w:ascii="Times New Roman" w:eastAsia="Calibri" w:hAnsi="Times New Roman" w:cs="Times New Roman"/>
          <w:color w:val="auto"/>
        </w:rPr>
      </w:pPr>
      <w:r w:rsidRPr="003867B0">
        <w:rPr>
          <w:rFonts w:ascii="Times New Roman" w:eastAsia="Calibri" w:hAnsi="Times New Roman" w:cs="Times New Roman"/>
          <w:color w:val="auto"/>
        </w:rPr>
        <w:t xml:space="preserve">2) As part of the enrolment process, the bidders will be required to choose a unique username and assign a password for their accounts. </w:t>
      </w:r>
    </w:p>
    <w:p w:rsidR="0079509A" w:rsidRPr="003867B0" w:rsidRDefault="0079509A" w:rsidP="003867B0">
      <w:pPr>
        <w:pStyle w:val="Normal1"/>
        <w:shd w:val="clear" w:color="auto" w:fill="FFFFFF" w:themeFill="background1"/>
        <w:spacing w:after="0"/>
        <w:contextualSpacing/>
        <w:rPr>
          <w:rFonts w:ascii="Times New Roman" w:eastAsia="Calibri" w:hAnsi="Times New Roman" w:cs="Times New Roman"/>
          <w:color w:val="auto"/>
        </w:rPr>
      </w:pPr>
      <w:r w:rsidRPr="003867B0">
        <w:rPr>
          <w:rFonts w:ascii="Times New Roman" w:eastAsia="Calibri" w:hAnsi="Times New Roman" w:cs="Times New Roman"/>
          <w:color w:val="auto"/>
        </w:rPr>
        <w:t xml:space="preserve">3) Bidders are advised to register their valid email address and mobile numbers as part of the registration process. These would be used for any communication from the CPP Portal. </w:t>
      </w:r>
    </w:p>
    <w:p w:rsidR="0079509A" w:rsidRPr="003867B0" w:rsidRDefault="0079509A" w:rsidP="003867B0">
      <w:pPr>
        <w:pStyle w:val="Normal1"/>
        <w:shd w:val="clear" w:color="auto" w:fill="FFFFFF" w:themeFill="background1"/>
        <w:spacing w:after="0"/>
        <w:contextualSpacing/>
        <w:rPr>
          <w:rFonts w:ascii="Times New Roman" w:eastAsia="Calibri" w:hAnsi="Times New Roman" w:cs="Times New Roman"/>
          <w:color w:val="auto"/>
        </w:rPr>
      </w:pPr>
      <w:r w:rsidRPr="003867B0">
        <w:rPr>
          <w:rFonts w:ascii="Times New Roman" w:eastAsia="Calibri" w:hAnsi="Times New Roman" w:cs="Times New Roman"/>
          <w:color w:val="auto"/>
        </w:rPr>
        <w:t xml:space="preserve">4) Upon enrolment, the bidders will be required to register their valid Digital Signature Certificate  (Class II or Class III Certificates with signing key usage) issued by any Certifying Authority recognized by CCA India (e.g. </w:t>
      </w:r>
      <w:proofErr w:type="spellStart"/>
      <w:r w:rsidRPr="003867B0">
        <w:rPr>
          <w:rFonts w:ascii="Times New Roman" w:eastAsia="Calibri" w:hAnsi="Times New Roman" w:cs="Times New Roman"/>
          <w:color w:val="auto"/>
        </w:rPr>
        <w:t>Sify</w:t>
      </w:r>
      <w:proofErr w:type="spellEnd"/>
      <w:r w:rsidRPr="003867B0">
        <w:rPr>
          <w:rFonts w:ascii="Times New Roman" w:eastAsia="Calibri" w:hAnsi="Times New Roman" w:cs="Times New Roman"/>
          <w:color w:val="auto"/>
        </w:rPr>
        <w:t xml:space="preserve"> / TCS / </w:t>
      </w:r>
      <w:proofErr w:type="spellStart"/>
      <w:r w:rsidRPr="003867B0">
        <w:rPr>
          <w:rFonts w:ascii="Times New Roman" w:eastAsia="Calibri" w:hAnsi="Times New Roman" w:cs="Times New Roman"/>
          <w:color w:val="auto"/>
        </w:rPr>
        <w:t>nCode</w:t>
      </w:r>
      <w:proofErr w:type="spellEnd"/>
      <w:r w:rsidRPr="003867B0">
        <w:rPr>
          <w:rFonts w:ascii="Times New Roman" w:eastAsia="Calibri" w:hAnsi="Times New Roman" w:cs="Times New Roman"/>
          <w:color w:val="auto"/>
        </w:rPr>
        <w:t xml:space="preserve"> / </w:t>
      </w:r>
      <w:proofErr w:type="spellStart"/>
      <w:r w:rsidRPr="003867B0">
        <w:rPr>
          <w:rFonts w:ascii="Times New Roman" w:eastAsia="Calibri" w:hAnsi="Times New Roman" w:cs="Times New Roman"/>
          <w:color w:val="auto"/>
        </w:rPr>
        <w:t>eMudhra</w:t>
      </w:r>
      <w:proofErr w:type="spellEnd"/>
      <w:r w:rsidRPr="003867B0">
        <w:rPr>
          <w:rFonts w:ascii="Times New Roman" w:eastAsia="Calibri" w:hAnsi="Times New Roman" w:cs="Times New Roman"/>
          <w:color w:val="auto"/>
        </w:rPr>
        <w:t xml:space="preserve"> etc.), with their profile.</w:t>
      </w:r>
    </w:p>
    <w:p w:rsidR="0079509A" w:rsidRPr="003867B0" w:rsidRDefault="0079509A" w:rsidP="003867B0">
      <w:pPr>
        <w:pStyle w:val="Normal1"/>
        <w:shd w:val="clear" w:color="auto" w:fill="FFFFFF" w:themeFill="background1"/>
        <w:spacing w:after="0"/>
        <w:contextualSpacing/>
        <w:rPr>
          <w:rFonts w:ascii="Times New Roman" w:eastAsia="Calibri" w:hAnsi="Times New Roman" w:cs="Times New Roman"/>
          <w:color w:val="auto"/>
        </w:rPr>
      </w:pPr>
      <w:r w:rsidRPr="003867B0">
        <w:rPr>
          <w:rFonts w:ascii="Times New Roman" w:eastAsia="Calibri" w:hAnsi="Times New Roman" w:cs="Times New Roman"/>
          <w:color w:val="auto"/>
        </w:rPr>
        <w:t>5) Only one valid DSC should be registered by a bidder. Please note that the bidders are responsible to ensure that they do not lend their DSC’s to others which may lead to misuse.</w:t>
      </w:r>
    </w:p>
    <w:p w:rsidR="0079509A" w:rsidRPr="003867B0" w:rsidRDefault="0079509A" w:rsidP="003867B0">
      <w:pPr>
        <w:pStyle w:val="Normal1"/>
        <w:shd w:val="clear" w:color="auto" w:fill="FFFFFF" w:themeFill="background1"/>
        <w:spacing w:after="0"/>
        <w:contextualSpacing/>
        <w:rPr>
          <w:rFonts w:ascii="Times New Roman" w:eastAsia="Calibri" w:hAnsi="Times New Roman" w:cs="Times New Roman"/>
          <w:color w:val="auto"/>
        </w:rPr>
      </w:pPr>
      <w:r w:rsidRPr="003867B0">
        <w:rPr>
          <w:rFonts w:ascii="Times New Roman" w:eastAsia="Calibri" w:hAnsi="Times New Roman" w:cs="Times New Roman"/>
          <w:color w:val="auto"/>
        </w:rPr>
        <w:t>6) Bidder then logs in to the site through the secured log-in by entering their user ID/password and the password of the DSC / e-Token.</w:t>
      </w:r>
    </w:p>
    <w:p w:rsidR="0079509A" w:rsidRPr="003867B0" w:rsidRDefault="0079509A" w:rsidP="003867B0">
      <w:pPr>
        <w:pStyle w:val="Normal1"/>
        <w:shd w:val="clear" w:color="auto" w:fill="FFFFFF" w:themeFill="background1"/>
        <w:spacing w:after="0"/>
        <w:contextualSpacing/>
        <w:rPr>
          <w:rFonts w:ascii="Times New Roman" w:eastAsia="Calibri" w:hAnsi="Times New Roman" w:cs="Times New Roman"/>
          <w:b/>
          <w:color w:val="auto"/>
        </w:rPr>
      </w:pPr>
      <w:r w:rsidRPr="003867B0">
        <w:rPr>
          <w:rFonts w:ascii="Times New Roman" w:eastAsia="Calibri" w:hAnsi="Times New Roman" w:cs="Times New Roman"/>
          <w:b/>
          <w:color w:val="auto"/>
        </w:rPr>
        <w:t xml:space="preserve">ii. Searching for tender documents </w:t>
      </w:r>
    </w:p>
    <w:p w:rsidR="0079509A" w:rsidRPr="003867B0" w:rsidRDefault="0079509A" w:rsidP="003867B0">
      <w:pPr>
        <w:pStyle w:val="Normal1"/>
        <w:shd w:val="clear" w:color="auto" w:fill="FFFFFF" w:themeFill="background1"/>
        <w:spacing w:after="0"/>
        <w:contextualSpacing/>
        <w:rPr>
          <w:rFonts w:ascii="Times New Roman" w:eastAsia="Calibri" w:hAnsi="Times New Roman" w:cs="Times New Roman"/>
          <w:color w:val="auto"/>
        </w:rPr>
      </w:pPr>
      <w:r w:rsidRPr="003867B0">
        <w:rPr>
          <w:rFonts w:ascii="Times New Roman" w:eastAsia="Calibri" w:hAnsi="Times New Roman" w:cs="Times New Roman"/>
          <w:color w:val="auto"/>
        </w:rPr>
        <w:t xml:space="preserve">1) There are various search options built in the CPP Portal, to facilitate bidders to search active tenders by several parameters. These parameters could include Tender ID, </w:t>
      </w:r>
      <w:r w:rsidRPr="003867B0">
        <w:rPr>
          <w:rFonts w:ascii="Times New Roman" w:eastAsia="Calibri" w:hAnsi="Times New Roman" w:cs="Times New Roman"/>
          <w:color w:val="auto"/>
        </w:rPr>
        <w:lastRenderedPageBreak/>
        <w:t xml:space="preserve">Organization Name, Location, Date, Value, etc.  There is also an option of advanced search for tenders, wherein the bidders may combine a number of search parameters such as Organization Name, Form of Contract, Location, Date, Other keywords etc. to search for a tender published on the CPP Portal. </w:t>
      </w:r>
    </w:p>
    <w:p w:rsidR="0079509A" w:rsidRPr="003867B0" w:rsidRDefault="0079509A" w:rsidP="003867B0">
      <w:pPr>
        <w:pStyle w:val="Normal1"/>
        <w:shd w:val="clear" w:color="auto" w:fill="FFFFFF" w:themeFill="background1"/>
        <w:spacing w:after="0"/>
        <w:contextualSpacing/>
        <w:rPr>
          <w:rFonts w:ascii="Times New Roman" w:eastAsia="Calibri" w:hAnsi="Times New Roman" w:cs="Times New Roman"/>
          <w:color w:val="auto"/>
        </w:rPr>
      </w:pPr>
      <w:r w:rsidRPr="003867B0">
        <w:rPr>
          <w:rFonts w:ascii="Times New Roman" w:eastAsia="Calibri" w:hAnsi="Times New Roman" w:cs="Times New Roman"/>
          <w:color w:val="auto"/>
        </w:rPr>
        <w:t xml:space="preserve">2) Once the bidders have selected the tenders they are interested in, they may download the required documents / tender schedules. These tenders can be moved to the respective ‘My Tenders’ folder. This would enable the CPP Portal to intimate the bidders through SMS / e-mail in case there is any corrigendum issued to the tender document. </w:t>
      </w:r>
    </w:p>
    <w:p w:rsidR="0079509A" w:rsidRPr="003867B0" w:rsidRDefault="0079509A" w:rsidP="003867B0">
      <w:pPr>
        <w:pStyle w:val="Normal1"/>
        <w:shd w:val="clear" w:color="auto" w:fill="FFFFFF" w:themeFill="background1"/>
        <w:spacing w:after="0"/>
        <w:contextualSpacing/>
        <w:rPr>
          <w:rFonts w:ascii="Times New Roman" w:eastAsia="Calibri" w:hAnsi="Times New Roman" w:cs="Times New Roman"/>
          <w:color w:val="auto"/>
        </w:rPr>
      </w:pPr>
      <w:r w:rsidRPr="003867B0">
        <w:rPr>
          <w:rFonts w:ascii="Times New Roman" w:eastAsia="Calibri" w:hAnsi="Times New Roman" w:cs="Times New Roman"/>
          <w:color w:val="auto"/>
        </w:rPr>
        <w:t xml:space="preserve">3) The bidder should make a note of the unique Tender ID assigned to each tender, in case they want to obtain any clarification/help from the Helpdesk. </w:t>
      </w:r>
    </w:p>
    <w:p w:rsidR="0079509A" w:rsidRPr="003867B0" w:rsidRDefault="0079509A" w:rsidP="003867B0">
      <w:pPr>
        <w:pStyle w:val="Normal1"/>
        <w:shd w:val="clear" w:color="auto" w:fill="FFFFFF" w:themeFill="background1"/>
        <w:spacing w:after="0"/>
        <w:contextualSpacing/>
        <w:rPr>
          <w:rFonts w:ascii="Times New Roman" w:eastAsia="Calibri" w:hAnsi="Times New Roman" w:cs="Times New Roman"/>
          <w:b/>
          <w:color w:val="auto"/>
        </w:rPr>
      </w:pPr>
      <w:r w:rsidRPr="003867B0">
        <w:rPr>
          <w:rFonts w:ascii="Times New Roman" w:eastAsia="Calibri" w:hAnsi="Times New Roman" w:cs="Times New Roman"/>
          <w:b/>
          <w:color w:val="auto"/>
        </w:rPr>
        <w:t>iii. Preparation of bids</w:t>
      </w:r>
    </w:p>
    <w:p w:rsidR="0079509A" w:rsidRPr="003867B0" w:rsidRDefault="0079509A" w:rsidP="003867B0">
      <w:pPr>
        <w:pStyle w:val="Normal1"/>
        <w:shd w:val="clear" w:color="auto" w:fill="FFFFFF" w:themeFill="background1"/>
        <w:spacing w:after="0"/>
        <w:contextualSpacing/>
        <w:rPr>
          <w:rFonts w:ascii="Times New Roman" w:eastAsia="Calibri" w:hAnsi="Times New Roman" w:cs="Times New Roman"/>
          <w:color w:val="auto"/>
        </w:rPr>
      </w:pPr>
      <w:r w:rsidRPr="003867B0">
        <w:rPr>
          <w:rFonts w:ascii="Times New Roman" w:eastAsia="Calibri" w:hAnsi="Times New Roman" w:cs="Times New Roman"/>
          <w:color w:val="auto"/>
        </w:rPr>
        <w:t xml:space="preserve">1) Bidder should take into account any corrigendum published on the tender document before submitting their bids. </w:t>
      </w:r>
    </w:p>
    <w:p w:rsidR="0079509A" w:rsidRPr="003867B0" w:rsidRDefault="0079509A" w:rsidP="003867B0">
      <w:pPr>
        <w:pStyle w:val="Normal1"/>
        <w:shd w:val="clear" w:color="auto" w:fill="FFFFFF" w:themeFill="background1"/>
        <w:spacing w:after="0"/>
        <w:contextualSpacing/>
        <w:rPr>
          <w:rFonts w:ascii="Times New Roman" w:eastAsia="Calibri" w:hAnsi="Times New Roman" w:cs="Times New Roman"/>
          <w:color w:val="auto"/>
        </w:rPr>
      </w:pPr>
      <w:r w:rsidRPr="003867B0">
        <w:rPr>
          <w:rFonts w:ascii="Times New Roman" w:eastAsia="Calibri" w:hAnsi="Times New Roman" w:cs="Times New Roman"/>
          <w:color w:val="auto"/>
        </w:rPr>
        <w:t xml:space="preserve">2) Please go through the tender advertisement and the tender document carefully to understand the documents required to be submitted as part of the bid. Please note the number of covers in which the bid documents have to be submitted, the number of documents - including the names and content of each of the document that need to be submitted. Any deviations from these may lead to rejection of the bid. </w:t>
      </w:r>
    </w:p>
    <w:p w:rsidR="0079509A" w:rsidRPr="003867B0" w:rsidRDefault="0079509A" w:rsidP="003867B0">
      <w:pPr>
        <w:pStyle w:val="Normal1"/>
        <w:shd w:val="clear" w:color="auto" w:fill="FFFFFF" w:themeFill="background1"/>
        <w:spacing w:after="0"/>
        <w:contextualSpacing/>
        <w:rPr>
          <w:rFonts w:ascii="Times New Roman" w:eastAsia="Calibri" w:hAnsi="Times New Roman" w:cs="Times New Roman"/>
          <w:color w:val="auto"/>
        </w:rPr>
      </w:pPr>
      <w:r w:rsidRPr="003867B0">
        <w:rPr>
          <w:rFonts w:ascii="Times New Roman" w:eastAsia="Calibri" w:hAnsi="Times New Roman" w:cs="Times New Roman"/>
          <w:color w:val="auto"/>
        </w:rPr>
        <w:t xml:space="preserve">3) Bidder, in advance, should get ready the bid documents to be submitted as indicated in the tender document / schedule and generally, they can be in PDF / XLS formats. Bid documents may be scanned with 100 dpi with black and white option which helps in reducing size of the scanned document.   </w:t>
      </w:r>
    </w:p>
    <w:p w:rsidR="0079509A" w:rsidRPr="003867B0" w:rsidRDefault="0079509A" w:rsidP="003867B0">
      <w:pPr>
        <w:pStyle w:val="Normal1"/>
        <w:shd w:val="clear" w:color="auto" w:fill="FFFFFF" w:themeFill="background1"/>
        <w:spacing w:after="0"/>
        <w:contextualSpacing/>
        <w:rPr>
          <w:rFonts w:ascii="Times New Roman" w:eastAsia="Calibri" w:hAnsi="Times New Roman" w:cs="Times New Roman"/>
          <w:color w:val="auto"/>
        </w:rPr>
      </w:pPr>
      <w:r w:rsidRPr="003867B0">
        <w:rPr>
          <w:rFonts w:ascii="Times New Roman" w:eastAsia="Calibri" w:hAnsi="Times New Roman" w:cs="Times New Roman"/>
          <w:color w:val="auto"/>
        </w:rPr>
        <w:t>4) To avoid the time and effort required in uploading the same set of standard documents which are required to be submitted as a part of every bid, a provision of uploading such standard documents (e.g. PAN card copy, annual reports, auditor certificates etc.) has been provided to the bidders. Bidders can use “My Space</w:t>
      </w:r>
      <w:r w:rsidR="00F120DA" w:rsidRPr="003867B0">
        <w:rPr>
          <w:rFonts w:ascii="Times New Roman" w:eastAsia="Calibri" w:hAnsi="Times New Roman" w:cs="Times New Roman"/>
          <w:color w:val="auto"/>
        </w:rPr>
        <w:t>” or</w:t>
      </w:r>
      <w:r w:rsidRPr="003867B0">
        <w:rPr>
          <w:rFonts w:ascii="Times New Roman" w:eastAsia="Calibri" w:hAnsi="Times New Roman" w:cs="Times New Roman"/>
          <w:color w:val="auto"/>
        </w:rPr>
        <w:t xml:space="preserve"> ‘’Other Important Documents’’ area available to them to upload such documents. These documents may be directly submitted from the “My Space” area while submitting a bid, and need not be uploaded again and again. This will lead to a reduction in the time required for bid submission process.</w:t>
      </w:r>
    </w:p>
    <w:p w:rsidR="0079509A" w:rsidRPr="003867B0" w:rsidRDefault="0079509A" w:rsidP="003867B0">
      <w:pPr>
        <w:pStyle w:val="Normal1"/>
        <w:shd w:val="clear" w:color="auto" w:fill="FFFFFF" w:themeFill="background1"/>
        <w:spacing w:after="0"/>
        <w:contextualSpacing/>
        <w:rPr>
          <w:rFonts w:ascii="Times New Roman" w:eastAsia="Calibri" w:hAnsi="Times New Roman" w:cs="Times New Roman"/>
          <w:b/>
          <w:color w:val="auto"/>
        </w:rPr>
      </w:pPr>
      <w:r w:rsidRPr="003867B0">
        <w:rPr>
          <w:rFonts w:ascii="Times New Roman" w:eastAsia="Calibri" w:hAnsi="Times New Roman" w:cs="Times New Roman"/>
          <w:b/>
          <w:color w:val="auto"/>
        </w:rPr>
        <w:t>iv. Submission of bids</w:t>
      </w:r>
    </w:p>
    <w:p w:rsidR="0079509A" w:rsidRPr="003867B0" w:rsidRDefault="0079509A" w:rsidP="003867B0">
      <w:pPr>
        <w:pStyle w:val="Normal1"/>
        <w:shd w:val="clear" w:color="auto" w:fill="FFFFFF" w:themeFill="background1"/>
        <w:spacing w:after="0"/>
        <w:contextualSpacing/>
        <w:rPr>
          <w:rFonts w:ascii="Times New Roman" w:eastAsia="Calibri" w:hAnsi="Times New Roman" w:cs="Times New Roman"/>
          <w:color w:val="auto"/>
        </w:rPr>
      </w:pPr>
      <w:r w:rsidRPr="003867B0">
        <w:rPr>
          <w:rFonts w:ascii="Times New Roman" w:eastAsia="Calibri" w:hAnsi="Times New Roman" w:cs="Times New Roman"/>
          <w:color w:val="auto"/>
        </w:rPr>
        <w:t>1) Bidder should log into the site well in advance for bid submission so that they can upload the bid in time i.e. on or before the bid submission time. Bidder will be responsible for any delay due to other issues.</w:t>
      </w:r>
    </w:p>
    <w:p w:rsidR="0079509A" w:rsidRPr="003867B0" w:rsidRDefault="0079509A" w:rsidP="003867B0">
      <w:pPr>
        <w:pStyle w:val="Normal1"/>
        <w:shd w:val="clear" w:color="auto" w:fill="FFFFFF" w:themeFill="background1"/>
        <w:spacing w:after="0"/>
        <w:contextualSpacing/>
        <w:rPr>
          <w:rFonts w:ascii="Times New Roman" w:eastAsia="Calibri" w:hAnsi="Times New Roman" w:cs="Times New Roman"/>
          <w:b/>
          <w:color w:val="auto"/>
        </w:rPr>
      </w:pPr>
      <w:r w:rsidRPr="003867B0">
        <w:rPr>
          <w:rFonts w:ascii="Times New Roman" w:eastAsia="Calibri" w:hAnsi="Times New Roman" w:cs="Times New Roman"/>
          <w:color w:val="auto"/>
        </w:rPr>
        <w:t xml:space="preserve">2) The bidder has to digitally sign and upload the required bid documents one by one as indicated in the tender document. </w:t>
      </w:r>
      <w:r w:rsidRPr="003867B0">
        <w:rPr>
          <w:rFonts w:ascii="Times New Roman" w:eastAsia="Calibri" w:hAnsi="Times New Roman" w:cs="Times New Roman"/>
          <w:b/>
          <w:color w:val="auto"/>
        </w:rPr>
        <w:t>The technical samples of Diary and Calendar as per specifications given in Section III will need to be submitted at the address for Communication given in Clause 1.1.9 before last date and time of online submission of bids.</w:t>
      </w:r>
    </w:p>
    <w:p w:rsidR="0079509A" w:rsidRPr="003867B0" w:rsidRDefault="0079509A" w:rsidP="003867B0">
      <w:pPr>
        <w:shd w:val="clear" w:color="auto" w:fill="FFFFFF" w:themeFill="background1"/>
        <w:spacing w:after="0"/>
        <w:ind w:left="90" w:hanging="90"/>
        <w:jc w:val="both"/>
        <w:rPr>
          <w:rFonts w:ascii="Times New Roman" w:hAnsi="Times New Roman" w:cs="Times New Roman"/>
          <w:sz w:val="24"/>
          <w:szCs w:val="24"/>
        </w:rPr>
      </w:pPr>
      <w:r w:rsidRPr="003867B0">
        <w:rPr>
          <w:rFonts w:ascii="Times New Roman" w:eastAsia="Calibri" w:hAnsi="Times New Roman" w:cs="Times New Roman"/>
        </w:rPr>
        <w:t xml:space="preserve">3) Bidder has to select the payment option as “offline” to pay the tender fee / EMD as applicable and enter details of the instrument. </w:t>
      </w:r>
      <w:r w:rsidR="00466AE0" w:rsidRPr="00466AE0">
        <w:rPr>
          <w:rFonts w:ascii="Times New Roman" w:eastAsia="Calibri" w:hAnsi="Times New Roman" w:cs="Times New Roman"/>
          <w:b/>
        </w:rPr>
        <w:t>Advertising and Creative agenc</w:t>
      </w:r>
      <w:r w:rsidR="00466AE0">
        <w:rPr>
          <w:rFonts w:ascii="Times New Roman" w:eastAsia="Calibri" w:hAnsi="Times New Roman" w:cs="Times New Roman"/>
          <w:b/>
        </w:rPr>
        <w:t>ies</w:t>
      </w:r>
      <w:r w:rsidR="00466AE0" w:rsidRPr="00466AE0">
        <w:rPr>
          <w:rFonts w:ascii="Times New Roman" w:eastAsia="Calibri" w:hAnsi="Times New Roman" w:cs="Times New Roman"/>
          <w:b/>
        </w:rPr>
        <w:t xml:space="preserve"> or</w:t>
      </w:r>
      <w:r w:rsidR="00466AE0" w:rsidRPr="00923A81">
        <w:rPr>
          <w:rFonts w:ascii="Times New Roman" w:eastAsia="Calibri" w:hAnsi="Times New Roman" w:cs="Times New Roman"/>
        </w:rPr>
        <w:t xml:space="preserve"> </w:t>
      </w:r>
      <w:r w:rsidRPr="003867B0">
        <w:rPr>
          <w:rFonts w:ascii="Times New Roman" w:eastAsia="Calibri" w:hAnsi="Times New Roman" w:cs="Times New Roman"/>
          <w:b/>
        </w:rPr>
        <w:t>Printer empanelled with UIDAI</w:t>
      </w:r>
      <w:r w:rsidR="00466AE0">
        <w:rPr>
          <w:rFonts w:ascii="Times New Roman" w:eastAsia="Calibri" w:hAnsi="Times New Roman" w:cs="Times New Roman"/>
          <w:b/>
        </w:rPr>
        <w:t xml:space="preserve"> HQ</w:t>
      </w:r>
      <w:r w:rsidRPr="003867B0">
        <w:rPr>
          <w:rFonts w:ascii="Times New Roman" w:eastAsia="Calibri" w:hAnsi="Times New Roman" w:cs="Times New Roman"/>
          <w:b/>
        </w:rPr>
        <w:t xml:space="preserve"> or those entities who have valid MSME certification either from Ministry of Micro, Small &amp; Medium Enterprises or NSIC </w:t>
      </w:r>
      <w:r w:rsidRPr="003867B0">
        <w:rPr>
          <w:rFonts w:ascii="Times New Roman" w:hAnsi="Times New Roman" w:cs="Times New Roman"/>
          <w:b/>
          <w:bCs/>
          <w:sz w:val="24"/>
          <w:szCs w:val="24"/>
        </w:rPr>
        <w:t>are exempt</w:t>
      </w:r>
      <w:r w:rsidRPr="003867B0">
        <w:rPr>
          <w:rFonts w:ascii="Times New Roman" w:hAnsi="Times New Roman" w:cs="Times New Roman"/>
          <w:sz w:val="24"/>
          <w:szCs w:val="24"/>
        </w:rPr>
        <w:t xml:space="preserve"> from payment of Tender fee and EMD subject to presentation of the valid documents.</w:t>
      </w:r>
    </w:p>
    <w:p w:rsidR="0079509A" w:rsidRPr="003867B0" w:rsidRDefault="0079509A" w:rsidP="003867B0">
      <w:pPr>
        <w:pStyle w:val="Normal1"/>
        <w:shd w:val="clear" w:color="auto" w:fill="FFFFFF" w:themeFill="background1"/>
        <w:spacing w:after="0"/>
        <w:contextualSpacing/>
        <w:rPr>
          <w:rFonts w:ascii="Times New Roman" w:eastAsia="Calibri" w:hAnsi="Times New Roman" w:cs="Times New Roman"/>
          <w:color w:val="auto"/>
        </w:rPr>
      </w:pPr>
      <w:r w:rsidRPr="003867B0">
        <w:rPr>
          <w:rFonts w:ascii="Times New Roman" w:eastAsia="Calibri" w:hAnsi="Times New Roman" w:cs="Times New Roman"/>
          <w:color w:val="auto"/>
        </w:rPr>
        <w:lastRenderedPageBreak/>
        <w:t>4) Bidder should prepare the EMD as per the instructions specified in the tender document. The original should be posted/couriered/given in person to the concerned official, latest by the last date of bid submission or as specified in the tender documents. The details of the DD/any other accepted instrument, physically sent, should tally with the details available in the scanned copy and the data entered during bid submission time. Otherwise the uploaded bid will be rejected.</w:t>
      </w:r>
    </w:p>
    <w:p w:rsidR="0079509A" w:rsidRPr="003867B0" w:rsidRDefault="0079509A" w:rsidP="003867B0">
      <w:pPr>
        <w:pStyle w:val="Normal1"/>
        <w:shd w:val="clear" w:color="auto" w:fill="FFFFFF" w:themeFill="background1"/>
        <w:spacing w:after="0"/>
        <w:contextualSpacing/>
        <w:rPr>
          <w:rFonts w:ascii="Times New Roman" w:eastAsia="Calibri" w:hAnsi="Times New Roman" w:cs="Times New Roman"/>
          <w:color w:val="auto"/>
        </w:rPr>
      </w:pPr>
      <w:r w:rsidRPr="003867B0">
        <w:rPr>
          <w:rFonts w:ascii="Times New Roman" w:eastAsia="Calibri" w:hAnsi="Times New Roman" w:cs="Times New Roman"/>
          <w:color w:val="auto"/>
        </w:rPr>
        <w:t xml:space="preserve">5) Bidders are requested to note that they should necessarily submit their financial bids in the format provided and no other format is acceptable. If the price bid has been given as a standard </w:t>
      </w:r>
      <w:proofErr w:type="spellStart"/>
      <w:proofErr w:type="gramStart"/>
      <w:r w:rsidRPr="003867B0">
        <w:rPr>
          <w:rFonts w:ascii="Times New Roman" w:eastAsia="Calibri" w:hAnsi="Times New Roman" w:cs="Times New Roman"/>
          <w:color w:val="auto"/>
        </w:rPr>
        <w:t>BoQ</w:t>
      </w:r>
      <w:proofErr w:type="spellEnd"/>
      <w:proofErr w:type="gramEnd"/>
      <w:r w:rsidRPr="003867B0">
        <w:rPr>
          <w:rFonts w:ascii="Times New Roman" w:eastAsia="Calibri" w:hAnsi="Times New Roman" w:cs="Times New Roman"/>
          <w:color w:val="auto"/>
        </w:rPr>
        <w:t xml:space="preserve"> format with the tender document, then the same is to be downloaded and to be filled by all the bidders. Bidders are required to download the </w:t>
      </w:r>
      <w:proofErr w:type="spellStart"/>
      <w:proofErr w:type="gramStart"/>
      <w:r w:rsidRPr="003867B0">
        <w:rPr>
          <w:rFonts w:ascii="Times New Roman" w:eastAsia="Calibri" w:hAnsi="Times New Roman" w:cs="Times New Roman"/>
          <w:color w:val="auto"/>
        </w:rPr>
        <w:t>BoQ</w:t>
      </w:r>
      <w:proofErr w:type="spellEnd"/>
      <w:proofErr w:type="gramEnd"/>
      <w:r w:rsidRPr="003867B0">
        <w:rPr>
          <w:rFonts w:ascii="Times New Roman" w:eastAsia="Calibri" w:hAnsi="Times New Roman" w:cs="Times New Roman"/>
          <w:color w:val="auto"/>
        </w:rPr>
        <w:t xml:space="preserve"> file, open it and complete the white </w:t>
      </w:r>
      <w:proofErr w:type="spellStart"/>
      <w:r w:rsidRPr="003867B0">
        <w:rPr>
          <w:rFonts w:ascii="Times New Roman" w:eastAsia="Calibri" w:hAnsi="Times New Roman" w:cs="Times New Roman"/>
          <w:color w:val="auto"/>
        </w:rPr>
        <w:t>coloured</w:t>
      </w:r>
      <w:proofErr w:type="spellEnd"/>
      <w:r w:rsidRPr="003867B0">
        <w:rPr>
          <w:rFonts w:ascii="Times New Roman" w:eastAsia="Calibri" w:hAnsi="Times New Roman" w:cs="Times New Roman"/>
          <w:color w:val="auto"/>
        </w:rPr>
        <w:t xml:space="preserve"> (unprotected) cells with their respective financial quotes and other details (such as name of the bidder). No other cells should be changed. Once the details have been completed, the bidder should save it and submit it online, without changing the filename. If the </w:t>
      </w:r>
      <w:proofErr w:type="spellStart"/>
      <w:proofErr w:type="gramStart"/>
      <w:r w:rsidRPr="003867B0">
        <w:rPr>
          <w:rFonts w:ascii="Times New Roman" w:eastAsia="Calibri" w:hAnsi="Times New Roman" w:cs="Times New Roman"/>
          <w:color w:val="auto"/>
        </w:rPr>
        <w:t>BoQ</w:t>
      </w:r>
      <w:proofErr w:type="spellEnd"/>
      <w:proofErr w:type="gramEnd"/>
      <w:r w:rsidRPr="003867B0">
        <w:rPr>
          <w:rFonts w:ascii="Times New Roman" w:eastAsia="Calibri" w:hAnsi="Times New Roman" w:cs="Times New Roman"/>
          <w:color w:val="auto"/>
        </w:rPr>
        <w:t xml:space="preserve"> file is found to be modified by the bidder, the bid will be rejected. </w:t>
      </w:r>
    </w:p>
    <w:p w:rsidR="0079509A" w:rsidRPr="003867B0" w:rsidRDefault="0079509A" w:rsidP="003867B0">
      <w:pPr>
        <w:pStyle w:val="Normal1"/>
        <w:shd w:val="clear" w:color="auto" w:fill="FFFFFF" w:themeFill="background1"/>
        <w:spacing w:after="0"/>
        <w:contextualSpacing/>
        <w:rPr>
          <w:rFonts w:ascii="Times New Roman" w:eastAsia="Calibri" w:hAnsi="Times New Roman" w:cs="Times New Roman"/>
          <w:color w:val="auto"/>
        </w:rPr>
      </w:pPr>
      <w:r w:rsidRPr="003867B0">
        <w:rPr>
          <w:rFonts w:ascii="Times New Roman" w:eastAsia="Calibri" w:hAnsi="Times New Roman" w:cs="Times New Roman"/>
          <w:color w:val="auto"/>
        </w:rPr>
        <w:t>6) The server time (which is displayed on the bidders’ dashboard) will be considered as the standard time for referencing the deadlines for submission of the bids by the bidders, opening of bids etc. The bidders should follow this time during bid submission.</w:t>
      </w:r>
    </w:p>
    <w:p w:rsidR="0079509A" w:rsidRPr="003867B0" w:rsidRDefault="0079509A" w:rsidP="003867B0">
      <w:pPr>
        <w:pStyle w:val="Normal1"/>
        <w:shd w:val="clear" w:color="auto" w:fill="FFFFFF" w:themeFill="background1"/>
        <w:spacing w:after="0"/>
        <w:contextualSpacing/>
        <w:rPr>
          <w:rFonts w:ascii="Times New Roman" w:eastAsia="Calibri" w:hAnsi="Times New Roman" w:cs="Times New Roman"/>
          <w:color w:val="auto"/>
        </w:rPr>
      </w:pPr>
      <w:r w:rsidRPr="003867B0">
        <w:rPr>
          <w:rFonts w:ascii="Times New Roman" w:eastAsia="Calibri" w:hAnsi="Times New Roman" w:cs="Times New Roman"/>
          <w:color w:val="auto"/>
        </w:rPr>
        <w:t xml:space="preserve">7) All the documents being submitted by the bidders would be encrypted using PKI encryption techniques to ensure the secrecy of the data. The data entered cannot be viewed by unauthorized persons. The confidentiality of the bids is maintained using the secured Socket Layer 128 bit encryption technology. Data storage encryption of sensitive fields is done. Any bid document that is uploaded to the server is subjected to symmetric encryption using a system generated symmetric key. Further this key is subjected to asymmetric encryption using buyers/bid </w:t>
      </w:r>
      <w:proofErr w:type="gramStart"/>
      <w:r w:rsidRPr="003867B0">
        <w:rPr>
          <w:rFonts w:ascii="Times New Roman" w:eastAsia="Calibri" w:hAnsi="Times New Roman" w:cs="Times New Roman"/>
          <w:color w:val="auto"/>
        </w:rPr>
        <w:t>openers</w:t>
      </w:r>
      <w:proofErr w:type="gramEnd"/>
      <w:r w:rsidRPr="003867B0">
        <w:rPr>
          <w:rFonts w:ascii="Times New Roman" w:eastAsia="Calibri" w:hAnsi="Times New Roman" w:cs="Times New Roman"/>
          <w:color w:val="auto"/>
        </w:rPr>
        <w:t xml:space="preserve"> public keys. Overall, the uploaded tender documents become readable only after the tender opening by the authorized bid openers.</w:t>
      </w:r>
    </w:p>
    <w:p w:rsidR="0079509A" w:rsidRPr="003867B0" w:rsidRDefault="0079509A" w:rsidP="003867B0">
      <w:pPr>
        <w:pStyle w:val="Normal1"/>
        <w:shd w:val="clear" w:color="auto" w:fill="FFFFFF" w:themeFill="background1"/>
        <w:spacing w:after="0"/>
        <w:contextualSpacing/>
        <w:rPr>
          <w:rFonts w:ascii="Times New Roman" w:eastAsia="Calibri" w:hAnsi="Times New Roman" w:cs="Times New Roman"/>
          <w:color w:val="auto"/>
        </w:rPr>
      </w:pPr>
      <w:r w:rsidRPr="003867B0">
        <w:rPr>
          <w:rFonts w:ascii="Times New Roman" w:eastAsia="Calibri" w:hAnsi="Times New Roman" w:cs="Times New Roman"/>
          <w:color w:val="auto"/>
        </w:rPr>
        <w:t xml:space="preserve">8) Upon the successful and timely submission of bids (i.e. after Clicking “Freeze Bid Submission” in the portal), the portal will give a successful bid submission message &amp; a bid summary will be displayed with the bid no. and the date &amp; time of submission of the bid with all other relevant details. </w:t>
      </w:r>
    </w:p>
    <w:p w:rsidR="0079509A" w:rsidRPr="003867B0" w:rsidRDefault="0079509A" w:rsidP="003867B0">
      <w:pPr>
        <w:pStyle w:val="Normal1"/>
        <w:shd w:val="clear" w:color="auto" w:fill="FFFFFF" w:themeFill="background1"/>
        <w:spacing w:after="0"/>
        <w:contextualSpacing/>
        <w:rPr>
          <w:rFonts w:ascii="Times New Roman" w:eastAsia="Calibri" w:hAnsi="Times New Roman" w:cs="Times New Roman"/>
          <w:color w:val="auto"/>
        </w:rPr>
      </w:pPr>
      <w:r w:rsidRPr="003867B0">
        <w:rPr>
          <w:rFonts w:ascii="Times New Roman" w:eastAsia="Calibri" w:hAnsi="Times New Roman" w:cs="Times New Roman"/>
          <w:color w:val="auto"/>
        </w:rPr>
        <w:t>10) The bid summary has to be printed and kept as an acknowledgement of the submission of the bid. This acknowledgement may be used as an entry pass for any bid opening meetings.</w:t>
      </w:r>
    </w:p>
    <w:p w:rsidR="0079509A" w:rsidRPr="003867B0" w:rsidRDefault="0079509A" w:rsidP="003867B0">
      <w:pPr>
        <w:pStyle w:val="Normal1"/>
        <w:shd w:val="clear" w:color="auto" w:fill="FFFFFF" w:themeFill="background1"/>
        <w:spacing w:after="0"/>
        <w:contextualSpacing/>
        <w:rPr>
          <w:rFonts w:ascii="Times New Roman" w:eastAsia="Calibri" w:hAnsi="Times New Roman" w:cs="Times New Roman"/>
          <w:b/>
          <w:color w:val="auto"/>
        </w:rPr>
      </w:pPr>
      <w:r w:rsidRPr="003867B0">
        <w:rPr>
          <w:rFonts w:ascii="Times New Roman" w:eastAsia="Calibri" w:hAnsi="Times New Roman" w:cs="Times New Roman"/>
          <w:b/>
          <w:color w:val="auto"/>
        </w:rPr>
        <w:t xml:space="preserve">v. Assistance to bidders </w:t>
      </w:r>
    </w:p>
    <w:p w:rsidR="0079509A" w:rsidRPr="003867B0" w:rsidRDefault="0079509A" w:rsidP="003867B0">
      <w:pPr>
        <w:pStyle w:val="Normal1"/>
        <w:shd w:val="clear" w:color="auto" w:fill="FFFFFF" w:themeFill="background1"/>
        <w:spacing w:after="0"/>
        <w:contextualSpacing/>
        <w:rPr>
          <w:rFonts w:ascii="Times New Roman" w:eastAsia="Calibri" w:hAnsi="Times New Roman" w:cs="Times New Roman"/>
          <w:color w:val="auto"/>
        </w:rPr>
      </w:pPr>
      <w:r w:rsidRPr="003867B0">
        <w:rPr>
          <w:rFonts w:ascii="Times New Roman" w:eastAsia="Calibri" w:hAnsi="Times New Roman" w:cs="Times New Roman"/>
          <w:color w:val="auto"/>
        </w:rPr>
        <w:t xml:space="preserve">1) Any queries relating to the tender document and the terms and conditions contained therein should be addressed to the Tender Inviting Authority for a tender or the relevant contact person indicated in the tender. </w:t>
      </w:r>
    </w:p>
    <w:p w:rsidR="0079509A" w:rsidRPr="003867B0" w:rsidRDefault="0079509A" w:rsidP="003867B0">
      <w:pPr>
        <w:pStyle w:val="Normal1"/>
        <w:shd w:val="clear" w:color="auto" w:fill="FFFFFF" w:themeFill="background1"/>
        <w:spacing w:after="0"/>
        <w:contextualSpacing/>
        <w:rPr>
          <w:rFonts w:ascii="Times New Roman" w:eastAsia="Calibri" w:hAnsi="Times New Roman" w:cs="Times New Roman"/>
          <w:color w:val="auto"/>
        </w:rPr>
      </w:pPr>
      <w:r w:rsidRPr="003867B0">
        <w:rPr>
          <w:rFonts w:ascii="Times New Roman" w:eastAsia="Calibri" w:hAnsi="Times New Roman" w:cs="Times New Roman"/>
          <w:color w:val="auto"/>
        </w:rPr>
        <w:t>2) Any queries relating to the process of online bid submission or queries relating to CPP Portal in general may be directed to the 24x7 CPP Portal Helpdesk. The contact number for the helpdesk is 1800 3070 2232 or 01204001002/5.</w:t>
      </w:r>
    </w:p>
    <w:p w:rsidR="0079509A" w:rsidRPr="003867B0" w:rsidRDefault="0079509A" w:rsidP="003867B0">
      <w:pPr>
        <w:pStyle w:val="Normal1"/>
        <w:shd w:val="clear" w:color="auto" w:fill="FFFFFF" w:themeFill="background1"/>
        <w:spacing w:after="0"/>
        <w:contextualSpacing/>
        <w:rPr>
          <w:rFonts w:ascii="Times New Roman" w:eastAsia="Calibri" w:hAnsi="Times New Roman" w:cs="Times New Roman"/>
          <w:color w:val="auto"/>
        </w:rPr>
      </w:pPr>
      <w:r w:rsidRPr="003867B0">
        <w:rPr>
          <w:rFonts w:ascii="Times New Roman" w:eastAsia="Calibri" w:hAnsi="Times New Roman" w:cs="Times New Roman"/>
          <w:color w:val="auto"/>
        </w:rPr>
        <w:br w:type="page"/>
      </w:r>
    </w:p>
    <w:p w:rsidR="0079509A" w:rsidRPr="003867B0" w:rsidRDefault="0079509A" w:rsidP="003867B0">
      <w:pPr>
        <w:pStyle w:val="ListParagraph"/>
        <w:shd w:val="clear" w:color="auto" w:fill="FFFFFF" w:themeFill="background1"/>
        <w:spacing w:after="0"/>
        <w:ind w:left="0"/>
        <w:rPr>
          <w:rFonts w:ascii="Times New Roman" w:hAnsi="Times New Roman" w:cs="Times New Roman"/>
          <w:b/>
          <w:bCs/>
          <w:sz w:val="24"/>
          <w:szCs w:val="24"/>
        </w:rPr>
      </w:pPr>
      <w:bookmarkStart w:id="6" w:name="_Toc464220445"/>
      <w:r w:rsidRPr="003867B0">
        <w:rPr>
          <w:rFonts w:ascii="Times New Roman" w:hAnsi="Times New Roman" w:cs="Times New Roman"/>
          <w:b/>
          <w:bCs/>
          <w:sz w:val="24"/>
          <w:szCs w:val="24"/>
        </w:rPr>
        <w:lastRenderedPageBreak/>
        <w:t>Section II – INSTRUCTIONS TO BIDDERS</w:t>
      </w:r>
      <w:bookmarkStart w:id="7" w:name="_Toc464220446"/>
      <w:bookmarkEnd w:id="6"/>
    </w:p>
    <w:p w:rsidR="0079509A" w:rsidRPr="003867B0" w:rsidRDefault="0079509A" w:rsidP="003867B0">
      <w:pPr>
        <w:pStyle w:val="ListParagraph"/>
        <w:shd w:val="clear" w:color="auto" w:fill="FFFFFF" w:themeFill="background1"/>
        <w:spacing w:after="0"/>
        <w:ind w:left="0"/>
        <w:rPr>
          <w:rFonts w:ascii="Times New Roman" w:hAnsi="Times New Roman" w:cs="Times New Roman"/>
          <w:b/>
          <w:bCs/>
          <w:sz w:val="24"/>
          <w:szCs w:val="24"/>
        </w:rPr>
      </w:pPr>
    </w:p>
    <w:p w:rsidR="0079509A" w:rsidRPr="003867B0" w:rsidRDefault="0079509A" w:rsidP="003867B0">
      <w:pPr>
        <w:pStyle w:val="ListParagraph"/>
        <w:shd w:val="clear" w:color="auto" w:fill="FFFFFF" w:themeFill="background1"/>
        <w:spacing w:after="0"/>
        <w:ind w:left="0"/>
        <w:rPr>
          <w:rFonts w:ascii="Times New Roman" w:hAnsi="Times New Roman" w:cs="Times New Roman"/>
          <w:b/>
          <w:bCs/>
          <w:sz w:val="24"/>
          <w:szCs w:val="24"/>
        </w:rPr>
      </w:pPr>
      <w:r w:rsidRPr="003867B0">
        <w:rPr>
          <w:rFonts w:ascii="Times New Roman" w:hAnsi="Times New Roman" w:cs="Times New Roman"/>
          <w:b/>
          <w:bCs/>
          <w:sz w:val="24"/>
          <w:szCs w:val="24"/>
        </w:rPr>
        <w:t>2.1 General</w:t>
      </w:r>
      <w:bookmarkEnd w:id="7"/>
    </w:p>
    <w:tbl>
      <w:tblPr>
        <w:tblW w:w="9072" w:type="dxa"/>
        <w:jc w:val="center"/>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85"/>
        <w:gridCol w:w="7087"/>
      </w:tblGrid>
      <w:tr w:rsidR="0079509A" w:rsidRPr="003867B0" w:rsidTr="003867B0">
        <w:trPr>
          <w:jc w:val="center"/>
        </w:trPr>
        <w:tc>
          <w:tcPr>
            <w:tcW w:w="1985" w:type="dxa"/>
          </w:tcPr>
          <w:p w:rsidR="0079509A" w:rsidRPr="003867B0" w:rsidRDefault="0079509A" w:rsidP="003867B0">
            <w:pPr>
              <w:pStyle w:val="Normal1"/>
              <w:widowControl w:val="0"/>
              <w:shd w:val="clear" w:color="auto" w:fill="FFFFFF" w:themeFill="background1"/>
              <w:spacing w:after="0"/>
              <w:rPr>
                <w:rFonts w:ascii="Times New Roman" w:hAnsi="Times New Roman" w:cs="Times New Roman"/>
                <w:color w:val="auto"/>
              </w:rPr>
            </w:pPr>
            <w:r w:rsidRPr="003867B0">
              <w:rPr>
                <w:rFonts w:ascii="Times New Roman" w:eastAsia="Calibri" w:hAnsi="Times New Roman" w:cs="Times New Roman"/>
                <w:b/>
                <w:color w:val="auto"/>
              </w:rPr>
              <w:t>2.1.1 Definitions</w:t>
            </w:r>
          </w:p>
        </w:tc>
        <w:tc>
          <w:tcPr>
            <w:tcW w:w="7087" w:type="dxa"/>
          </w:tcPr>
          <w:p w:rsidR="0079509A" w:rsidRPr="003867B0" w:rsidRDefault="0079509A" w:rsidP="003867B0">
            <w:pPr>
              <w:pStyle w:val="Normal1"/>
              <w:widowControl w:val="0"/>
              <w:shd w:val="clear" w:color="auto" w:fill="FFFFFF" w:themeFill="background1"/>
              <w:tabs>
                <w:tab w:val="left" w:pos="640"/>
              </w:tabs>
              <w:spacing w:after="0"/>
              <w:ind w:right="158"/>
              <w:rPr>
                <w:rFonts w:ascii="Times New Roman" w:hAnsi="Times New Roman" w:cs="Times New Roman"/>
                <w:color w:val="auto"/>
              </w:rPr>
            </w:pPr>
            <w:r w:rsidRPr="003867B0">
              <w:rPr>
                <w:rFonts w:ascii="Times New Roman" w:eastAsia="Calibri" w:hAnsi="Times New Roman" w:cs="Times New Roman"/>
                <w:color w:val="auto"/>
              </w:rPr>
              <w:t>(a)</w:t>
            </w:r>
            <w:r w:rsidRPr="003867B0">
              <w:rPr>
                <w:rFonts w:ascii="Times New Roman" w:eastAsia="Calibri" w:hAnsi="Times New Roman" w:cs="Times New Roman"/>
                <w:color w:val="auto"/>
              </w:rPr>
              <w:tab/>
              <w:t>“Purchaser” means the entity purchasing the services under this RFP, i.e. Unique Identification Authority of India (UIDAI).</w:t>
            </w:r>
          </w:p>
          <w:p w:rsidR="0079509A" w:rsidRPr="003867B0" w:rsidRDefault="0079509A" w:rsidP="003867B0">
            <w:pPr>
              <w:pStyle w:val="Normal1"/>
              <w:widowControl w:val="0"/>
              <w:shd w:val="clear" w:color="auto" w:fill="FFFFFF" w:themeFill="background1"/>
              <w:tabs>
                <w:tab w:val="left" w:pos="640"/>
              </w:tabs>
              <w:spacing w:after="0"/>
              <w:ind w:right="158"/>
              <w:rPr>
                <w:rFonts w:ascii="Times New Roman" w:hAnsi="Times New Roman" w:cs="Times New Roman"/>
                <w:color w:val="auto"/>
              </w:rPr>
            </w:pPr>
            <w:r w:rsidRPr="003867B0">
              <w:rPr>
                <w:rFonts w:ascii="Times New Roman" w:eastAsia="Calibri" w:hAnsi="Times New Roman" w:cs="Times New Roman"/>
                <w:color w:val="auto"/>
              </w:rPr>
              <w:t>(b)</w:t>
            </w:r>
            <w:r w:rsidRPr="003867B0">
              <w:rPr>
                <w:rFonts w:ascii="Times New Roman" w:eastAsia="Calibri" w:hAnsi="Times New Roman" w:cs="Times New Roman"/>
                <w:color w:val="auto"/>
              </w:rPr>
              <w:tab/>
              <w:t xml:space="preserve">“RFP” means the Online Request for Proposal for designing and printing of Diaries and Wall Calendars 2019, notified by UIDAI vide its notification </w:t>
            </w:r>
            <w:r w:rsidRPr="00737124">
              <w:rPr>
                <w:rFonts w:ascii="Times New Roman" w:eastAsia="Calibri" w:hAnsi="Times New Roman" w:cs="Times New Roman"/>
                <w:color w:val="auto"/>
                <w:shd w:val="clear" w:color="auto" w:fill="FFFF00"/>
              </w:rPr>
              <w:t xml:space="preserve">dated </w:t>
            </w:r>
            <w:r w:rsidR="00AF64DC">
              <w:rPr>
                <w:rFonts w:ascii="Times New Roman" w:eastAsia="Calibri" w:hAnsi="Times New Roman" w:cs="Times New Roman"/>
                <w:color w:val="auto"/>
                <w:shd w:val="clear" w:color="auto" w:fill="FFFF00"/>
              </w:rPr>
              <w:t xml:space="preserve">       </w:t>
            </w:r>
            <w:r w:rsidR="00A95E1A">
              <w:rPr>
                <w:rFonts w:ascii="Times New Roman" w:eastAsia="Calibri" w:hAnsi="Times New Roman" w:cs="Times New Roman"/>
                <w:color w:val="auto"/>
                <w:shd w:val="clear" w:color="auto" w:fill="FFFF00"/>
              </w:rPr>
              <w:t>16</w:t>
            </w:r>
            <w:r w:rsidR="00AF64DC">
              <w:rPr>
                <w:rFonts w:ascii="Times New Roman" w:eastAsia="Calibri" w:hAnsi="Times New Roman" w:cs="Times New Roman"/>
                <w:color w:val="auto"/>
                <w:shd w:val="clear" w:color="auto" w:fill="FFFF00"/>
              </w:rPr>
              <w:t xml:space="preserve"> </w:t>
            </w:r>
            <w:r w:rsidRPr="00737124">
              <w:rPr>
                <w:rFonts w:ascii="Times New Roman" w:eastAsia="Calibri" w:hAnsi="Times New Roman" w:cs="Times New Roman"/>
                <w:color w:val="auto"/>
                <w:shd w:val="clear" w:color="auto" w:fill="FFFF00"/>
              </w:rPr>
              <w:t>.11.2018</w:t>
            </w:r>
            <w:r w:rsidRPr="003867B0">
              <w:rPr>
                <w:rFonts w:ascii="Times New Roman" w:eastAsia="Calibri" w:hAnsi="Times New Roman" w:cs="Times New Roman"/>
                <w:color w:val="auto"/>
              </w:rPr>
              <w:t xml:space="preserve"> and all </w:t>
            </w:r>
            <w:proofErr w:type="gramStart"/>
            <w:r w:rsidRPr="003867B0">
              <w:rPr>
                <w:rFonts w:ascii="Times New Roman" w:eastAsia="Calibri" w:hAnsi="Times New Roman" w:cs="Times New Roman"/>
                <w:color w:val="auto"/>
              </w:rPr>
              <w:t>corrigendum</w:t>
            </w:r>
            <w:proofErr w:type="gramEnd"/>
            <w:r w:rsidRPr="003867B0">
              <w:rPr>
                <w:rFonts w:ascii="Times New Roman" w:eastAsia="Calibri" w:hAnsi="Times New Roman" w:cs="Times New Roman"/>
                <w:color w:val="auto"/>
              </w:rPr>
              <w:t>, if any, related to the same.</w:t>
            </w:r>
          </w:p>
          <w:p w:rsidR="0079509A" w:rsidRPr="003867B0" w:rsidRDefault="0079509A" w:rsidP="003867B0">
            <w:pPr>
              <w:pStyle w:val="Normal1"/>
              <w:widowControl w:val="0"/>
              <w:shd w:val="clear" w:color="auto" w:fill="FFFFFF" w:themeFill="background1"/>
              <w:tabs>
                <w:tab w:val="left" w:pos="640"/>
              </w:tabs>
              <w:spacing w:after="0"/>
              <w:ind w:right="158"/>
              <w:rPr>
                <w:rFonts w:ascii="Times New Roman" w:hAnsi="Times New Roman" w:cs="Times New Roman"/>
                <w:color w:val="auto"/>
              </w:rPr>
            </w:pPr>
            <w:r w:rsidRPr="003867B0">
              <w:rPr>
                <w:rFonts w:ascii="Times New Roman" w:eastAsia="Calibri" w:hAnsi="Times New Roman" w:cs="Times New Roman"/>
                <w:color w:val="auto"/>
              </w:rPr>
              <w:t>(c)</w:t>
            </w:r>
            <w:r w:rsidRPr="003867B0">
              <w:rPr>
                <w:rFonts w:ascii="Times New Roman" w:eastAsia="Calibri" w:hAnsi="Times New Roman" w:cs="Times New Roman"/>
                <w:color w:val="auto"/>
              </w:rPr>
              <w:tab/>
              <w:t>“Bidder” means any entity that applies through this RFP, intending to provide services to the purchaser und</w:t>
            </w:r>
            <w:r w:rsidR="007C5497">
              <w:rPr>
                <w:rFonts w:ascii="Times New Roman" w:eastAsia="Calibri" w:hAnsi="Times New Roman" w:cs="Times New Roman"/>
                <w:color w:val="auto"/>
              </w:rPr>
              <w:t>er this RFP and is</w:t>
            </w:r>
            <w:r w:rsidR="000940BA">
              <w:rPr>
                <w:rFonts w:ascii="Times New Roman" w:eastAsia="Calibri" w:hAnsi="Times New Roman" w:cs="Times New Roman"/>
                <w:color w:val="auto"/>
              </w:rPr>
              <w:t xml:space="preserve"> either an </w:t>
            </w:r>
            <w:r w:rsidR="000940BA" w:rsidRPr="00923A81">
              <w:rPr>
                <w:rFonts w:ascii="Times New Roman" w:eastAsia="Calibri" w:hAnsi="Times New Roman" w:cs="Times New Roman"/>
                <w:color w:val="auto"/>
              </w:rPr>
              <w:t xml:space="preserve">Advertising </w:t>
            </w:r>
            <w:r w:rsidR="000940BA">
              <w:rPr>
                <w:rFonts w:ascii="Times New Roman" w:eastAsia="Calibri" w:hAnsi="Times New Roman" w:cs="Times New Roman"/>
                <w:color w:val="auto"/>
              </w:rPr>
              <w:t xml:space="preserve">&amp; </w:t>
            </w:r>
            <w:r w:rsidR="000940BA" w:rsidRPr="00923A81">
              <w:rPr>
                <w:rFonts w:ascii="Times New Roman" w:eastAsia="Calibri" w:hAnsi="Times New Roman" w:cs="Times New Roman"/>
                <w:color w:val="auto"/>
              </w:rPr>
              <w:t>Creative agency or Printing Agency</w:t>
            </w:r>
            <w:r w:rsidR="007C5497">
              <w:rPr>
                <w:rFonts w:ascii="Times New Roman" w:eastAsia="Calibri" w:hAnsi="Times New Roman" w:cs="Times New Roman"/>
                <w:color w:val="auto"/>
              </w:rPr>
              <w:t xml:space="preserve"> </w:t>
            </w:r>
            <w:r w:rsidRPr="003867B0">
              <w:rPr>
                <w:rFonts w:ascii="Times New Roman" w:eastAsia="Calibri" w:hAnsi="Times New Roman" w:cs="Times New Roman"/>
                <w:color w:val="auto"/>
              </w:rPr>
              <w:t xml:space="preserve">empanelled with UIDAI HQs or is an entity engaged in the work of printing of diaries and wall calendars with an annual turnover of Rs.50 lakh </w:t>
            </w:r>
            <w:r w:rsidR="002D1C7F">
              <w:rPr>
                <w:rFonts w:ascii="Times New Roman" w:eastAsia="Calibri" w:hAnsi="Times New Roman" w:cs="Times New Roman"/>
                <w:color w:val="auto"/>
              </w:rPr>
              <w:t>or more</w:t>
            </w:r>
            <w:r w:rsidR="002D1C7F" w:rsidRPr="003867B0">
              <w:rPr>
                <w:rFonts w:ascii="Times New Roman" w:eastAsia="Calibri" w:hAnsi="Times New Roman" w:cs="Times New Roman"/>
                <w:color w:val="auto"/>
              </w:rPr>
              <w:t xml:space="preserve"> </w:t>
            </w:r>
            <w:r w:rsidRPr="003867B0">
              <w:rPr>
                <w:rFonts w:ascii="Times New Roman" w:eastAsia="Calibri" w:hAnsi="Times New Roman" w:cs="Times New Roman"/>
                <w:color w:val="auto"/>
              </w:rPr>
              <w:t>since the last three financial years ending FY 2017-18 (i.e. 2015-16, 2016-17 &amp; 2017-18) derived from the work of printing, vide this RFP for designing and printing of Diaries and Wall Calendar for the year 2019.</w:t>
            </w:r>
          </w:p>
          <w:p w:rsidR="0079509A" w:rsidRPr="003867B0" w:rsidRDefault="0079509A" w:rsidP="003867B0">
            <w:pPr>
              <w:pStyle w:val="Normal1"/>
              <w:widowControl w:val="0"/>
              <w:shd w:val="clear" w:color="auto" w:fill="FFFFFF" w:themeFill="background1"/>
              <w:tabs>
                <w:tab w:val="left" w:pos="640"/>
              </w:tabs>
              <w:spacing w:after="0"/>
              <w:ind w:right="158"/>
              <w:rPr>
                <w:rFonts w:ascii="Times New Roman" w:eastAsia="Calibri" w:hAnsi="Times New Roman" w:cs="Times New Roman"/>
                <w:color w:val="auto"/>
              </w:rPr>
            </w:pPr>
            <w:r w:rsidRPr="003867B0">
              <w:rPr>
                <w:rFonts w:ascii="Times New Roman" w:eastAsia="Calibri" w:hAnsi="Times New Roman" w:cs="Times New Roman"/>
                <w:color w:val="auto"/>
              </w:rPr>
              <w:t>(d)</w:t>
            </w:r>
            <w:r w:rsidRPr="003867B0">
              <w:rPr>
                <w:rFonts w:ascii="Times New Roman" w:eastAsia="Calibri" w:hAnsi="Times New Roman" w:cs="Times New Roman"/>
                <w:color w:val="auto"/>
              </w:rPr>
              <w:tab/>
            </w:r>
            <w:r w:rsidRPr="003867B0">
              <w:rPr>
                <w:rFonts w:ascii="Times New Roman" w:eastAsia="Calibri" w:hAnsi="Times New Roman" w:cs="Times New Roman"/>
                <w:color w:val="auto"/>
              </w:rPr>
              <w:tab/>
              <w:t>“Bid” means the Technical &amp; Financial Proposal consisting of documents as stipulated in this RFP.</w:t>
            </w:r>
          </w:p>
          <w:p w:rsidR="0079509A" w:rsidRPr="003867B0" w:rsidRDefault="0079509A" w:rsidP="003867B0">
            <w:pPr>
              <w:pStyle w:val="Normal1"/>
              <w:widowControl w:val="0"/>
              <w:shd w:val="clear" w:color="auto" w:fill="FFFFFF" w:themeFill="background1"/>
              <w:tabs>
                <w:tab w:val="left" w:pos="640"/>
              </w:tabs>
              <w:spacing w:after="0"/>
              <w:ind w:right="158"/>
              <w:rPr>
                <w:rFonts w:ascii="Times New Roman" w:hAnsi="Times New Roman" w:cs="Times New Roman"/>
                <w:color w:val="auto"/>
              </w:rPr>
            </w:pPr>
            <w:r w:rsidRPr="003867B0">
              <w:rPr>
                <w:rFonts w:ascii="Times New Roman" w:eastAsia="Calibri" w:hAnsi="Times New Roman" w:cs="Times New Roman"/>
                <w:color w:val="auto"/>
              </w:rPr>
              <w:t>(e)     “Service Provider” is the entity, whose bid has been accepted by the Purchaser and who has agreed to perform the work as described in the Scope of Work pursuant to the selection.</w:t>
            </w:r>
          </w:p>
          <w:p w:rsidR="0079509A" w:rsidRPr="003867B0" w:rsidRDefault="0079509A" w:rsidP="003867B0">
            <w:pPr>
              <w:pStyle w:val="Normal1"/>
              <w:widowControl w:val="0"/>
              <w:shd w:val="clear" w:color="auto" w:fill="FFFFFF" w:themeFill="background1"/>
              <w:tabs>
                <w:tab w:val="left" w:pos="640"/>
                <w:tab w:val="left" w:pos="1820"/>
                <w:tab w:val="left" w:pos="2660"/>
                <w:tab w:val="left" w:pos="3720"/>
                <w:tab w:val="left" w:pos="4900"/>
                <w:tab w:val="left" w:pos="5880"/>
                <w:tab w:val="left" w:pos="6540"/>
              </w:tabs>
              <w:spacing w:after="0"/>
              <w:ind w:right="158"/>
              <w:rPr>
                <w:rFonts w:ascii="Times New Roman" w:hAnsi="Times New Roman" w:cs="Times New Roman"/>
                <w:color w:val="auto"/>
              </w:rPr>
            </w:pPr>
            <w:r w:rsidRPr="003867B0">
              <w:rPr>
                <w:rFonts w:ascii="Times New Roman" w:eastAsia="Calibri" w:hAnsi="Times New Roman" w:cs="Times New Roman"/>
                <w:color w:val="auto"/>
              </w:rPr>
              <w:t>(f)</w:t>
            </w:r>
            <w:r w:rsidRPr="003867B0">
              <w:rPr>
                <w:rFonts w:ascii="Times New Roman" w:eastAsia="Calibri" w:hAnsi="Times New Roman" w:cs="Times New Roman"/>
                <w:color w:val="auto"/>
              </w:rPr>
              <w:tab/>
              <w:t>“Instructions to Bidders” (Section II of the RFP) means the document which provides interested Bidders with all information needed to prepare their bids. This document also details out the eligibility criteria and process for the Award of the work to the Service Provider.</w:t>
            </w:r>
          </w:p>
          <w:p w:rsidR="0079509A" w:rsidRPr="003867B0" w:rsidRDefault="0079509A" w:rsidP="003867B0">
            <w:pPr>
              <w:pStyle w:val="Normal1"/>
              <w:widowControl w:val="0"/>
              <w:shd w:val="clear" w:color="auto" w:fill="FFFFFF" w:themeFill="background1"/>
              <w:tabs>
                <w:tab w:val="left" w:pos="640"/>
              </w:tabs>
              <w:spacing w:after="0"/>
              <w:ind w:right="158"/>
              <w:rPr>
                <w:rFonts w:ascii="Times New Roman" w:eastAsia="Calibri" w:hAnsi="Times New Roman" w:cs="Times New Roman"/>
                <w:color w:val="auto"/>
              </w:rPr>
            </w:pPr>
            <w:r w:rsidRPr="003867B0">
              <w:rPr>
                <w:rFonts w:ascii="Times New Roman" w:eastAsia="Calibri" w:hAnsi="Times New Roman" w:cs="Times New Roman"/>
                <w:color w:val="auto"/>
              </w:rPr>
              <w:t>(g)</w:t>
            </w:r>
            <w:r w:rsidRPr="003867B0">
              <w:rPr>
                <w:rFonts w:ascii="Times New Roman" w:eastAsia="Calibri" w:hAnsi="Times New Roman" w:cs="Times New Roman"/>
                <w:color w:val="auto"/>
              </w:rPr>
              <w:tab/>
              <w:t>“Scope of Work” at Section III of this RFP means explanation of  objectives, assignment envisaged, activities, themes to work on, specifications for design and printing, sampling details, dispatch and deliverable details with timelines.</w:t>
            </w:r>
          </w:p>
          <w:p w:rsidR="0079509A" w:rsidRPr="003867B0" w:rsidRDefault="0079509A" w:rsidP="007C5497">
            <w:pPr>
              <w:pStyle w:val="Normal1"/>
              <w:shd w:val="clear" w:color="auto" w:fill="FFFFFF" w:themeFill="background1"/>
              <w:tabs>
                <w:tab w:val="left" w:pos="540"/>
              </w:tabs>
              <w:spacing w:after="0"/>
              <w:rPr>
                <w:rFonts w:ascii="Times New Roman" w:hAnsi="Times New Roman" w:cs="Times New Roman"/>
                <w:color w:val="auto"/>
              </w:rPr>
            </w:pPr>
            <w:r w:rsidRPr="003867B0">
              <w:rPr>
                <w:rFonts w:ascii="Times New Roman" w:eastAsia="Calibri" w:hAnsi="Times New Roman" w:cs="Times New Roman"/>
                <w:color w:val="auto"/>
              </w:rPr>
              <w:t xml:space="preserve"> (h)</w:t>
            </w:r>
            <w:r w:rsidRPr="003867B0">
              <w:rPr>
                <w:rFonts w:ascii="Times New Roman" w:eastAsia="Calibri" w:hAnsi="Times New Roman" w:cs="Times New Roman"/>
                <w:color w:val="auto"/>
              </w:rPr>
              <w:tab/>
              <w:t>“Party” means the purchaser or the service provider, as the case may be, and “Parties” means both of them.</w:t>
            </w:r>
          </w:p>
        </w:tc>
      </w:tr>
      <w:tr w:rsidR="0079509A" w:rsidRPr="003867B0" w:rsidTr="003867B0">
        <w:trPr>
          <w:jc w:val="center"/>
        </w:trPr>
        <w:tc>
          <w:tcPr>
            <w:tcW w:w="1985" w:type="dxa"/>
          </w:tcPr>
          <w:p w:rsidR="0079509A" w:rsidRPr="003867B0" w:rsidRDefault="0079509A" w:rsidP="003867B0">
            <w:pPr>
              <w:pStyle w:val="Normal1"/>
              <w:widowControl w:val="0"/>
              <w:shd w:val="clear" w:color="auto" w:fill="FFFFFF" w:themeFill="background1"/>
              <w:spacing w:after="0"/>
              <w:rPr>
                <w:rFonts w:ascii="Times New Roman" w:eastAsia="Calibri" w:hAnsi="Times New Roman" w:cs="Times New Roman"/>
                <w:b/>
                <w:color w:val="auto"/>
              </w:rPr>
            </w:pPr>
            <w:r w:rsidRPr="003867B0">
              <w:rPr>
                <w:rFonts w:ascii="Times New Roman" w:eastAsia="Calibri" w:hAnsi="Times New Roman" w:cs="Times New Roman"/>
                <w:b/>
                <w:color w:val="auto"/>
              </w:rPr>
              <w:t>2.1.2. General</w:t>
            </w:r>
          </w:p>
          <w:p w:rsidR="0079509A" w:rsidRPr="003867B0" w:rsidRDefault="0079509A" w:rsidP="003867B0">
            <w:pPr>
              <w:pStyle w:val="Normal1"/>
              <w:widowControl w:val="0"/>
              <w:shd w:val="clear" w:color="auto" w:fill="FFFFFF" w:themeFill="background1"/>
              <w:spacing w:after="0"/>
              <w:rPr>
                <w:rFonts w:ascii="Times New Roman" w:hAnsi="Times New Roman" w:cs="Times New Roman"/>
                <w:color w:val="auto"/>
              </w:rPr>
            </w:pPr>
            <w:r w:rsidRPr="003867B0">
              <w:rPr>
                <w:rFonts w:ascii="Times New Roman" w:eastAsia="Calibri" w:hAnsi="Times New Roman" w:cs="Times New Roman"/>
                <w:b/>
                <w:color w:val="auto"/>
              </w:rPr>
              <w:t>Instruction</w:t>
            </w:r>
          </w:p>
        </w:tc>
        <w:tc>
          <w:tcPr>
            <w:tcW w:w="7087" w:type="dxa"/>
          </w:tcPr>
          <w:p w:rsidR="0079509A" w:rsidRPr="003867B0" w:rsidRDefault="0079509A" w:rsidP="003867B0">
            <w:pPr>
              <w:pStyle w:val="Normal1"/>
              <w:widowControl w:val="0"/>
              <w:shd w:val="clear" w:color="auto" w:fill="FFFFFF" w:themeFill="background1"/>
              <w:tabs>
                <w:tab w:val="left" w:pos="612"/>
              </w:tabs>
              <w:spacing w:after="0"/>
              <w:ind w:right="158"/>
              <w:rPr>
                <w:rFonts w:ascii="Times New Roman" w:eastAsia="Calibri" w:hAnsi="Times New Roman" w:cs="Times New Roman"/>
                <w:color w:val="auto"/>
              </w:rPr>
            </w:pPr>
            <w:r w:rsidRPr="003867B0">
              <w:rPr>
                <w:rFonts w:ascii="Times New Roman" w:eastAsia="Calibri" w:hAnsi="Times New Roman" w:cs="Times New Roman"/>
                <w:color w:val="auto"/>
              </w:rPr>
              <w:t>(i)</w:t>
            </w:r>
            <w:r w:rsidRPr="003867B0">
              <w:rPr>
                <w:rFonts w:ascii="Times New Roman" w:eastAsia="Calibri" w:hAnsi="Times New Roman" w:cs="Times New Roman"/>
                <w:color w:val="auto"/>
              </w:rPr>
              <w:tab/>
              <w:t>All the provisions of this RFP shall be binding on every bidders responding to this RFP.</w:t>
            </w:r>
          </w:p>
          <w:p w:rsidR="0079509A" w:rsidRPr="003867B0" w:rsidRDefault="0079509A" w:rsidP="003867B0">
            <w:pPr>
              <w:pStyle w:val="Normal1"/>
              <w:widowControl w:val="0"/>
              <w:shd w:val="clear" w:color="auto" w:fill="FFFFFF" w:themeFill="background1"/>
              <w:tabs>
                <w:tab w:val="left" w:pos="612"/>
                <w:tab w:val="left" w:pos="960"/>
              </w:tabs>
              <w:spacing w:after="0"/>
              <w:ind w:right="158"/>
              <w:rPr>
                <w:rFonts w:ascii="Times New Roman" w:hAnsi="Times New Roman" w:cs="Times New Roman"/>
                <w:color w:val="auto"/>
              </w:rPr>
            </w:pPr>
            <w:r w:rsidRPr="003867B0">
              <w:rPr>
                <w:rFonts w:ascii="Times New Roman" w:eastAsia="Calibri" w:hAnsi="Times New Roman" w:cs="Times New Roman"/>
                <w:color w:val="auto"/>
              </w:rPr>
              <w:t>(ii)</w:t>
            </w:r>
            <w:r w:rsidRPr="003867B0">
              <w:rPr>
                <w:rFonts w:ascii="Times New Roman" w:eastAsia="Calibri" w:hAnsi="Times New Roman" w:cs="Times New Roman"/>
                <w:color w:val="auto"/>
              </w:rPr>
              <w:tab/>
              <w:t>UIDAI will select one single entity from the total bids received in accordance with the process of selection as detailed in this RFP.</w:t>
            </w:r>
          </w:p>
          <w:p w:rsidR="0079509A" w:rsidRPr="003867B0" w:rsidRDefault="0079509A" w:rsidP="003867B0">
            <w:pPr>
              <w:pStyle w:val="Normal1"/>
              <w:widowControl w:val="0"/>
              <w:shd w:val="clear" w:color="auto" w:fill="FFFFFF" w:themeFill="background1"/>
              <w:tabs>
                <w:tab w:val="left" w:pos="612"/>
                <w:tab w:val="left" w:pos="960"/>
              </w:tabs>
              <w:spacing w:after="0"/>
              <w:ind w:right="158"/>
              <w:rPr>
                <w:rFonts w:ascii="Times New Roman" w:hAnsi="Times New Roman" w:cs="Times New Roman"/>
                <w:color w:val="auto"/>
              </w:rPr>
            </w:pPr>
            <w:r w:rsidRPr="003867B0">
              <w:rPr>
                <w:rFonts w:ascii="Times New Roman" w:eastAsia="Calibri" w:hAnsi="Times New Roman" w:cs="Times New Roman"/>
                <w:color w:val="auto"/>
              </w:rPr>
              <w:t>(iii)</w:t>
            </w:r>
            <w:r w:rsidRPr="003867B0">
              <w:rPr>
                <w:rFonts w:ascii="Times New Roman" w:eastAsia="Calibri" w:hAnsi="Times New Roman" w:cs="Times New Roman"/>
                <w:color w:val="auto"/>
              </w:rPr>
              <w:tab/>
              <w:t>The Scope of Work is in Section III of this RFP.</w:t>
            </w:r>
          </w:p>
          <w:p w:rsidR="0079509A" w:rsidRPr="003867B0" w:rsidRDefault="0079509A" w:rsidP="003867B0">
            <w:pPr>
              <w:pStyle w:val="Normal1"/>
              <w:widowControl w:val="0"/>
              <w:shd w:val="clear" w:color="auto" w:fill="FFFFFF" w:themeFill="background1"/>
              <w:tabs>
                <w:tab w:val="left" w:pos="612"/>
                <w:tab w:val="left" w:pos="760"/>
              </w:tabs>
              <w:spacing w:after="0"/>
              <w:ind w:right="158"/>
              <w:rPr>
                <w:rFonts w:ascii="Times New Roman" w:hAnsi="Times New Roman" w:cs="Times New Roman"/>
                <w:color w:val="auto"/>
              </w:rPr>
            </w:pPr>
            <w:r w:rsidRPr="003867B0">
              <w:rPr>
                <w:rFonts w:ascii="Times New Roman" w:eastAsia="Calibri" w:hAnsi="Times New Roman" w:cs="Times New Roman"/>
                <w:color w:val="auto"/>
              </w:rPr>
              <w:t>(iv)</w:t>
            </w:r>
            <w:r w:rsidRPr="003867B0">
              <w:rPr>
                <w:rFonts w:ascii="Times New Roman" w:eastAsia="Calibri" w:hAnsi="Times New Roman" w:cs="Times New Roman"/>
                <w:color w:val="auto"/>
              </w:rPr>
              <w:tab/>
              <w:t>The date, time and address for submission of the bid have been given in the Schedule for RFP at 1.1.6 and at address for communication at 1.1.9 of this RFP.</w:t>
            </w:r>
          </w:p>
          <w:p w:rsidR="0079509A" w:rsidRPr="003867B0" w:rsidRDefault="0079509A" w:rsidP="003867B0">
            <w:pPr>
              <w:pStyle w:val="Normal1"/>
              <w:widowControl w:val="0"/>
              <w:shd w:val="clear" w:color="auto" w:fill="FFFFFF" w:themeFill="background1"/>
              <w:tabs>
                <w:tab w:val="left" w:pos="612"/>
              </w:tabs>
              <w:spacing w:after="0"/>
              <w:ind w:right="158"/>
              <w:rPr>
                <w:rFonts w:ascii="Times New Roman" w:eastAsia="Calibri" w:hAnsi="Times New Roman" w:cs="Times New Roman"/>
                <w:color w:val="auto"/>
              </w:rPr>
            </w:pPr>
            <w:r w:rsidRPr="003867B0">
              <w:rPr>
                <w:rFonts w:ascii="Times New Roman" w:eastAsia="Calibri" w:hAnsi="Times New Roman" w:cs="Times New Roman"/>
                <w:color w:val="auto"/>
              </w:rPr>
              <w:t>(v)</w:t>
            </w:r>
            <w:r w:rsidRPr="003867B0">
              <w:rPr>
                <w:rFonts w:ascii="Times New Roman" w:eastAsia="Calibri" w:hAnsi="Times New Roman" w:cs="Times New Roman"/>
                <w:color w:val="auto"/>
              </w:rPr>
              <w:tab/>
              <w:t>Interested bidders are invited to submit their bids as per the Bid Preparation and Document Checklist given at Cl</w:t>
            </w:r>
            <w:r w:rsidR="007C5497">
              <w:rPr>
                <w:rFonts w:ascii="Times New Roman" w:eastAsia="Calibri" w:hAnsi="Times New Roman" w:cs="Times New Roman"/>
                <w:color w:val="auto"/>
              </w:rPr>
              <w:t>ause</w:t>
            </w:r>
            <w:r w:rsidRPr="003867B0">
              <w:rPr>
                <w:rFonts w:ascii="Times New Roman" w:eastAsia="Calibri" w:hAnsi="Times New Roman" w:cs="Times New Roman"/>
                <w:color w:val="auto"/>
              </w:rPr>
              <w:t xml:space="preserve"> 2.4 of Section </w:t>
            </w:r>
            <w:r w:rsidRPr="003867B0">
              <w:rPr>
                <w:rFonts w:ascii="Times New Roman" w:eastAsia="Calibri" w:hAnsi="Times New Roman" w:cs="Times New Roman"/>
                <w:color w:val="auto"/>
              </w:rPr>
              <w:lastRenderedPageBreak/>
              <w:t>II. Every page of bid document and all its enclosures should be signed and stamped by the bidder or its authorized representative.</w:t>
            </w:r>
          </w:p>
          <w:p w:rsidR="0079509A" w:rsidRPr="003867B0" w:rsidRDefault="0079509A" w:rsidP="003867B0">
            <w:pPr>
              <w:pStyle w:val="Normal1"/>
              <w:widowControl w:val="0"/>
              <w:shd w:val="clear" w:color="auto" w:fill="FFFFFF" w:themeFill="background1"/>
              <w:tabs>
                <w:tab w:val="left" w:pos="612"/>
              </w:tabs>
              <w:spacing w:after="0"/>
              <w:ind w:right="158"/>
              <w:rPr>
                <w:rFonts w:ascii="Times New Roman" w:hAnsi="Times New Roman" w:cs="Times New Roman"/>
                <w:color w:val="auto"/>
              </w:rPr>
            </w:pPr>
            <w:r w:rsidRPr="003867B0">
              <w:rPr>
                <w:rFonts w:ascii="Times New Roman" w:eastAsia="Calibri" w:hAnsi="Times New Roman" w:cs="Times New Roman"/>
                <w:color w:val="auto"/>
              </w:rPr>
              <w:t>(vi)    The Purchaser is not bound to accept any or all the bids, and reserves the right to annul the bidding process at any time, without assigning any reason and shall not be incurring any liability to the bidders.</w:t>
            </w:r>
          </w:p>
        </w:tc>
      </w:tr>
      <w:tr w:rsidR="0079509A" w:rsidRPr="003867B0" w:rsidTr="003867B0">
        <w:trPr>
          <w:jc w:val="center"/>
        </w:trPr>
        <w:tc>
          <w:tcPr>
            <w:tcW w:w="1985" w:type="dxa"/>
          </w:tcPr>
          <w:p w:rsidR="0079509A" w:rsidRPr="003867B0" w:rsidRDefault="0079509A" w:rsidP="003867B0">
            <w:pPr>
              <w:pStyle w:val="Normal1"/>
              <w:widowControl w:val="0"/>
              <w:shd w:val="clear" w:color="auto" w:fill="FFFFFF" w:themeFill="background1"/>
              <w:spacing w:after="0"/>
              <w:rPr>
                <w:rFonts w:ascii="Times New Roman" w:hAnsi="Times New Roman" w:cs="Times New Roman"/>
                <w:color w:val="auto"/>
              </w:rPr>
            </w:pPr>
            <w:r w:rsidRPr="003867B0">
              <w:rPr>
                <w:rFonts w:ascii="Times New Roman" w:eastAsia="Calibri" w:hAnsi="Times New Roman" w:cs="Times New Roman"/>
                <w:b/>
                <w:color w:val="auto"/>
              </w:rPr>
              <w:lastRenderedPageBreak/>
              <w:t>Only one Bid</w:t>
            </w:r>
          </w:p>
        </w:tc>
        <w:tc>
          <w:tcPr>
            <w:tcW w:w="7087" w:type="dxa"/>
          </w:tcPr>
          <w:p w:rsidR="0079509A" w:rsidRPr="003867B0" w:rsidRDefault="0079509A" w:rsidP="003867B0">
            <w:pPr>
              <w:pStyle w:val="Normal1"/>
              <w:widowControl w:val="0"/>
              <w:shd w:val="clear" w:color="auto" w:fill="FFFFFF" w:themeFill="background1"/>
              <w:tabs>
                <w:tab w:val="left" w:pos="612"/>
              </w:tabs>
              <w:spacing w:after="0"/>
              <w:rPr>
                <w:rFonts w:ascii="Times New Roman" w:hAnsi="Times New Roman" w:cs="Times New Roman"/>
                <w:color w:val="auto"/>
              </w:rPr>
            </w:pPr>
            <w:r w:rsidRPr="003867B0">
              <w:rPr>
                <w:rFonts w:ascii="Times New Roman" w:eastAsia="Calibri" w:hAnsi="Times New Roman" w:cs="Times New Roman"/>
                <w:color w:val="auto"/>
              </w:rPr>
              <w:t>(vii)</w:t>
            </w:r>
            <w:r w:rsidRPr="003867B0">
              <w:rPr>
                <w:rFonts w:ascii="Times New Roman" w:eastAsia="Calibri" w:hAnsi="Times New Roman" w:cs="Times New Roman"/>
                <w:color w:val="auto"/>
              </w:rPr>
              <w:tab/>
              <w:t xml:space="preserve">A bidder shall submit only one bid. If a bidder submits more than one bid, all such bids shall be disqualified and rejected. As part of the Technical bid, for designing and printing of Diaries and Calendars, a maximum of two sample designs of each shall be submitted.  </w:t>
            </w:r>
          </w:p>
        </w:tc>
      </w:tr>
      <w:tr w:rsidR="0079509A" w:rsidRPr="003867B0" w:rsidTr="003867B0">
        <w:trPr>
          <w:jc w:val="center"/>
        </w:trPr>
        <w:tc>
          <w:tcPr>
            <w:tcW w:w="1985" w:type="dxa"/>
          </w:tcPr>
          <w:p w:rsidR="0079509A" w:rsidRPr="003867B0" w:rsidRDefault="0079509A" w:rsidP="003867B0">
            <w:pPr>
              <w:pStyle w:val="Normal1"/>
              <w:widowControl w:val="0"/>
              <w:shd w:val="clear" w:color="auto" w:fill="FFFFFF" w:themeFill="background1"/>
              <w:spacing w:after="0"/>
              <w:rPr>
                <w:rFonts w:ascii="Times New Roman" w:hAnsi="Times New Roman" w:cs="Times New Roman"/>
                <w:color w:val="auto"/>
              </w:rPr>
            </w:pPr>
            <w:r w:rsidRPr="003867B0">
              <w:rPr>
                <w:rFonts w:ascii="Times New Roman" w:eastAsia="Calibri" w:hAnsi="Times New Roman" w:cs="Times New Roman"/>
                <w:b/>
                <w:color w:val="auto"/>
              </w:rPr>
              <w:t>Bid Validity</w:t>
            </w:r>
          </w:p>
        </w:tc>
        <w:tc>
          <w:tcPr>
            <w:tcW w:w="7087" w:type="dxa"/>
          </w:tcPr>
          <w:p w:rsidR="0079509A" w:rsidRPr="003867B0" w:rsidRDefault="0079509A" w:rsidP="003867B0">
            <w:pPr>
              <w:pStyle w:val="Normal1"/>
              <w:widowControl w:val="0"/>
              <w:shd w:val="clear" w:color="auto" w:fill="FFFFFF" w:themeFill="background1"/>
              <w:tabs>
                <w:tab w:val="left" w:pos="612"/>
              </w:tabs>
              <w:spacing w:after="0"/>
              <w:rPr>
                <w:rFonts w:ascii="Times New Roman" w:hAnsi="Times New Roman" w:cs="Times New Roman"/>
                <w:color w:val="auto"/>
              </w:rPr>
            </w:pPr>
            <w:r w:rsidRPr="003867B0">
              <w:rPr>
                <w:rFonts w:ascii="Times New Roman" w:eastAsia="Calibri" w:hAnsi="Times New Roman" w:cs="Times New Roman"/>
                <w:color w:val="auto"/>
              </w:rPr>
              <w:t>(viii)</w:t>
            </w:r>
            <w:r w:rsidRPr="003867B0">
              <w:rPr>
                <w:rFonts w:ascii="Times New Roman" w:eastAsia="Calibri" w:hAnsi="Times New Roman" w:cs="Times New Roman"/>
                <w:color w:val="auto"/>
              </w:rPr>
              <w:tab/>
              <w:t xml:space="preserve">Bid must remain valid for </w:t>
            </w:r>
            <w:r w:rsidRPr="003867B0">
              <w:rPr>
                <w:rFonts w:ascii="Times New Roman" w:eastAsia="Calibri" w:hAnsi="Times New Roman" w:cs="Times New Roman"/>
                <w:b/>
                <w:bCs/>
                <w:color w:val="auto"/>
              </w:rPr>
              <w:t>90 days</w:t>
            </w:r>
            <w:r w:rsidRPr="003867B0">
              <w:rPr>
                <w:rFonts w:ascii="Times New Roman" w:eastAsia="Calibri" w:hAnsi="Times New Roman" w:cs="Times New Roman"/>
                <w:color w:val="auto"/>
              </w:rPr>
              <w:t xml:space="preserve"> from the last date of submission.</w:t>
            </w:r>
          </w:p>
        </w:tc>
      </w:tr>
      <w:tr w:rsidR="0079509A" w:rsidRPr="003867B0" w:rsidTr="003867B0">
        <w:trPr>
          <w:jc w:val="center"/>
        </w:trPr>
        <w:tc>
          <w:tcPr>
            <w:tcW w:w="1985" w:type="dxa"/>
          </w:tcPr>
          <w:p w:rsidR="0079509A" w:rsidRPr="003867B0" w:rsidRDefault="0079509A" w:rsidP="003867B0">
            <w:pPr>
              <w:pStyle w:val="Normal1"/>
              <w:widowControl w:val="0"/>
              <w:shd w:val="clear" w:color="auto" w:fill="FFFFFF" w:themeFill="background1"/>
              <w:spacing w:after="0"/>
              <w:rPr>
                <w:rFonts w:ascii="Times New Roman" w:eastAsia="Calibri" w:hAnsi="Times New Roman" w:cs="Times New Roman"/>
                <w:b/>
                <w:color w:val="auto"/>
              </w:rPr>
            </w:pPr>
            <w:r w:rsidRPr="003867B0">
              <w:rPr>
                <w:rFonts w:ascii="Times New Roman" w:eastAsia="Calibri" w:hAnsi="Times New Roman" w:cs="Times New Roman"/>
                <w:b/>
                <w:color w:val="auto"/>
              </w:rPr>
              <w:t>Earnest Money Deposit</w:t>
            </w:r>
          </w:p>
        </w:tc>
        <w:tc>
          <w:tcPr>
            <w:tcW w:w="7087" w:type="dxa"/>
          </w:tcPr>
          <w:p w:rsidR="0079509A" w:rsidRPr="007C5497" w:rsidRDefault="0079509A" w:rsidP="003867B0">
            <w:pPr>
              <w:pStyle w:val="Normal1"/>
              <w:widowControl w:val="0"/>
              <w:shd w:val="clear" w:color="auto" w:fill="FFFFFF" w:themeFill="background1"/>
              <w:tabs>
                <w:tab w:val="left" w:pos="317"/>
              </w:tabs>
              <w:spacing w:after="0"/>
              <w:rPr>
                <w:rFonts w:ascii="Times New Roman" w:eastAsia="Calibri" w:hAnsi="Times New Roman" w:cs="Times New Roman"/>
                <w:color w:val="auto"/>
              </w:rPr>
            </w:pPr>
            <w:r w:rsidRPr="007C5497">
              <w:rPr>
                <w:rFonts w:ascii="Times New Roman" w:eastAsia="Calibri" w:hAnsi="Times New Roman" w:cs="Times New Roman"/>
                <w:color w:val="auto"/>
              </w:rPr>
              <w:t xml:space="preserve"> (ix)   All entities applying for this RFP, except </w:t>
            </w:r>
            <w:r w:rsidR="007C5497" w:rsidRPr="007C5497">
              <w:rPr>
                <w:rFonts w:ascii="Times New Roman" w:eastAsia="Calibri" w:hAnsi="Times New Roman" w:cs="Times New Roman"/>
                <w:color w:val="auto"/>
              </w:rPr>
              <w:t xml:space="preserve">the </w:t>
            </w:r>
            <w:r w:rsidR="000940BA" w:rsidRPr="00923A81">
              <w:rPr>
                <w:rFonts w:ascii="Times New Roman" w:eastAsia="Calibri" w:hAnsi="Times New Roman" w:cs="Times New Roman"/>
                <w:color w:val="auto"/>
              </w:rPr>
              <w:t xml:space="preserve">Advertising and Creative agency or Printing Agency </w:t>
            </w:r>
            <w:r w:rsidRPr="007C5497">
              <w:rPr>
                <w:rFonts w:ascii="Times New Roman" w:eastAsia="Calibri" w:hAnsi="Times New Roman" w:cs="Times New Roman"/>
                <w:color w:val="auto"/>
              </w:rPr>
              <w:t xml:space="preserve">empanelled with UIDAI or those entities </w:t>
            </w:r>
            <w:r w:rsidR="007C5497" w:rsidRPr="007C5497">
              <w:rPr>
                <w:rFonts w:ascii="Times New Roman" w:eastAsia="Calibri" w:hAnsi="Times New Roman" w:cs="Times New Roman"/>
                <w:color w:val="auto"/>
              </w:rPr>
              <w:t>that</w:t>
            </w:r>
            <w:r w:rsidRPr="007C5497">
              <w:rPr>
                <w:rFonts w:ascii="Times New Roman" w:eastAsia="Calibri" w:hAnsi="Times New Roman" w:cs="Times New Roman"/>
                <w:color w:val="auto"/>
              </w:rPr>
              <w:t xml:space="preserve"> have valid MSME certification either from Ministry of Micro, Small &amp; Medium Enterprises or NSIC, need to submit an EMD.</w:t>
            </w:r>
          </w:p>
          <w:p w:rsidR="0079509A" w:rsidRPr="007C5497" w:rsidRDefault="0079509A" w:rsidP="003867B0">
            <w:pPr>
              <w:pStyle w:val="Normal1"/>
              <w:widowControl w:val="0"/>
              <w:shd w:val="clear" w:color="auto" w:fill="FFFFFF" w:themeFill="background1"/>
              <w:tabs>
                <w:tab w:val="left" w:pos="317"/>
              </w:tabs>
              <w:spacing w:after="0"/>
              <w:rPr>
                <w:rFonts w:ascii="Times New Roman" w:eastAsia="Calibri" w:hAnsi="Times New Roman" w:cs="Times New Roman"/>
                <w:color w:val="auto"/>
              </w:rPr>
            </w:pPr>
            <w:r w:rsidRPr="007C5497">
              <w:rPr>
                <w:rFonts w:ascii="Times New Roman" w:eastAsia="Calibri" w:hAnsi="Times New Roman" w:cs="Times New Roman"/>
                <w:color w:val="auto"/>
              </w:rPr>
              <w:t xml:space="preserve">(x)   All bidders, except those who are exempted as per the provisions above, need to submit Earnest Money Deposit (EMD) of </w:t>
            </w:r>
            <w:r w:rsidRPr="007C5497">
              <w:rPr>
                <w:rFonts w:ascii="Times New Roman" w:eastAsia="Calibri" w:hAnsi="Times New Roman" w:cs="Times New Roman"/>
                <w:bCs/>
                <w:color w:val="auto"/>
              </w:rPr>
              <w:t>INR Forty Thousand only (Rs.40,000)</w:t>
            </w:r>
            <w:r w:rsidRPr="007C5497">
              <w:rPr>
                <w:rFonts w:ascii="Times New Roman" w:eastAsia="Calibri" w:hAnsi="Times New Roman" w:cs="Times New Roman"/>
                <w:color w:val="auto"/>
              </w:rPr>
              <w:t xml:space="preserve"> in the form of Bankers’ </w:t>
            </w:r>
            <w:proofErr w:type="spellStart"/>
            <w:r w:rsidRPr="007C5497">
              <w:rPr>
                <w:rFonts w:ascii="Times New Roman" w:eastAsia="Calibri" w:hAnsi="Times New Roman" w:cs="Times New Roman"/>
                <w:color w:val="auto"/>
              </w:rPr>
              <w:t>Cheque</w:t>
            </w:r>
            <w:proofErr w:type="spellEnd"/>
            <w:r w:rsidRPr="007C5497">
              <w:rPr>
                <w:rFonts w:ascii="Times New Roman" w:eastAsia="Calibri" w:hAnsi="Times New Roman" w:cs="Times New Roman"/>
                <w:color w:val="auto"/>
              </w:rPr>
              <w:t xml:space="preserve">  or Demand Draft from any of the Nationalized or Scheduled Bank in </w:t>
            </w:r>
            <w:proofErr w:type="spellStart"/>
            <w:r w:rsidRPr="007C5497">
              <w:rPr>
                <w:rFonts w:ascii="Times New Roman" w:eastAsia="Calibri" w:hAnsi="Times New Roman" w:cs="Times New Roman"/>
                <w:color w:val="auto"/>
              </w:rPr>
              <w:t>favour</w:t>
            </w:r>
            <w:proofErr w:type="spellEnd"/>
            <w:r w:rsidRPr="007C5497">
              <w:rPr>
                <w:rFonts w:ascii="Times New Roman" w:eastAsia="Calibri" w:hAnsi="Times New Roman" w:cs="Times New Roman"/>
                <w:color w:val="auto"/>
              </w:rPr>
              <w:t xml:space="preserve"> of “Unique Identification Authority of India” payable at New Delhi. </w:t>
            </w:r>
          </w:p>
        </w:tc>
      </w:tr>
      <w:tr w:rsidR="0079509A" w:rsidRPr="003867B0" w:rsidTr="003867B0">
        <w:trPr>
          <w:jc w:val="center"/>
        </w:trPr>
        <w:tc>
          <w:tcPr>
            <w:tcW w:w="1985" w:type="dxa"/>
          </w:tcPr>
          <w:p w:rsidR="0079509A" w:rsidRPr="003867B0" w:rsidRDefault="0079509A" w:rsidP="003867B0">
            <w:pPr>
              <w:pStyle w:val="Normal1"/>
              <w:widowControl w:val="0"/>
              <w:shd w:val="clear" w:color="auto" w:fill="FFFFFF" w:themeFill="background1"/>
              <w:spacing w:after="0"/>
              <w:rPr>
                <w:rFonts w:ascii="Times New Roman" w:hAnsi="Times New Roman" w:cs="Times New Roman"/>
                <w:color w:val="auto"/>
              </w:rPr>
            </w:pPr>
            <w:r w:rsidRPr="003867B0">
              <w:rPr>
                <w:rFonts w:ascii="Times New Roman" w:eastAsia="Calibri" w:hAnsi="Times New Roman" w:cs="Times New Roman"/>
                <w:b/>
                <w:color w:val="auto"/>
              </w:rPr>
              <w:t>Consortium</w:t>
            </w:r>
          </w:p>
        </w:tc>
        <w:tc>
          <w:tcPr>
            <w:tcW w:w="7087" w:type="dxa"/>
          </w:tcPr>
          <w:p w:rsidR="0079509A" w:rsidRPr="003867B0" w:rsidRDefault="0079509A" w:rsidP="003867B0">
            <w:pPr>
              <w:pStyle w:val="Normal1"/>
              <w:widowControl w:val="0"/>
              <w:shd w:val="clear" w:color="auto" w:fill="FFFFFF" w:themeFill="background1"/>
              <w:tabs>
                <w:tab w:val="left" w:pos="612"/>
              </w:tabs>
              <w:spacing w:after="0"/>
              <w:rPr>
                <w:rFonts w:ascii="Times New Roman" w:hAnsi="Times New Roman" w:cs="Times New Roman"/>
                <w:color w:val="auto"/>
              </w:rPr>
            </w:pPr>
            <w:r w:rsidRPr="003867B0">
              <w:rPr>
                <w:rFonts w:ascii="Times New Roman" w:eastAsia="Calibri" w:hAnsi="Times New Roman" w:cs="Times New Roman"/>
                <w:color w:val="auto"/>
              </w:rPr>
              <w:t>(xi)</w:t>
            </w:r>
            <w:r w:rsidRPr="003867B0">
              <w:rPr>
                <w:rFonts w:ascii="Times New Roman" w:eastAsia="Calibri" w:hAnsi="Times New Roman" w:cs="Times New Roman"/>
                <w:color w:val="auto"/>
              </w:rPr>
              <w:tab/>
              <w:t xml:space="preserve">Bids received from Consortiums will </w:t>
            </w:r>
            <w:r w:rsidRPr="003867B0">
              <w:rPr>
                <w:rFonts w:ascii="Times New Roman" w:eastAsia="Calibri" w:hAnsi="Times New Roman" w:cs="Times New Roman"/>
                <w:b/>
                <w:color w:val="auto"/>
              </w:rPr>
              <w:t>not</w:t>
            </w:r>
            <w:r w:rsidRPr="003867B0">
              <w:rPr>
                <w:rFonts w:ascii="Times New Roman" w:eastAsia="Calibri" w:hAnsi="Times New Roman" w:cs="Times New Roman"/>
                <w:color w:val="auto"/>
              </w:rPr>
              <w:t xml:space="preserve"> be considered and shall be termed as ‘invalid’ and summarily rejected.</w:t>
            </w:r>
          </w:p>
        </w:tc>
      </w:tr>
      <w:tr w:rsidR="0079509A" w:rsidRPr="003867B0" w:rsidTr="003867B0">
        <w:trPr>
          <w:jc w:val="center"/>
        </w:trPr>
        <w:tc>
          <w:tcPr>
            <w:tcW w:w="1985" w:type="dxa"/>
            <w:tcBorders>
              <w:top w:val="single" w:sz="4" w:space="0" w:color="000000"/>
              <w:left w:val="single" w:sz="4" w:space="0" w:color="000000"/>
              <w:bottom w:val="single" w:sz="4" w:space="0" w:color="000000"/>
              <w:right w:val="single" w:sz="4" w:space="0" w:color="000000"/>
            </w:tcBorders>
          </w:tcPr>
          <w:p w:rsidR="0079509A" w:rsidRPr="003867B0" w:rsidRDefault="0079509A" w:rsidP="003867B0">
            <w:pPr>
              <w:pStyle w:val="Normal1"/>
              <w:widowControl w:val="0"/>
              <w:shd w:val="clear" w:color="auto" w:fill="FFFFFF" w:themeFill="background1"/>
              <w:spacing w:after="0"/>
              <w:rPr>
                <w:rFonts w:ascii="Times New Roman" w:hAnsi="Times New Roman" w:cs="Times New Roman"/>
                <w:color w:val="auto"/>
              </w:rPr>
            </w:pPr>
            <w:r w:rsidRPr="003867B0">
              <w:rPr>
                <w:rFonts w:ascii="Times New Roman" w:eastAsia="Calibri" w:hAnsi="Times New Roman" w:cs="Times New Roman"/>
                <w:b/>
                <w:color w:val="auto"/>
              </w:rPr>
              <w:t>Tenure of Agreement</w:t>
            </w:r>
          </w:p>
        </w:tc>
        <w:tc>
          <w:tcPr>
            <w:tcW w:w="7087" w:type="dxa"/>
            <w:tcBorders>
              <w:top w:val="single" w:sz="4" w:space="0" w:color="000000"/>
              <w:left w:val="single" w:sz="4" w:space="0" w:color="000000"/>
              <w:bottom w:val="single" w:sz="4" w:space="0" w:color="000000"/>
              <w:right w:val="single" w:sz="4" w:space="0" w:color="000000"/>
            </w:tcBorders>
          </w:tcPr>
          <w:p w:rsidR="0079509A" w:rsidRPr="003867B0" w:rsidRDefault="0079509A" w:rsidP="003867B0">
            <w:pPr>
              <w:pStyle w:val="Normal1"/>
              <w:widowControl w:val="0"/>
              <w:shd w:val="clear" w:color="auto" w:fill="FFFFFF" w:themeFill="background1"/>
              <w:tabs>
                <w:tab w:val="left" w:pos="612"/>
              </w:tabs>
              <w:spacing w:after="0"/>
              <w:rPr>
                <w:rFonts w:ascii="Times New Roman" w:eastAsia="Calibri" w:hAnsi="Times New Roman" w:cs="Times New Roman"/>
                <w:color w:val="auto"/>
              </w:rPr>
            </w:pPr>
            <w:r w:rsidRPr="003867B0">
              <w:rPr>
                <w:rFonts w:ascii="Times New Roman" w:eastAsia="Calibri" w:hAnsi="Times New Roman" w:cs="Times New Roman"/>
                <w:color w:val="auto"/>
              </w:rPr>
              <w:t>(xii)</w:t>
            </w:r>
            <w:r w:rsidRPr="003867B0">
              <w:rPr>
                <w:rFonts w:ascii="Times New Roman" w:eastAsia="Calibri" w:hAnsi="Times New Roman" w:cs="Times New Roman"/>
                <w:color w:val="auto"/>
              </w:rPr>
              <w:tab/>
              <w:t xml:space="preserve">Tenure of the agreement signed between the Service Provider and the Purchaser would be until the completion of the work as per the Scope of Work, with satisfactory and timely delivery of the deliverables as specified in this RFP. </w:t>
            </w:r>
          </w:p>
          <w:p w:rsidR="0079509A" w:rsidRPr="003867B0" w:rsidRDefault="0079509A" w:rsidP="003867B0">
            <w:pPr>
              <w:pStyle w:val="Normal1"/>
              <w:widowControl w:val="0"/>
              <w:shd w:val="clear" w:color="auto" w:fill="FFFFFF" w:themeFill="background1"/>
              <w:tabs>
                <w:tab w:val="left" w:pos="612"/>
              </w:tabs>
              <w:spacing w:after="0"/>
              <w:rPr>
                <w:rFonts w:ascii="Times New Roman" w:hAnsi="Times New Roman" w:cs="Times New Roman"/>
                <w:color w:val="auto"/>
              </w:rPr>
            </w:pPr>
            <w:r w:rsidRPr="003867B0">
              <w:rPr>
                <w:rFonts w:ascii="Times New Roman" w:eastAsia="Calibri" w:hAnsi="Times New Roman" w:cs="Times New Roman"/>
                <w:color w:val="auto"/>
              </w:rPr>
              <w:t>(xiii)   UIDAI reserves the right to extend the tenure of the agreement, if required so, and such extension would be effective for the period as communicated by the UIDAI in writing.</w:t>
            </w:r>
          </w:p>
          <w:p w:rsidR="0079509A" w:rsidRPr="003867B0" w:rsidRDefault="0079509A" w:rsidP="003867B0">
            <w:pPr>
              <w:pStyle w:val="Normal1"/>
              <w:widowControl w:val="0"/>
              <w:shd w:val="clear" w:color="auto" w:fill="FFFFFF" w:themeFill="background1"/>
              <w:tabs>
                <w:tab w:val="left" w:pos="612"/>
              </w:tabs>
              <w:spacing w:after="0"/>
              <w:rPr>
                <w:rFonts w:ascii="Times New Roman" w:hAnsi="Times New Roman" w:cs="Times New Roman"/>
                <w:color w:val="auto"/>
              </w:rPr>
            </w:pPr>
            <w:r w:rsidRPr="003867B0">
              <w:rPr>
                <w:rFonts w:ascii="Times New Roman" w:eastAsia="Calibri" w:hAnsi="Times New Roman" w:cs="Times New Roman"/>
                <w:color w:val="auto"/>
              </w:rPr>
              <w:t>(xiv)</w:t>
            </w:r>
            <w:r w:rsidRPr="003867B0">
              <w:rPr>
                <w:rFonts w:ascii="Times New Roman" w:eastAsia="Calibri" w:hAnsi="Times New Roman" w:cs="Times New Roman"/>
                <w:color w:val="auto"/>
              </w:rPr>
              <w:tab/>
              <w:t>For Termination/Suspension related information please refer to relevant clauses in Section IV of this RFP.</w:t>
            </w:r>
          </w:p>
        </w:tc>
      </w:tr>
      <w:tr w:rsidR="0079509A" w:rsidRPr="003867B0" w:rsidTr="003867B0">
        <w:trPr>
          <w:jc w:val="center"/>
        </w:trPr>
        <w:tc>
          <w:tcPr>
            <w:tcW w:w="1985" w:type="dxa"/>
          </w:tcPr>
          <w:p w:rsidR="0079509A" w:rsidRPr="003867B0" w:rsidRDefault="0079509A" w:rsidP="003867B0">
            <w:pPr>
              <w:pStyle w:val="Normal1"/>
              <w:widowControl w:val="0"/>
              <w:shd w:val="clear" w:color="auto" w:fill="FFFFFF" w:themeFill="background1"/>
              <w:tabs>
                <w:tab w:val="left" w:pos="0"/>
              </w:tabs>
              <w:spacing w:after="0"/>
              <w:jc w:val="left"/>
              <w:rPr>
                <w:rFonts w:ascii="Times New Roman" w:hAnsi="Times New Roman" w:cs="Times New Roman"/>
                <w:color w:val="auto"/>
              </w:rPr>
            </w:pPr>
            <w:r w:rsidRPr="003867B0">
              <w:rPr>
                <w:rFonts w:ascii="Times New Roman" w:eastAsia="Calibri" w:hAnsi="Times New Roman" w:cs="Times New Roman"/>
                <w:b/>
                <w:color w:val="auto"/>
              </w:rPr>
              <w:t>2.1.3. Clarification and Amendment  of  RFP Document</w:t>
            </w:r>
          </w:p>
        </w:tc>
        <w:tc>
          <w:tcPr>
            <w:tcW w:w="7087" w:type="dxa"/>
          </w:tcPr>
          <w:p w:rsidR="0079509A" w:rsidRPr="003867B0" w:rsidRDefault="0079509A" w:rsidP="003867B0">
            <w:pPr>
              <w:pStyle w:val="Normal1"/>
              <w:widowControl w:val="0"/>
              <w:shd w:val="clear" w:color="auto" w:fill="FFFFFF" w:themeFill="background1"/>
              <w:tabs>
                <w:tab w:val="left" w:pos="612"/>
              </w:tabs>
              <w:spacing w:after="0"/>
              <w:ind w:right="65"/>
              <w:rPr>
                <w:rFonts w:ascii="Times New Roman" w:hAnsi="Times New Roman" w:cs="Times New Roman"/>
                <w:color w:val="auto"/>
              </w:rPr>
            </w:pPr>
            <w:r w:rsidRPr="003867B0">
              <w:rPr>
                <w:rFonts w:ascii="Times New Roman" w:eastAsia="Calibri" w:hAnsi="Times New Roman" w:cs="Times New Roman"/>
                <w:color w:val="auto"/>
              </w:rPr>
              <w:t>(i)</w:t>
            </w:r>
            <w:r w:rsidRPr="003867B0">
              <w:rPr>
                <w:rFonts w:ascii="Times New Roman" w:eastAsia="Calibri" w:hAnsi="Times New Roman" w:cs="Times New Roman"/>
                <w:color w:val="auto"/>
              </w:rPr>
              <w:tab/>
              <w:t>Bidders may request clarification in the RFP document during the pre-bid conference or in writing before the bid submission, as per the ‘Schedule for RFP’. Any request for clarification must be sent by email to the address indicated at Clause 1.1.9.</w:t>
            </w:r>
          </w:p>
          <w:p w:rsidR="0079509A" w:rsidRPr="003867B0" w:rsidRDefault="0079509A" w:rsidP="003867B0">
            <w:pPr>
              <w:pStyle w:val="Normal1"/>
              <w:widowControl w:val="0"/>
              <w:shd w:val="clear" w:color="auto" w:fill="FFFFFF" w:themeFill="background1"/>
              <w:tabs>
                <w:tab w:val="left" w:pos="612"/>
              </w:tabs>
              <w:spacing w:after="0"/>
              <w:ind w:right="155"/>
              <w:rPr>
                <w:rFonts w:ascii="Times New Roman" w:hAnsi="Times New Roman" w:cs="Times New Roman"/>
                <w:color w:val="auto"/>
              </w:rPr>
            </w:pPr>
            <w:r w:rsidRPr="003867B0">
              <w:rPr>
                <w:rFonts w:ascii="Times New Roman" w:eastAsia="Calibri" w:hAnsi="Times New Roman" w:cs="Times New Roman"/>
                <w:color w:val="auto"/>
              </w:rPr>
              <w:t>(ii)</w:t>
            </w:r>
            <w:r w:rsidRPr="003867B0">
              <w:rPr>
                <w:rFonts w:ascii="Times New Roman" w:eastAsia="Calibri" w:hAnsi="Times New Roman" w:cs="Times New Roman"/>
                <w:color w:val="auto"/>
              </w:rPr>
              <w:tab/>
              <w:t>Purchaser may amend the RFP at any time before the submission of bids, by issuing an addendum/ corrigendum on its website. This may not be individually communicated to the prospective bidders and shall be binding on all.</w:t>
            </w:r>
          </w:p>
        </w:tc>
      </w:tr>
      <w:tr w:rsidR="0079509A" w:rsidRPr="003867B0" w:rsidTr="003867B0">
        <w:trPr>
          <w:jc w:val="center"/>
        </w:trPr>
        <w:tc>
          <w:tcPr>
            <w:tcW w:w="1985" w:type="dxa"/>
          </w:tcPr>
          <w:p w:rsidR="0079509A" w:rsidRPr="003867B0" w:rsidRDefault="0079509A" w:rsidP="003867B0">
            <w:pPr>
              <w:pStyle w:val="Normal1"/>
              <w:widowControl w:val="0"/>
              <w:shd w:val="clear" w:color="auto" w:fill="FFFFFF" w:themeFill="background1"/>
              <w:tabs>
                <w:tab w:val="left" w:pos="330"/>
              </w:tabs>
              <w:spacing w:after="0"/>
              <w:ind w:right="65"/>
              <w:jc w:val="left"/>
              <w:rPr>
                <w:rFonts w:ascii="Times New Roman" w:eastAsia="Calibri" w:hAnsi="Times New Roman" w:cs="Times New Roman"/>
                <w:b/>
                <w:color w:val="auto"/>
              </w:rPr>
            </w:pPr>
            <w:r w:rsidRPr="003867B0">
              <w:rPr>
                <w:rFonts w:ascii="Times New Roman" w:eastAsia="Calibri" w:hAnsi="Times New Roman" w:cs="Times New Roman"/>
                <w:b/>
                <w:color w:val="auto"/>
              </w:rPr>
              <w:t xml:space="preserve">2.1.4. </w:t>
            </w:r>
          </w:p>
          <w:p w:rsidR="0079509A" w:rsidRPr="003867B0" w:rsidRDefault="0079509A" w:rsidP="003867B0">
            <w:pPr>
              <w:pStyle w:val="Normal1"/>
              <w:widowControl w:val="0"/>
              <w:shd w:val="clear" w:color="auto" w:fill="FFFFFF" w:themeFill="background1"/>
              <w:tabs>
                <w:tab w:val="left" w:pos="330"/>
              </w:tabs>
              <w:spacing w:after="0"/>
              <w:ind w:right="65"/>
              <w:jc w:val="left"/>
              <w:rPr>
                <w:rFonts w:ascii="Times New Roman" w:hAnsi="Times New Roman" w:cs="Times New Roman"/>
                <w:color w:val="auto"/>
              </w:rPr>
            </w:pPr>
            <w:r w:rsidRPr="003867B0">
              <w:rPr>
                <w:rFonts w:ascii="Times New Roman" w:eastAsia="Calibri" w:hAnsi="Times New Roman" w:cs="Times New Roman"/>
                <w:b/>
                <w:color w:val="auto"/>
              </w:rPr>
              <w:t xml:space="preserve">Right to Accept </w:t>
            </w:r>
            <w:r w:rsidRPr="003867B0">
              <w:rPr>
                <w:rFonts w:ascii="Times New Roman" w:eastAsia="Calibri" w:hAnsi="Times New Roman" w:cs="Times New Roman"/>
                <w:b/>
                <w:color w:val="auto"/>
              </w:rPr>
              <w:lastRenderedPageBreak/>
              <w:t>or Reject the Bid/s</w:t>
            </w:r>
          </w:p>
        </w:tc>
        <w:tc>
          <w:tcPr>
            <w:tcW w:w="7087" w:type="dxa"/>
          </w:tcPr>
          <w:p w:rsidR="0079509A" w:rsidRPr="003867B0" w:rsidRDefault="0079509A" w:rsidP="003867B0">
            <w:pPr>
              <w:pStyle w:val="Normal1"/>
              <w:shd w:val="clear" w:color="auto" w:fill="FFFFFF" w:themeFill="background1"/>
              <w:tabs>
                <w:tab w:val="left" w:pos="612"/>
              </w:tabs>
              <w:spacing w:after="0"/>
              <w:ind w:right="72"/>
              <w:rPr>
                <w:rFonts w:ascii="Times New Roman" w:hAnsi="Times New Roman" w:cs="Times New Roman"/>
                <w:color w:val="auto"/>
              </w:rPr>
            </w:pPr>
            <w:r w:rsidRPr="003867B0">
              <w:rPr>
                <w:rFonts w:ascii="Times New Roman" w:eastAsia="Calibri" w:hAnsi="Times New Roman" w:cs="Times New Roman"/>
                <w:color w:val="auto"/>
              </w:rPr>
              <w:lastRenderedPageBreak/>
              <w:tab/>
              <w:t xml:space="preserve">Purchaser reserves the right to accept or reject any bid/s and to annul the RFP process and reject all such bids at any time prior to </w:t>
            </w:r>
            <w:r w:rsidRPr="003867B0">
              <w:rPr>
                <w:rFonts w:ascii="Times New Roman" w:eastAsia="Calibri" w:hAnsi="Times New Roman" w:cs="Times New Roman"/>
                <w:color w:val="auto"/>
              </w:rPr>
              <w:lastRenderedPageBreak/>
              <w:t>award of work, without assigning any reason and thereby will not incur any liability or obligation to bidder/s to inform the grounds for such decision.</w:t>
            </w:r>
          </w:p>
        </w:tc>
      </w:tr>
      <w:tr w:rsidR="0079509A" w:rsidRPr="003867B0" w:rsidTr="003867B0">
        <w:trPr>
          <w:jc w:val="center"/>
        </w:trPr>
        <w:tc>
          <w:tcPr>
            <w:tcW w:w="1985" w:type="dxa"/>
          </w:tcPr>
          <w:p w:rsidR="0079509A" w:rsidRPr="003867B0" w:rsidRDefault="0079509A" w:rsidP="003867B0">
            <w:pPr>
              <w:pStyle w:val="Normal1"/>
              <w:widowControl w:val="0"/>
              <w:shd w:val="clear" w:color="auto" w:fill="FFFFFF" w:themeFill="background1"/>
              <w:tabs>
                <w:tab w:val="left" w:pos="330"/>
              </w:tabs>
              <w:spacing w:after="0"/>
              <w:ind w:right="65"/>
              <w:jc w:val="left"/>
              <w:rPr>
                <w:rFonts w:ascii="Times New Roman" w:eastAsia="Calibri" w:hAnsi="Times New Roman" w:cs="Times New Roman"/>
                <w:b/>
                <w:color w:val="auto"/>
              </w:rPr>
            </w:pPr>
            <w:r w:rsidRPr="003867B0">
              <w:rPr>
                <w:rFonts w:ascii="Times New Roman" w:eastAsia="Calibri" w:hAnsi="Times New Roman" w:cs="Times New Roman"/>
                <w:b/>
                <w:color w:val="auto"/>
              </w:rPr>
              <w:lastRenderedPageBreak/>
              <w:t>2.1.5 Submission, Receipt, and Opening of Bids</w:t>
            </w:r>
          </w:p>
        </w:tc>
        <w:tc>
          <w:tcPr>
            <w:tcW w:w="7087" w:type="dxa"/>
          </w:tcPr>
          <w:p w:rsidR="0079509A" w:rsidRPr="003867B0" w:rsidRDefault="0079509A" w:rsidP="003867B0">
            <w:pPr>
              <w:shd w:val="clear" w:color="auto" w:fill="FFFFFF" w:themeFill="background1"/>
              <w:spacing w:after="0"/>
              <w:jc w:val="both"/>
              <w:rPr>
                <w:rFonts w:ascii="Times New Roman" w:hAnsi="Times New Roman" w:cs="Times New Roman"/>
                <w:sz w:val="24"/>
                <w:szCs w:val="24"/>
              </w:rPr>
            </w:pPr>
            <w:r w:rsidRPr="003867B0">
              <w:rPr>
                <w:rFonts w:ascii="Times New Roman" w:hAnsi="Times New Roman" w:cs="Times New Roman"/>
                <w:sz w:val="24"/>
                <w:szCs w:val="24"/>
              </w:rPr>
              <w:t xml:space="preserve">(i) The tender shall be submitted Online (complete in all respect) must be uploaded on https://eprocure.gov.in/eprocure/app in Two packets i.e. Two Cover system (Technical bid and Financial bid), and bidder must follow the procedure as detailed in the </w:t>
            </w:r>
            <w:r w:rsidRPr="003867B0">
              <w:rPr>
                <w:rFonts w:ascii="Times New Roman" w:hAnsi="Times New Roman" w:cs="Times New Roman"/>
                <w:b/>
                <w:sz w:val="24"/>
                <w:szCs w:val="24"/>
              </w:rPr>
              <w:t>Clause 5 of Section I</w:t>
            </w:r>
            <w:r w:rsidRPr="003867B0">
              <w:rPr>
                <w:rFonts w:ascii="Times New Roman" w:hAnsi="Times New Roman" w:cs="Times New Roman"/>
                <w:sz w:val="24"/>
                <w:szCs w:val="24"/>
              </w:rPr>
              <w:t>.</w:t>
            </w:r>
          </w:p>
          <w:p w:rsidR="003867B0" w:rsidRPr="003867B0" w:rsidRDefault="0079509A" w:rsidP="003867B0">
            <w:pPr>
              <w:shd w:val="clear" w:color="auto" w:fill="FFFFFF" w:themeFill="background1"/>
              <w:spacing w:after="0"/>
              <w:jc w:val="both"/>
              <w:rPr>
                <w:rFonts w:ascii="Times New Roman" w:hAnsi="Times New Roman" w:cs="Times New Roman"/>
                <w:sz w:val="24"/>
                <w:szCs w:val="24"/>
              </w:rPr>
            </w:pPr>
            <w:r w:rsidRPr="003867B0">
              <w:rPr>
                <w:rFonts w:ascii="Times New Roman" w:hAnsi="Times New Roman" w:cs="Times New Roman"/>
                <w:sz w:val="24"/>
                <w:szCs w:val="24"/>
              </w:rPr>
              <w:t>(ii) The bid shall be submitted online, the Signed and Scanned copy of all the required documents in</w:t>
            </w:r>
          </w:p>
          <w:p w:rsidR="0079509A" w:rsidRPr="003867B0" w:rsidRDefault="0079509A" w:rsidP="003867B0">
            <w:pPr>
              <w:shd w:val="clear" w:color="auto" w:fill="FFFFFF" w:themeFill="background1"/>
              <w:spacing w:after="0"/>
              <w:jc w:val="both"/>
              <w:rPr>
                <w:rFonts w:ascii="Times New Roman" w:hAnsi="Times New Roman" w:cs="Times New Roman"/>
                <w:sz w:val="24"/>
                <w:szCs w:val="24"/>
              </w:rPr>
            </w:pPr>
            <w:r w:rsidRPr="003867B0">
              <w:rPr>
                <w:rFonts w:ascii="Times New Roman" w:hAnsi="Times New Roman" w:cs="Times New Roman"/>
                <w:b/>
                <w:sz w:val="24"/>
                <w:szCs w:val="24"/>
              </w:rPr>
              <w:t>Packet -1</w:t>
            </w:r>
            <w:r w:rsidRPr="003867B0">
              <w:rPr>
                <w:rFonts w:ascii="Times New Roman" w:hAnsi="Times New Roman" w:cs="Times New Roman"/>
                <w:sz w:val="24"/>
                <w:szCs w:val="24"/>
              </w:rPr>
              <w:t xml:space="preserve"> having 1 part, viz.,</w:t>
            </w:r>
          </w:p>
          <w:p w:rsidR="0079509A" w:rsidRPr="003867B0" w:rsidRDefault="0079509A" w:rsidP="003867B0">
            <w:pPr>
              <w:pStyle w:val="ListParagraph"/>
              <w:numPr>
                <w:ilvl w:val="0"/>
                <w:numId w:val="26"/>
              </w:numPr>
              <w:shd w:val="clear" w:color="auto" w:fill="FFFFFF" w:themeFill="background1"/>
              <w:spacing w:after="0"/>
              <w:ind w:left="0" w:firstLine="0"/>
              <w:jc w:val="both"/>
              <w:rPr>
                <w:rFonts w:ascii="Times New Roman" w:hAnsi="Times New Roman" w:cs="Times New Roman"/>
                <w:sz w:val="24"/>
                <w:szCs w:val="24"/>
              </w:rPr>
            </w:pPr>
            <w:r w:rsidRPr="003867B0">
              <w:rPr>
                <w:rFonts w:ascii="Times New Roman" w:hAnsi="Times New Roman" w:cs="Times New Roman"/>
                <w:sz w:val="24"/>
                <w:szCs w:val="24"/>
              </w:rPr>
              <w:t xml:space="preserve">Part I –  Bid covering letter, Authorization letter, Complete set of bid (self-attested), </w:t>
            </w:r>
            <w:r w:rsidRPr="003867B0">
              <w:rPr>
                <w:rFonts w:ascii="Times New Roman" w:eastAsia="Calibri" w:hAnsi="Times New Roman" w:cs="Times New Roman"/>
                <w:sz w:val="24"/>
                <w:szCs w:val="24"/>
              </w:rPr>
              <w:t>Documents related to eligibility as per the document checklist, as per Clause 2.4 of Section-II</w:t>
            </w:r>
            <w:r w:rsidRPr="003867B0">
              <w:rPr>
                <w:rFonts w:ascii="Times New Roman" w:hAnsi="Times New Roman" w:cs="Times New Roman"/>
                <w:sz w:val="24"/>
                <w:szCs w:val="24"/>
              </w:rPr>
              <w:t xml:space="preserve"> </w:t>
            </w:r>
          </w:p>
          <w:p w:rsidR="0079509A" w:rsidRPr="003867B0" w:rsidRDefault="0079509A" w:rsidP="003867B0">
            <w:pPr>
              <w:pStyle w:val="ListParagraph"/>
              <w:shd w:val="clear" w:color="auto" w:fill="FFFFFF" w:themeFill="background1"/>
              <w:spacing w:after="0"/>
              <w:ind w:left="0"/>
              <w:jc w:val="both"/>
              <w:rPr>
                <w:rFonts w:ascii="Times New Roman" w:hAnsi="Times New Roman" w:cs="Times New Roman"/>
                <w:sz w:val="24"/>
                <w:szCs w:val="24"/>
              </w:rPr>
            </w:pPr>
            <w:r w:rsidRPr="003867B0">
              <w:rPr>
                <w:rFonts w:ascii="Times New Roman" w:hAnsi="Times New Roman" w:cs="Times New Roman"/>
                <w:b/>
                <w:sz w:val="24"/>
                <w:szCs w:val="24"/>
              </w:rPr>
              <w:t>Packet-2</w:t>
            </w:r>
            <w:r w:rsidR="003867B0" w:rsidRPr="003867B0">
              <w:rPr>
                <w:rFonts w:ascii="Times New Roman" w:hAnsi="Times New Roman" w:cs="Times New Roman"/>
                <w:sz w:val="24"/>
                <w:szCs w:val="24"/>
              </w:rPr>
              <w:t xml:space="preserve"> having</w:t>
            </w:r>
            <w:r w:rsidRPr="003867B0">
              <w:rPr>
                <w:rFonts w:ascii="Times New Roman" w:hAnsi="Times New Roman" w:cs="Times New Roman"/>
                <w:sz w:val="24"/>
                <w:szCs w:val="24"/>
              </w:rPr>
              <w:t xml:space="preserve"> Schedule of p</w:t>
            </w:r>
            <w:r w:rsidR="003867B0" w:rsidRPr="003867B0">
              <w:rPr>
                <w:rFonts w:ascii="Times New Roman" w:hAnsi="Times New Roman" w:cs="Times New Roman"/>
                <w:sz w:val="24"/>
                <w:szCs w:val="24"/>
              </w:rPr>
              <w:t>rice bid in the form of BOQ</w:t>
            </w:r>
            <w:r w:rsidRPr="003867B0">
              <w:rPr>
                <w:rFonts w:ascii="Times New Roman" w:hAnsi="Times New Roman" w:cs="Times New Roman"/>
                <w:sz w:val="24"/>
                <w:szCs w:val="24"/>
              </w:rPr>
              <w:t>.xls</w:t>
            </w:r>
          </w:p>
          <w:p w:rsidR="0079509A" w:rsidRPr="003867B0" w:rsidRDefault="0079509A" w:rsidP="003867B0">
            <w:pPr>
              <w:shd w:val="clear" w:color="auto" w:fill="FFFFFF" w:themeFill="background1"/>
              <w:spacing w:after="0"/>
              <w:jc w:val="both"/>
              <w:rPr>
                <w:rFonts w:ascii="Times New Roman" w:hAnsi="Times New Roman" w:cs="Times New Roman"/>
                <w:sz w:val="24"/>
                <w:szCs w:val="24"/>
              </w:rPr>
            </w:pPr>
            <w:r w:rsidRPr="003867B0">
              <w:rPr>
                <w:rFonts w:ascii="Times New Roman" w:hAnsi="Times New Roman" w:cs="Times New Roman"/>
                <w:sz w:val="24"/>
                <w:szCs w:val="24"/>
              </w:rPr>
              <w:t xml:space="preserve">(iii) All the pages of bid being submitted must be signed and sequentially numbered by the bidder irrespective of nature of content of the documents before uploading. All the files mentioned below should be in .PDF format except for the </w:t>
            </w:r>
            <w:proofErr w:type="spellStart"/>
            <w:r w:rsidRPr="003867B0">
              <w:rPr>
                <w:rFonts w:ascii="Times New Roman" w:hAnsi="Times New Roman" w:cs="Times New Roman"/>
                <w:sz w:val="24"/>
                <w:szCs w:val="24"/>
              </w:rPr>
              <w:t>BoQ</w:t>
            </w:r>
            <w:proofErr w:type="spellEnd"/>
            <w:r w:rsidRPr="003867B0">
              <w:rPr>
                <w:rFonts w:ascii="Times New Roman" w:hAnsi="Times New Roman" w:cs="Times New Roman"/>
                <w:sz w:val="24"/>
                <w:szCs w:val="24"/>
              </w:rPr>
              <w:t xml:space="preserve"> which should be .</w:t>
            </w:r>
            <w:proofErr w:type="spellStart"/>
            <w:r w:rsidRPr="003867B0">
              <w:rPr>
                <w:rFonts w:ascii="Times New Roman" w:hAnsi="Times New Roman" w:cs="Times New Roman"/>
                <w:sz w:val="24"/>
                <w:szCs w:val="24"/>
              </w:rPr>
              <w:t>xls</w:t>
            </w:r>
            <w:proofErr w:type="spellEnd"/>
            <w:r w:rsidRPr="003867B0">
              <w:rPr>
                <w:rFonts w:ascii="Times New Roman" w:hAnsi="Times New Roman" w:cs="Times New Roman"/>
                <w:sz w:val="24"/>
                <w:szCs w:val="24"/>
              </w:rPr>
              <w:t xml:space="preserve"> format.</w:t>
            </w:r>
          </w:p>
          <w:p w:rsidR="0079509A" w:rsidRPr="003867B0" w:rsidRDefault="0079509A" w:rsidP="003867B0">
            <w:pPr>
              <w:shd w:val="clear" w:color="auto" w:fill="FFFFFF" w:themeFill="background1"/>
              <w:spacing w:after="0"/>
              <w:jc w:val="both"/>
              <w:rPr>
                <w:rFonts w:ascii="Times New Roman" w:hAnsi="Times New Roman" w:cs="Times New Roman"/>
                <w:sz w:val="24"/>
                <w:szCs w:val="24"/>
              </w:rPr>
            </w:pPr>
            <w:r w:rsidRPr="003867B0">
              <w:rPr>
                <w:rFonts w:ascii="Times New Roman" w:hAnsi="Times New Roman" w:cs="Times New Roman"/>
                <w:sz w:val="24"/>
                <w:szCs w:val="24"/>
              </w:rPr>
              <w:t xml:space="preserve">(iv) The offers submitted by Telegram/Fax/email shall not be considered. No correspondence will be entertained in this matter. </w:t>
            </w:r>
          </w:p>
          <w:p w:rsidR="0079509A" w:rsidRPr="003867B0" w:rsidRDefault="0079509A" w:rsidP="003867B0">
            <w:pPr>
              <w:pStyle w:val="Normal1"/>
              <w:shd w:val="clear" w:color="auto" w:fill="FFFFFF" w:themeFill="background1"/>
              <w:tabs>
                <w:tab w:val="left" w:pos="612"/>
              </w:tabs>
              <w:spacing w:after="0"/>
              <w:ind w:right="72"/>
              <w:rPr>
                <w:rFonts w:ascii="Times New Roman" w:eastAsia="Calibri" w:hAnsi="Times New Roman" w:cs="Times New Roman"/>
                <w:color w:val="auto"/>
              </w:rPr>
            </w:pPr>
            <w:r w:rsidRPr="003867B0">
              <w:rPr>
                <w:rFonts w:ascii="Times New Roman" w:eastAsia="Times New Roman" w:hAnsi="Times New Roman" w:cs="Times New Roman"/>
                <w:color w:val="auto"/>
              </w:rPr>
              <w:t xml:space="preserve">(v)  Original Instruments for EMD must be submitted on or before the last date of submission of Bids to the address, date and time as mentioned in the RFP. </w:t>
            </w:r>
            <w:r w:rsidRPr="003867B0">
              <w:rPr>
                <w:rFonts w:ascii="Times New Roman" w:eastAsia="Calibri" w:hAnsi="Times New Roman" w:cs="Times New Roman"/>
                <w:color w:val="auto"/>
              </w:rPr>
              <w:t>Incomplete responses not conforming to the Checklist of the RFP will be summarily rejected.</w:t>
            </w:r>
          </w:p>
          <w:p w:rsidR="0079509A" w:rsidRPr="003867B0" w:rsidRDefault="0079509A" w:rsidP="003867B0">
            <w:pPr>
              <w:pStyle w:val="Normal1"/>
              <w:shd w:val="clear" w:color="auto" w:fill="FFFFFF" w:themeFill="background1"/>
              <w:spacing w:after="0"/>
              <w:contextualSpacing/>
              <w:rPr>
                <w:rFonts w:ascii="Times New Roman" w:eastAsia="Calibri" w:hAnsi="Times New Roman" w:cs="Times New Roman"/>
                <w:b/>
                <w:color w:val="auto"/>
              </w:rPr>
            </w:pPr>
            <w:r w:rsidRPr="003867B0">
              <w:rPr>
                <w:rFonts w:ascii="Times New Roman" w:eastAsia="Calibri" w:hAnsi="Times New Roman" w:cs="Times New Roman"/>
                <w:color w:val="auto"/>
              </w:rPr>
              <w:t xml:space="preserve">(vi) </w:t>
            </w:r>
            <w:r w:rsidRPr="003867B0">
              <w:rPr>
                <w:rFonts w:ascii="Times New Roman" w:eastAsia="Calibri" w:hAnsi="Times New Roman" w:cs="Times New Roman"/>
                <w:b/>
                <w:color w:val="auto"/>
              </w:rPr>
              <w:t>The technical samples of Diary and Calendar as per specifications given in Section III will need to be submitted at the address for Communication given in Clause 1.1.9 before last date and time of online submission of bids.</w:t>
            </w:r>
          </w:p>
        </w:tc>
      </w:tr>
      <w:tr w:rsidR="0079509A" w:rsidRPr="003867B0" w:rsidTr="003867B0">
        <w:trPr>
          <w:jc w:val="center"/>
        </w:trPr>
        <w:tc>
          <w:tcPr>
            <w:tcW w:w="1985" w:type="dxa"/>
          </w:tcPr>
          <w:p w:rsidR="0079509A" w:rsidRPr="003867B0" w:rsidRDefault="0079509A" w:rsidP="003867B0">
            <w:pPr>
              <w:pStyle w:val="Normal1"/>
              <w:widowControl w:val="0"/>
              <w:shd w:val="clear" w:color="auto" w:fill="FFFFFF" w:themeFill="background1"/>
              <w:tabs>
                <w:tab w:val="left" w:pos="330"/>
              </w:tabs>
              <w:spacing w:after="0"/>
              <w:ind w:right="65"/>
              <w:rPr>
                <w:rFonts w:ascii="Times New Roman" w:eastAsia="Calibri" w:hAnsi="Times New Roman" w:cs="Times New Roman"/>
                <w:b/>
                <w:color w:val="auto"/>
              </w:rPr>
            </w:pPr>
            <w:r w:rsidRPr="003867B0">
              <w:rPr>
                <w:rFonts w:ascii="Times New Roman" w:eastAsia="Calibri" w:hAnsi="Times New Roman" w:cs="Times New Roman"/>
                <w:b/>
                <w:color w:val="auto"/>
              </w:rPr>
              <w:t xml:space="preserve">2.1.6. </w:t>
            </w:r>
          </w:p>
          <w:p w:rsidR="0079509A" w:rsidRPr="003867B0" w:rsidRDefault="0079509A" w:rsidP="003867B0">
            <w:pPr>
              <w:pStyle w:val="Normal1"/>
              <w:widowControl w:val="0"/>
              <w:shd w:val="clear" w:color="auto" w:fill="FFFFFF" w:themeFill="background1"/>
              <w:tabs>
                <w:tab w:val="left" w:pos="330"/>
              </w:tabs>
              <w:spacing w:after="0"/>
              <w:ind w:right="65"/>
              <w:rPr>
                <w:rFonts w:ascii="Times New Roman" w:hAnsi="Times New Roman" w:cs="Times New Roman"/>
                <w:color w:val="auto"/>
              </w:rPr>
            </w:pPr>
            <w:r w:rsidRPr="003867B0">
              <w:rPr>
                <w:rFonts w:ascii="Times New Roman" w:eastAsia="Calibri" w:hAnsi="Times New Roman" w:cs="Times New Roman"/>
                <w:b/>
                <w:color w:val="auto"/>
              </w:rPr>
              <w:t xml:space="preserve">Opening of Financial Bids &amp; Evaluation </w:t>
            </w:r>
          </w:p>
        </w:tc>
        <w:tc>
          <w:tcPr>
            <w:tcW w:w="7087" w:type="dxa"/>
          </w:tcPr>
          <w:p w:rsidR="0079509A" w:rsidRPr="003867B0" w:rsidRDefault="0079509A" w:rsidP="003867B0">
            <w:pPr>
              <w:shd w:val="clear" w:color="auto" w:fill="FFFFFF" w:themeFill="background1"/>
              <w:autoSpaceDE w:val="0"/>
              <w:autoSpaceDN w:val="0"/>
              <w:adjustRightInd w:val="0"/>
              <w:spacing w:after="0" w:line="240" w:lineRule="auto"/>
              <w:jc w:val="both"/>
              <w:rPr>
                <w:rFonts w:ascii="Times New Roman" w:eastAsia="Calibri" w:hAnsi="Times New Roman" w:cs="Times New Roman"/>
                <w:sz w:val="24"/>
                <w:szCs w:val="24"/>
              </w:rPr>
            </w:pPr>
            <w:r w:rsidRPr="003867B0">
              <w:rPr>
                <w:rFonts w:ascii="Times New Roman" w:eastAsia="Calibri" w:hAnsi="Times New Roman" w:cs="Times New Roman"/>
                <w:sz w:val="24"/>
                <w:szCs w:val="24"/>
              </w:rPr>
              <w:t xml:space="preserve">Opening of financial bid and its evaluation would be done as per provisions given in Clause 2.3 of this RFP document (Process for Award of Work). Representatives of the shortlisted bidders shall make it convenient to be present on the date and time which will be confirmed and intimated separately. </w:t>
            </w:r>
          </w:p>
        </w:tc>
      </w:tr>
      <w:tr w:rsidR="0079509A" w:rsidRPr="003867B0" w:rsidTr="003867B0">
        <w:trPr>
          <w:jc w:val="center"/>
        </w:trPr>
        <w:tc>
          <w:tcPr>
            <w:tcW w:w="1985" w:type="dxa"/>
          </w:tcPr>
          <w:p w:rsidR="0079509A" w:rsidRPr="003867B0" w:rsidRDefault="0079509A" w:rsidP="003867B0">
            <w:pPr>
              <w:pStyle w:val="Normal1"/>
              <w:widowControl w:val="0"/>
              <w:shd w:val="clear" w:color="auto" w:fill="FFFFFF" w:themeFill="background1"/>
              <w:tabs>
                <w:tab w:val="left" w:pos="330"/>
              </w:tabs>
              <w:spacing w:after="0"/>
              <w:ind w:right="65"/>
              <w:rPr>
                <w:rFonts w:ascii="Times New Roman" w:eastAsia="Calibri" w:hAnsi="Times New Roman" w:cs="Times New Roman"/>
                <w:b/>
                <w:color w:val="auto"/>
              </w:rPr>
            </w:pPr>
            <w:r w:rsidRPr="003867B0">
              <w:rPr>
                <w:rFonts w:ascii="Times New Roman" w:eastAsia="Calibri" w:hAnsi="Times New Roman" w:cs="Times New Roman"/>
                <w:b/>
                <w:color w:val="auto"/>
              </w:rPr>
              <w:t>2.1.7.</w:t>
            </w:r>
          </w:p>
          <w:p w:rsidR="0079509A" w:rsidRPr="003867B0" w:rsidRDefault="0079509A" w:rsidP="003867B0">
            <w:pPr>
              <w:pStyle w:val="Normal1"/>
              <w:widowControl w:val="0"/>
              <w:shd w:val="clear" w:color="auto" w:fill="FFFFFF" w:themeFill="background1"/>
              <w:tabs>
                <w:tab w:val="left" w:pos="330"/>
              </w:tabs>
              <w:spacing w:after="0"/>
              <w:ind w:right="65"/>
              <w:rPr>
                <w:rFonts w:ascii="Times New Roman" w:hAnsi="Times New Roman" w:cs="Times New Roman"/>
                <w:color w:val="auto"/>
              </w:rPr>
            </w:pPr>
            <w:r w:rsidRPr="003867B0">
              <w:rPr>
                <w:rFonts w:ascii="Times New Roman" w:eastAsia="Calibri" w:hAnsi="Times New Roman" w:cs="Times New Roman"/>
                <w:b/>
                <w:color w:val="auto"/>
              </w:rPr>
              <w:t>Disqualification</w:t>
            </w:r>
          </w:p>
        </w:tc>
        <w:tc>
          <w:tcPr>
            <w:tcW w:w="7087" w:type="dxa"/>
          </w:tcPr>
          <w:p w:rsidR="0079509A" w:rsidRPr="003867B0" w:rsidRDefault="0079509A" w:rsidP="003867B0">
            <w:pPr>
              <w:pStyle w:val="Normal1"/>
              <w:shd w:val="clear" w:color="auto" w:fill="FFFFFF" w:themeFill="background1"/>
              <w:tabs>
                <w:tab w:val="left" w:pos="612"/>
              </w:tabs>
              <w:spacing w:after="0"/>
              <w:ind w:right="72"/>
              <w:rPr>
                <w:rFonts w:ascii="Times New Roman" w:hAnsi="Times New Roman" w:cs="Times New Roman"/>
                <w:color w:val="auto"/>
              </w:rPr>
            </w:pPr>
            <w:r w:rsidRPr="003867B0">
              <w:rPr>
                <w:rFonts w:ascii="Times New Roman" w:eastAsia="Calibri" w:hAnsi="Times New Roman" w:cs="Times New Roman"/>
                <w:color w:val="auto"/>
              </w:rPr>
              <w:t>Purchaser may at its sole discretion and at any time during the evaluation of application, disqualify any bid, if the bidder has:</w:t>
            </w:r>
          </w:p>
          <w:p w:rsidR="0079509A" w:rsidRPr="003867B0" w:rsidRDefault="0079509A" w:rsidP="003867B0">
            <w:pPr>
              <w:pStyle w:val="Normal1"/>
              <w:shd w:val="clear" w:color="auto" w:fill="FFFFFF" w:themeFill="background1"/>
              <w:tabs>
                <w:tab w:val="left" w:pos="765"/>
              </w:tabs>
              <w:spacing w:after="0"/>
              <w:ind w:right="72"/>
              <w:rPr>
                <w:rFonts w:ascii="Times New Roman" w:hAnsi="Times New Roman" w:cs="Times New Roman"/>
                <w:color w:val="auto"/>
              </w:rPr>
            </w:pPr>
            <w:r w:rsidRPr="003867B0">
              <w:rPr>
                <w:rFonts w:ascii="Times New Roman" w:eastAsia="Calibri" w:hAnsi="Times New Roman" w:cs="Times New Roman"/>
                <w:color w:val="auto"/>
              </w:rPr>
              <w:t>(i)</w:t>
            </w:r>
            <w:r w:rsidRPr="003867B0">
              <w:rPr>
                <w:rFonts w:ascii="Times New Roman" w:eastAsia="Calibri" w:hAnsi="Times New Roman" w:cs="Times New Roman"/>
                <w:color w:val="auto"/>
              </w:rPr>
              <w:tab/>
              <w:t xml:space="preserve">submitted the application after the response deadline; </w:t>
            </w:r>
          </w:p>
          <w:p w:rsidR="0079509A" w:rsidRPr="003867B0" w:rsidRDefault="0079509A" w:rsidP="003867B0">
            <w:pPr>
              <w:pStyle w:val="Normal1"/>
              <w:shd w:val="clear" w:color="auto" w:fill="FFFFFF" w:themeFill="background1"/>
              <w:tabs>
                <w:tab w:val="left" w:pos="765"/>
              </w:tabs>
              <w:spacing w:after="0"/>
              <w:ind w:right="72"/>
              <w:rPr>
                <w:rFonts w:ascii="Times New Roman" w:hAnsi="Times New Roman" w:cs="Times New Roman"/>
                <w:color w:val="auto"/>
              </w:rPr>
            </w:pPr>
            <w:r w:rsidRPr="003867B0">
              <w:rPr>
                <w:rFonts w:ascii="Times New Roman" w:eastAsia="Calibri" w:hAnsi="Times New Roman" w:cs="Times New Roman"/>
                <w:color w:val="auto"/>
              </w:rPr>
              <w:t>(ii)</w:t>
            </w:r>
            <w:r w:rsidRPr="003867B0">
              <w:rPr>
                <w:rFonts w:ascii="Times New Roman" w:eastAsia="Calibri" w:hAnsi="Times New Roman" w:cs="Times New Roman"/>
                <w:color w:val="auto"/>
              </w:rPr>
              <w:tab/>
              <w:t>made misleading or false representations in the forms, statements and attachments submitted as proof of the eligibility requirements;</w:t>
            </w:r>
          </w:p>
          <w:p w:rsidR="0079509A" w:rsidRPr="003867B0" w:rsidRDefault="0079509A" w:rsidP="003867B0">
            <w:pPr>
              <w:pStyle w:val="Normal1"/>
              <w:shd w:val="clear" w:color="auto" w:fill="FFFFFF" w:themeFill="background1"/>
              <w:tabs>
                <w:tab w:val="left" w:pos="765"/>
              </w:tabs>
              <w:spacing w:after="0"/>
              <w:ind w:right="72"/>
              <w:rPr>
                <w:rFonts w:ascii="Times New Roman" w:hAnsi="Times New Roman" w:cs="Times New Roman"/>
                <w:color w:val="auto"/>
              </w:rPr>
            </w:pPr>
            <w:r w:rsidRPr="003867B0">
              <w:rPr>
                <w:rFonts w:ascii="Times New Roman" w:eastAsia="Calibri" w:hAnsi="Times New Roman" w:cs="Times New Roman"/>
                <w:color w:val="auto"/>
              </w:rPr>
              <w:t>(iii)</w:t>
            </w:r>
            <w:r w:rsidRPr="003867B0">
              <w:rPr>
                <w:rFonts w:ascii="Times New Roman" w:eastAsia="Calibri" w:hAnsi="Times New Roman" w:cs="Times New Roman"/>
                <w:color w:val="auto"/>
              </w:rPr>
              <w:tab/>
              <w:t>exhibited a record of poor performance such as abandoning works, not properly completing the obligations, inordinately delaying completion or financial failures, etc. in any project in the preceding three years;</w:t>
            </w:r>
          </w:p>
          <w:p w:rsidR="0079509A" w:rsidRPr="003867B0" w:rsidRDefault="0079509A" w:rsidP="003867B0">
            <w:pPr>
              <w:pStyle w:val="Normal1"/>
              <w:shd w:val="clear" w:color="auto" w:fill="FFFFFF" w:themeFill="background1"/>
              <w:tabs>
                <w:tab w:val="left" w:pos="765"/>
              </w:tabs>
              <w:spacing w:after="0"/>
              <w:ind w:right="72"/>
              <w:rPr>
                <w:rFonts w:ascii="Times New Roman" w:hAnsi="Times New Roman" w:cs="Times New Roman"/>
                <w:color w:val="auto"/>
              </w:rPr>
            </w:pPr>
            <w:r w:rsidRPr="003867B0">
              <w:rPr>
                <w:rFonts w:ascii="Times New Roman" w:eastAsia="Calibri" w:hAnsi="Times New Roman" w:cs="Times New Roman"/>
                <w:color w:val="auto"/>
              </w:rPr>
              <w:lastRenderedPageBreak/>
              <w:t>(iv)</w:t>
            </w:r>
            <w:r w:rsidRPr="003867B0">
              <w:rPr>
                <w:rFonts w:ascii="Times New Roman" w:eastAsia="Calibri" w:hAnsi="Times New Roman" w:cs="Times New Roman"/>
                <w:color w:val="auto"/>
              </w:rPr>
              <w:tab/>
              <w:t>submitted an application that is not accompanied by required documentation or is non-responsive;</w:t>
            </w:r>
          </w:p>
          <w:p w:rsidR="0079509A" w:rsidRPr="003867B0" w:rsidRDefault="0079509A" w:rsidP="003867B0">
            <w:pPr>
              <w:pStyle w:val="Normal1"/>
              <w:shd w:val="clear" w:color="auto" w:fill="FFFFFF" w:themeFill="background1"/>
              <w:tabs>
                <w:tab w:val="left" w:pos="765"/>
              </w:tabs>
              <w:spacing w:after="0"/>
              <w:ind w:right="72"/>
              <w:rPr>
                <w:rFonts w:ascii="Times New Roman" w:hAnsi="Times New Roman" w:cs="Times New Roman"/>
                <w:color w:val="auto"/>
              </w:rPr>
            </w:pPr>
            <w:r w:rsidRPr="003867B0">
              <w:rPr>
                <w:rFonts w:ascii="Times New Roman" w:eastAsia="Calibri" w:hAnsi="Times New Roman" w:cs="Times New Roman"/>
                <w:color w:val="auto"/>
              </w:rPr>
              <w:t>(v)</w:t>
            </w:r>
            <w:r w:rsidRPr="003867B0">
              <w:rPr>
                <w:rFonts w:ascii="Times New Roman" w:eastAsia="Calibri" w:hAnsi="Times New Roman" w:cs="Times New Roman"/>
                <w:color w:val="auto"/>
              </w:rPr>
              <w:tab/>
              <w:t>failed to provide clarifications related thereto, when sought;</w:t>
            </w:r>
          </w:p>
          <w:p w:rsidR="0079509A" w:rsidRPr="003867B0" w:rsidRDefault="0079509A" w:rsidP="003867B0">
            <w:pPr>
              <w:pStyle w:val="Normal1"/>
              <w:shd w:val="clear" w:color="auto" w:fill="FFFFFF" w:themeFill="background1"/>
              <w:tabs>
                <w:tab w:val="left" w:pos="765"/>
              </w:tabs>
              <w:spacing w:after="0"/>
              <w:ind w:right="72"/>
              <w:rPr>
                <w:rFonts w:ascii="Times New Roman" w:hAnsi="Times New Roman" w:cs="Times New Roman"/>
                <w:color w:val="auto"/>
              </w:rPr>
            </w:pPr>
            <w:r w:rsidRPr="003867B0">
              <w:rPr>
                <w:rFonts w:ascii="Times New Roman" w:eastAsia="Calibri" w:hAnsi="Times New Roman" w:cs="Times New Roman"/>
                <w:color w:val="auto"/>
              </w:rPr>
              <w:t>(vi)</w:t>
            </w:r>
            <w:r w:rsidRPr="003867B0">
              <w:rPr>
                <w:rFonts w:ascii="Times New Roman" w:eastAsia="Calibri" w:hAnsi="Times New Roman" w:cs="Times New Roman"/>
                <w:color w:val="auto"/>
              </w:rPr>
              <w:tab/>
              <w:t>submitted more than one application either as a Single Agency/ Prime Agency/ Consortium member;</w:t>
            </w:r>
          </w:p>
          <w:p w:rsidR="0079509A" w:rsidRPr="003867B0" w:rsidRDefault="0079509A" w:rsidP="007C5497">
            <w:pPr>
              <w:pStyle w:val="Normal1"/>
              <w:shd w:val="clear" w:color="auto" w:fill="FFFFFF" w:themeFill="background1"/>
              <w:tabs>
                <w:tab w:val="left" w:pos="765"/>
              </w:tabs>
              <w:spacing w:after="0"/>
              <w:ind w:right="72"/>
              <w:rPr>
                <w:rFonts w:ascii="Times New Roman" w:hAnsi="Times New Roman" w:cs="Times New Roman"/>
                <w:color w:val="auto"/>
              </w:rPr>
            </w:pPr>
            <w:r w:rsidRPr="003867B0">
              <w:rPr>
                <w:rFonts w:ascii="Times New Roman" w:eastAsia="Calibri" w:hAnsi="Times New Roman" w:cs="Times New Roman"/>
                <w:color w:val="auto"/>
              </w:rPr>
              <w:t>(vii)</w:t>
            </w:r>
            <w:r w:rsidRPr="003867B0">
              <w:rPr>
                <w:rFonts w:ascii="Times New Roman" w:eastAsia="Calibri" w:hAnsi="Times New Roman" w:cs="Times New Roman"/>
                <w:color w:val="auto"/>
              </w:rPr>
              <w:tab/>
            </w:r>
            <w:proofErr w:type="gramStart"/>
            <w:r w:rsidRPr="003867B0">
              <w:rPr>
                <w:rFonts w:ascii="Times New Roman" w:eastAsia="Calibri" w:hAnsi="Times New Roman" w:cs="Times New Roman"/>
                <w:color w:val="auto"/>
              </w:rPr>
              <w:t>been</w:t>
            </w:r>
            <w:proofErr w:type="gramEnd"/>
            <w:r w:rsidRPr="003867B0">
              <w:rPr>
                <w:rFonts w:ascii="Times New Roman" w:eastAsia="Calibri" w:hAnsi="Times New Roman" w:cs="Times New Roman"/>
                <w:color w:val="auto"/>
              </w:rPr>
              <w:t xml:space="preserve"> declared ineligible or blacklisted by the </w:t>
            </w:r>
            <w:proofErr w:type="spellStart"/>
            <w:r w:rsidR="007C5497">
              <w:rPr>
                <w:rFonts w:ascii="Times New Roman" w:eastAsia="Calibri" w:hAnsi="Times New Roman" w:cs="Times New Roman"/>
                <w:color w:val="auto"/>
              </w:rPr>
              <w:t>MeitY</w:t>
            </w:r>
            <w:proofErr w:type="spellEnd"/>
            <w:r w:rsidR="007C5497">
              <w:rPr>
                <w:rFonts w:ascii="Times New Roman" w:eastAsia="Calibri" w:hAnsi="Times New Roman" w:cs="Times New Roman"/>
                <w:color w:val="auto"/>
              </w:rPr>
              <w:t>/UIDAI</w:t>
            </w:r>
            <w:r w:rsidRPr="003867B0">
              <w:rPr>
                <w:rFonts w:ascii="Times New Roman" w:eastAsia="Calibri" w:hAnsi="Times New Roman" w:cs="Times New Roman"/>
                <w:color w:val="auto"/>
              </w:rPr>
              <w:t>.</w:t>
            </w:r>
          </w:p>
        </w:tc>
      </w:tr>
      <w:tr w:rsidR="0079509A" w:rsidRPr="003867B0" w:rsidTr="003867B0">
        <w:trPr>
          <w:jc w:val="center"/>
        </w:trPr>
        <w:tc>
          <w:tcPr>
            <w:tcW w:w="1985" w:type="dxa"/>
          </w:tcPr>
          <w:p w:rsidR="0079509A" w:rsidRPr="003867B0" w:rsidRDefault="0079509A" w:rsidP="003867B0">
            <w:pPr>
              <w:pStyle w:val="Normal1"/>
              <w:widowControl w:val="0"/>
              <w:shd w:val="clear" w:color="auto" w:fill="FFFFFF" w:themeFill="background1"/>
              <w:tabs>
                <w:tab w:val="left" w:pos="515"/>
              </w:tabs>
              <w:spacing w:after="0"/>
              <w:ind w:right="65"/>
              <w:rPr>
                <w:rFonts w:ascii="Times New Roman" w:hAnsi="Times New Roman" w:cs="Times New Roman"/>
                <w:color w:val="auto"/>
              </w:rPr>
            </w:pPr>
            <w:r w:rsidRPr="003867B0">
              <w:rPr>
                <w:rFonts w:ascii="Times New Roman" w:eastAsia="Calibri" w:hAnsi="Times New Roman" w:cs="Times New Roman"/>
                <w:b/>
                <w:color w:val="auto"/>
              </w:rPr>
              <w:lastRenderedPageBreak/>
              <w:t>2.1.8. Selection of the Service Provider</w:t>
            </w:r>
          </w:p>
        </w:tc>
        <w:tc>
          <w:tcPr>
            <w:tcW w:w="7087" w:type="dxa"/>
          </w:tcPr>
          <w:p w:rsidR="0079509A" w:rsidRPr="003867B0" w:rsidRDefault="0079509A" w:rsidP="003867B0">
            <w:pPr>
              <w:pStyle w:val="Normal1"/>
              <w:shd w:val="clear" w:color="auto" w:fill="FFFFFF" w:themeFill="background1"/>
              <w:tabs>
                <w:tab w:val="left" w:pos="612"/>
              </w:tabs>
              <w:spacing w:after="0"/>
              <w:ind w:right="72"/>
              <w:rPr>
                <w:rFonts w:ascii="Times New Roman" w:hAnsi="Times New Roman" w:cs="Times New Roman"/>
                <w:color w:val="auto"/>
              </w:rPr>
            </w:pPr>
            <w:r w:rsidRPr="003867B0">
              <w:rPr>
                <w:rFonts w:ascii="Times New Roman" w:eastAsia="Calibri" w:hAnsi="Times New Roman" w:cs="Times New Roman"/>
                <w:color w:val="auto"/>
              </w:rPr>
              <w:t xml:space="preserve">Selection of the Service Provider would be done as per provisions given in Clause 2.3 of this RFP document (Process for Award of Work). </w:t>
            </w:r>
          </w:p>
        </w:tc>
      </w:tr>
      <w:tr w:rsidR="0079509A" w:rsidRPr="003867B0" w:rsidTr="003867B0">
        <w:trPr>
          <w:jc w:val="center"/>
        </w:trPr>
        <w:tc>
          <w:tcPr>
            <w:tcW w:w="1985" w:type="dxa"/>
          </w:tcPr>
          <w:p w:rsidR="0079509A" w:rsidRPr="003867B0" w:rsidRDefault="0079509A" w:rsidP="003867B0">
            <w:pPr>
              <w:pStyle w:val="Normal1"/>
              <w:widowControl w:val="0"/>
              <w:shd w:val="clear" w:color="auto" w:fill="FFFFFF" w:themeFill="background1"/>
              <w:tabs>
                <w:tab w:val="left" w:pos="515"/>
              </w:tabs>
              <w:spacing w:after="0"/>
              <w:ind w:right="65"/>
              <w:rPr>
                <w:rFonts w:ascii="Times New Roman" w:eastAsia="Calibri" w:hAnsi="Times New Roman" w:cs="Times New Roman"/>
                <w:b/>
                <w:color w:val="auto"/>
              </w:rPr>
            </w:pPr>
            <w:r w:rsidRPr="003867B0">
              <w:rPr>
                <w:rFonts w:ascii="Times New Roman" w:eastAsia="Calibri" w:hAnsi="Times New Roman" w:cs="Times New Roman"/>
                <w:b/>
                <w:color w:val="auto"/>
              </w:rPr>
              <w:t>2.1.9. Payment</w:t>
            </w:r>
          </w:p>
          <w:p w:rsidR="0079509A" w:rsidRPr="003867B0" w:rsidRDefault="0079509A" w:rsidP="003867B0">
            <w:pPr>
              <w:pStyle w:val="Normal1"/>
              <w:widowControl w:val="0"/>
              <w:shd w:val="clear" w:color="auto" w:fill="FFFFFF" w:themeFill="background1"/>
              <w:tabs>
                <w:tab w:val="left" w:pos="515"/>
              </w:tabs>
              <w:spacing w:after="0"/>
              <w:ind w:right="65"/>
              <w:rPr>
                <w:rFonts w:ascii="Times New Roman" w:eastAsia="Calibri" w:hAnsi="Times New Roman" w:cs="Times New Roman"/>
                <w:b/>
                <w:color w:val="auto"/>
              </w:rPr>
            </w:pPr>
            <w:r w:rsidRPr="003867B0">
              <w:rPr>
                <w:rFonts w:ascii="Times New Roman" w:eastAsia="Calibri" w:hAnsi="Times New Roman" w:cs="Times New Roman"/>
                <w:b/>
                <w:color w:val="auto"/>
              </w:rPr>
              <w:t>Terms</w:t>
            </w:r>
          </w:p>
        </w:tc>
        <w:tc>
          <w:tcPr>
            <w:tcW w:w="7087" w:type="dxa"/>
          </w:tcPr>
          <w:p w:rsidR="0079509A" w:rsidRPr="003867B0" w:rsidRDefault="0079509A" w:rsidP="003867B0">
            <w:pPr>
              <w:pStyle w:val="Normal1"/>
              <w:numPr>
                <w:ilvl w:val="0"/>
                <w:numId w:val="23"/>
              </w:numPr>
              <w:shd w:val="clear" w:color="auto" w:fill="FFFFFF" w:themeFill="background1"/>
              <w:tabs>
                <w:tab w:val="left" w:pos="612"/>
              </w:tabs>
              <w:spacing w:after="0"/>
              <w:ind w:left="0" w:right="72" w:firstLine="0"/>
              <w:rPr>
                <w:rFonts w:ascii="Times New Roman" w:eastAsia="Calibri" w:hAnsi="Times New Roman" w:cs="Times New Roman"/>
                <w:color w:val="auto"/>
              </w:rPr>
            </w:pPr>
            <w:r w:rsidRPr="003867B0">
              <w:rPr>
                <w:rFonts w:ascii="Times New Roman" w:hAnsi="Times New Roman" w:cs="Times New Roman"/>
                <w:color w:val="auto"/>
              </w:rPr>
              <w:t>It will be mandatory for the Bidders to indicate their bank account numbers and other relevant e-payment details so that payme</w:t>
            </w:r>
            <w:r w:rsidR="00306143">
              <w:rPr>
                <w:rFonts w:ascii="Times New Roman" w:hAnsi="Times New Roman" w:cs="Times New Roman"/>
                <w:color w:val="auto"/>
              </w:rPr>
              <w:t>nts could be made through ECS/</w:t>
            </w:r>
            <w:r w:rsidRPr="003867B0">
              <w:rPr>
                <w:rFonts w:ascii="Times New Roman" w:hAnsi="Times New Roman" w:cs="Times New Roman"/>
                <w:color w:val="auto"/>
              </w:rPr>
              <w:t xml:space="preserve">NEFT/RTGS mechanism instead of payment through </w:t>
            </w:r>
            <w:proofErr w:type="spellStart"/>
            <w:r w:rsidRPr="003867B0">
              <w:rPr>
                <w:rFonts w:ascii="Times New Roman" w:hAnsi="Times New Roman" w:cs="Times New Roman"/>
                <w:color w:val="auto"/>
              </w:rPr>
              <w:t>cheques</w:t>
            </w:r>
            <w:proofErr w:type="spellEnd"/>
            <w:r w:rsidRPr="003867B0">
              <w:rPr>
                <w:rFonts w:ascii="Times New Roman" w:hAnsi="Times New Roman" w:cs="Times New Roman"/>
                <w:color w:val="auto"/>
              </w:rPr>
              <w:t xml:space="preserve">, wherever feasible. The payment will be made on delivery and acceptance by the consignee as per Annexure V. </w:t>
            </w:r>
          </w:p>
          <w:p w:rsidR="0079509A" w:rsidRPr="003867B0" w:rsidRDefault="0079509A" w:rsidP="003867B0">
            <w:pPr>
              <w:pStyle w:val="Normal1"/>
              <w:numPr>
                <w:ilvl w:val="0"/>
                <w:numId w:val="23"/>
              </w:numPr>
              <w:shd w:val="clear" w:color="auto" w:fill="FFFFFF" w:themeFill="background1"/>
              <w:tabs>
                <w:tab w:val="left" w:pos="612"/>
              </w:tabs>
              <w:spacing w:after="0"/>
              <w:ind w:left="0" w:right="72" w:firstLine="0"/>
              <w:rPr>
                <w:rFonts w:ascii="Times New Roman" w:eastAsia="Calibri" w:hAnsi="Times New Roman" w:cs="Times New Roman"/>
                <w:color w:val="auto"/>
              </w:rPr>
            </w:pPr>
            <w:r w:rsidRPr="003867B0">
              <w:rPr>
                <w:rFonts w:ascii="Times New Roman" w:hAnsi="Times New Roman" w:cs="Times New Roman"/>
                <w:color w:val="auto"/>
              </w:rPr>
              <w:t xml:space="preserve">The payment of bills will be made on submission of the following documents by the Seller to the Paying Authority along with the bill: </w:t>
            </w:r>
          </w:p>
          <w:p w:rsidR="0079509A" w:rsidRPr="003867B0" w:rsidRDefault="0079509A" w:rsidP="003867B0">
            <w:pPr>
              <w:pStyle w:val="Normal1"/>
              <w:numPr>
                <w:ilvl w:val="0"/>
                <w:numId w:val="24"/>
              </w:numPr>
              <w:shd w:val="clear" w:color="auto" w:fill="FFFFFF" w:themeFill="background1"/>
              <w:tabs>
                <w:tab w:val="left" w:pos="612"/>
              </w:tabs>
              <w:spacing w:after="0"/>
              <w:ind w:left="0" w:right="72" w:firstLine="0"/>
              <w:rPr>
                <w:rFonts w:ascii="Times New Roman" w:hAnsi="Times New Roman" w:cs="Times New Roman"/>
                <w:color w:val="auto"/>
              </w:rPr>
            </w:pPr>
            <w:r w:rsidRPr="003867B0">
              <w:rPr>
                <w:rFonts w:ascii="Times New Roman" w:hAnsi="Times New Roman" w:cs="Times New Roman"/>
                <w:color w:val="auto"/>
              </w:rPr>
              <w:t xml:space="preserve">Ink-signed copy of Commercial invoice / Seller’s bill. </w:t>
            </w:r>
          </w:p>
          <w:p w:rsidR="0079509A" w:rsidRPr="003867B0" w:rsidRDefault="0079509A" w:rsidP="003867B0">
            <w:pPr>
              <w:pStyle w:val="Normal1"/>
              <w:numPr>
                <w:ilvl w:val="0"/>
                <w:numId w:val="24"/>
              </w:numPr>
              <w:shd w:val="clear" w:color="auto" w:fill="FFFFFF" w:themeFill="background1"/>
              <w:tabs>
                <w:tab w:val="left" w:pos="612"/>
              </w:tabs>
              <w:spacing w:after="0"/>
              <w:ind w:left="0" w:right="72" w:firstLine="0"/>
              <w:rPr>
                <w:rFonts w:ascii="Times New Roman" w:hAnsi="Times New Roman" w:cs="Times New Roman"/>
                <w:color w:val="auto"/>
              </w:rPr>
            </w:pPr>
            <w:r w:rsidRPr="003867B0">
              <w:rPr>
                <w:rFonts w:ascii="Times New Roman" w:hAnsi="Times New Roman" w:cs="Times New Roman"/>
                <w:color w:val="auto"/>
              </w:rPr>
              <w:t xml:space="preserve">Copy of work Order </w:t>
            </w:r>
          </w:p>
          <w:p w:rsidR="0079509A" w:rsidRPr="003867B0" w:rsidRDefault="0079509A" w:rsidP="003867B0">
            <w:pPr>
              <w:pStyle w:val="Normal1"/>
              <w:numPr>
                <w:ilvl w:val="0"/>
                <w:numId w:val="24"/>
              </w:numPr>
              <w:shd w:val="clear" w:color="auto" w:fill="FFFFFF" w:themeFill="background1"/>
              <w:tabs>
                <w:tab w:val="left" w:pos="612"/>
              </w:tabs>
              <w:spacing w:after="0"/>
              <w:ind w:left="0" w:right="72" w:firstLine="0"/>
              <w:rPr>
                <w:rFonts w:ascii="Times New Roman" w:hAnsi="Times New Roman" w:cs="Times New Roman"/>
                <w:color w:val="auto"/>
              </w:rPr>
            </w:pPr>
            <w:r w:rsidRPr="003867B0">
              <w:rPr>
                <w:rFonts w:ascii="Times New Roman" w:hAnsi="Times New Roman" w:cs="Times New Roman"/>
                <w:color w:val="auto"/>
              </w:rPr>
              <w:t xml:space="preserve">Consignee Receipt Vouchers as per Annexure V. </w:t>
            </w:r>
          </w:p>
          <w:p w:rsidR="0079509A" w:rsidRPr="003867B0" w:rsidRDefault="0079509A" w:rsidP="003867B0">
            <w:pPr>
              <w:pStyle w:val="Normal1"/>
              <w:numPr>
                <w:ilvl w:val="0"/>
                <w:numId w:val="23"/>
              </w:numPr>
              <w:shd w:val="clear" w:color="auto" w:fill="FFFFFF" w:themeFill="background1"/>
              <w:tabs>
                <w:tab w:val="left" w:pos="612"/>
              </w:tabs>
              <w:spacing w:after="0"/>
              <w:ind w:left="0" w:right="72" w:firstLine="0"/>
              <w:rPr>
                <w:rFonts w:ascii="Times New Roman" w:eastAsia="Calibri" w:hAnsi="Times New Roman" w:cs="Times New Roman"/>
                <w:color w:val="auto"/>
              </w:rPr>
            </w:pPr>
            <w:r w:rsidRPr="003867B0">
              <w:rPr>
                <w:rFonts w:ascii="Times New Roman" w:hAnsi="Times New Roman" w:cs="Times New Roman"/>
                <w:color w:val="auto"/>
              </w:rPr>
              <w:t xml:space="preserve">No advance payment(s) would be made. </w:t>
            </w:r>
          </w:p>
          <w:p w:rsidR="0079509A" w:rsidRPr="003867B0" w:rsidRDefault="0079509A" w:rsidP="003867B0">
            <w:pPr>
              <w:pStyle w:val="Normal1"/>
              <w:numPr>
                <w:ilvl w:val="0"/>
                <w:numId w:val="23"/>
              </w:numPr>
              <w:shd w:val="clear" w:color="auto" w:fill="FFFFFF" w:themeFill="background1"/>
              <w:tabs>
                <w:tab w:val="left" w:pos="612"/>
              </w:tabs>
              <w:spacing w:after="0"/>
              <w:ind w:left="0" w:right="72" w:firstLine="0"/>
              <w:rPr>
                <w:rFonts w:ascii="Times New Roman" w:eastAsia="Calibri" w:hAnsi="Times New Roman" w:cs="Times New Roman"/>
                <w:color w:val="auto"/>
              </w:rPr>
            </w:pPr>
            <w:r w:rsidRPr="003867B0">
              <w:rPr>
                <w:rFonts w:ascii="Times New Roman" w:eastAsia="Calibri" w:hAnsi="Times New Roman" w:cs="Times New Roman"/>
                <w:color w:val="auto"/>
              </w:rPr>
              <w:t xml:space="preserve"> DD (Media) would be the Paying Authority for this RFP. </w:t>
            </w:r>
          </w:p>
          <w:p w:rsidR="0079509A" w:rsidRPr="003867B0" w:rsidRDefault="0079509A" w:rsidP="003867B0">
            <w:pPr>
              <w:pStyle w:val="Normal1"/>
              <w:numPr>
                <w:ilvl w:val="0"/>
                <w:numId w:val="23"/>
              </w:numPr>
              <w:shd w:val="clear" w:color="auto" w:fill="FFFFFF" w:themeFill="background1"/>
              <w:tabs>
                <w:tab w:val="left" w:pos="612"/>
              </w:tabs>
              <w:spacing w:after="0"/>
              <w:ind w:left="0" w:right="72" w:firstLine="0"/>
              <w:rPr>
                <w:rFonts w:ascii="Times New Roman" w:eastAsia="Calibri" w:hAnsi="Times New Roman" w:cs="Times New Roman"/>
                <w:color w:val="auto"/>
              </w:rPr>
            </w:pPr>
            <w:r w:rsidRPr="003867B0">
              <w:rPr>
                <w:rFonts w:ascii="Times New Roman" w:eastAsia="Calibri" w:hAnsi="Times New Roman" w:cs="Times New Roman"/>
                <w:color w:val="auto"/>
              </w:rPr>
              <w:t>Failure to deliver in time would attract penalty as per clause 4.2(xii)</w:t>
            </w:r>
          </w:p>
        </w:tc>
      </w:tr>
      <w:tr w:rsidR="0079509A" w:rsidRPr="003867B0" w:rsidTr="003867B0">
        <w:trPr>
          <w:jc w:val="center"/>
        </w:trPr>
        <w:tc>
          <w:tcPr>
            <w:tcW w:w="1985" w:type="dxa"/>
          </w:tcPr>
          <w:p w:rsidR="0079509A" w:rsidRPr="003867B0" w:rsidRDefault="0079509A" w:rsidP="003867B0">
            <w:pPr>
              <w:pStyle w:val="Normal1"/>
              <w:widowControl w:val="0"/>
              <w:shd w:val="clear" w:color="auto" w:fill="FFFFFF" w:themeFill="background1"/>
              <w:tabs>
                <w:tab w:val="left" w:pos="515"/>
              </w:tabs>
              <w:spacing w:after="0"/>
              <w:ind w:right="65"/>
              <w:rPr>
                <w:rFonts w:ascii="Times New Roman" w:eastAsia="Calibri" w:hAnsi="Times New Roman" w:cs="Times New Roman"/>
                <w:b/>
                <w:color w:val="auto"/>
              </w:rPr>
            </w:pPr>
            <w:r w:rsidRPr="003867B0">
              <w:rPr>
                <w:rFonts w:ascii="Times New Roman" w:eastAsia="Calibri" w:hAnsi="Times New Roman" w:cs="Times New Roman"/>
                <w:b/>
                <w:color w:val="auto"/>
              </w:rPr>
              <w:t>2.1.10. PBG</w:t>
            </w:r>
          </w:p>
        </w:tc>
        <w:tc>
          <w:tcPr>
            <w:tcW w:w="7087" w:type="dxa"/>
          </w:tcPr>
          <w:p w:rsidR="0079509A" w:rsidRPr="003867B0" w:rsidRDefault="0079509A" w:rsidP="003867B0">
            <w:pPr>
              <w:pStyle w:val="Normal1"/>
              <w:shd w:val="clear" w:color="auto" w:fill="FFFFFF" w:themeFill="background1"/>
              <w:tabs>
                <w:tab w:val="left" w:pos="612"/>
              </w:tabs>
              <w:spacing w:after="0"/>
              <w:ind w:right="72"/>
              <w:rPr>
                <w:rFonts w:ascii="Times New Roman" w:eastAsia="Calibri" w:hAnsi="Times New Roman" w:cs="Times New Roman"/>
                <w:color w:val="auto"/>
              </w:rPr>
            </w:pPr>
            <w:r w:rsidRPr="003867B0">
              <w:rPr>
                <w:rFonts w:ascii="Times New Roman" w:eastAsia="Calibri" w:hAnsi="Times New Roman" w:cs="Times New Roman"/>
                <w:color w:val="auto"/>
              </w:rPr>
              <w:t>Successful bidder who is selected for the work under this RFP would have to submit a PBG as per Procurement Manual of UIDAI equivalent to 5 % of the total contract value.</w:t>
            </w:r>
          </w:p>
        </w:tc>
      </w:tr>
      <w:tr w:rsidR="0079509A" w:rsidRPr="003867B0" w:rsidTr="003867B0">
        <w:trPr>
          <w:jc w:val="center"/>
        </w:trPr>
        <w:tc>
          <w:tcPr>
            <w:tcW w:w="1985" w:type="dxa"/>
          </w:tcPr>
          <w:p w:rsidR="0079509A" w:rsidRPr="003867B0" w:rsidRDefault="0079509A" w:rsidP="003867B0">
            <w:pPr>
              <w:pStyle w:val="Normal1"/>
              <w:widowControl w:val="0"/>
              <w:shd w:val="clear" w:color="auto" w:fill="FFFFFF" w:themeFill="background1"/>
              <w:tabs>
                <w:tab w:val="left" w:pos="515"/>
              </w:tabs>
              <w:spacing w:after="0"/>
              <w:ind w:right="65"/>
              <w:rPr>
                <w:rFonts w:ascii="Times New Roman" w:eastAsia="Calibri" w:hAnsi="Times New Roman" w:cs="Times New Roman"/>
                <w:b/>
                <w:color w:val="auto"/>
              </w:rPr>
            </w:pPr>
            <w:r w:rsidRPr="003867B0">
              <w:rPr>
                <w:rFonts w:ascii="Times New Roman" w:eastAsia="Calibri" w:hAnsi="Times New Roman" w:cs="Times New Roman"/>
                <w:b/>
                <w:color w:val="auto"/>
              </w:rPr>
              <w:t>2.1.11 Pre-bid meeting</w:t>
            </w:r>
          </w:p>
        </w:tc>
        <w:tc>
          <w:tcPr>
            <w:tcW w:w="7087" w:type="dxa"/>
          </w:tcPr>
          <w:p w:rsidR="0079509A" w:rsidRPr="003867B0" w:rsidRDefault="0079509A" w:rsidP="003867B0">
            <w:pPr>
              <w:pStyle w:val="Normal1"/>
              <w:shd w:val="clear" w:color="auto" w:fill="FFFFFF" w:themeFill="background1"/>
              <w:tabs>
                <w:tab w:val="left" w:pos="612"/>
              </w:tabs>
              <w:spacing w:after="0"/>
              <w:ind w:right="72"/>
              <w:rPr>
                <w:rFonts w:ascii="Times New Roman" w:eastAsia="Calibri" w:hAnsi="Times New Roman" w:cs="Times New Roman"/>
                <w:color w:val="auto"/>
              </w:rPr>
            </w:pPr>
            <w:r w:rsidRPr="003867B0">
              <w:rPr>
                <w:rFonts w:ascii="Times New Roman" w:eastAsia="Calibri" w:hAnsi="Times New Roman" w:cs="Times New Roman"/>
                <w:color w:val="auto"/>
              </w:rPr>
              <w:t xml:space="preserve">The bidders are expected to attend the pre-bid meeting as per the </w:t>
            </w:r>
            <w:r w:rsidR="003867B0" w:rsidRPr="003867B0">
              <w:rPr>
                <w:rFonts w:ascii="Times New Roman" w:eastAsia="Calibri" w:hAnsi="Times New Roman" w:cs="Times New Roman"/>
                <w:color w:val="auto"/>
              </w:rPr>
              <w:t>date mentioned</w:t>
            </w:r>
            <w:r w:rsidRPr="003867B0">
              <w:rPr>
                <w:rFonts w:ascii="Times New Roman" w:eastAsia="Calibri" w:hAnsi="Times New Roman" w:cs="Times New Roman"/>
                <w:color w:val="auto"/>
              </w:rPr>
              <w:t xml:space="preserve"> in RFP at UIDAI HQ on Bangla Sahib Road, New Delhi. The bidders will be shown the sample of diary and calendar, based on which they need to submit their technical and financial bids.</w:t>
            </w:r>
          </w:p>
        </w:tc>
      </w:tr>
    </w:tbl>
    <w:p w:rsidR="003867B0" w:rsidRPr="003867B0" w:rsidRDefault="003867B0" w:rsidP="003867B0">
      <w:pPr>
        <w:pStyle w:val="Heading1"/>
        <w:shd w:val="clear" w:color="auto" w:fill="FFFFFF" w:themeFill="background1"/>
        <w:spacing w:before="0" w:after="0"/>
        <w:ind w:left="0"/>
        <w:rPr>
          <w:rFonts w:ascii="Times New Roman" w:hAnsi="Times New Roman" w:cs="Times New Roman"/>
          <w:color w:val="auto"/>
          <w:sz w:val="24"/>
          <w:szCs w:val="24"/>
        </w:rPr>
      </w:pPr>
      <w:bookmarkStart w:id="8" w:name="_Toc464220448"/>
    </w:p>
    <w:p w:rsidR="0079509A" w:rsidRPr="003867B0" w:rsidRDefault="0079509A" w:rsidP="003867B0">
      <w:pPr>
        <w:pStyle w:val="Heading1"/>
        <w:shd w:val="clear" w:color="auto" w:fill="FFFFFF" w:themeFill="background1"/>
        <w:spacing w:before="0" w:after="0"/>
        <w:ind w:left="0"/>
        <w:rPr>
          <w:rFonts w:ascii="Times New Roman" w:hAnsi="Times New Roman" w:cs="Times New Roman"/>
          <w:color w:val="auto"/>
          <w:sz w:val="24"/>
          <w:szCs w:val="24"/>
        </w:rPr>
      </w:pPr>
      <w:r w:rsidRPr="003867B0">
        <w:rPr>
          <w:rFonts w:ascii="Times New Roman" w:hAnsi="Times New Roman" w:cs="Times New Roman"/>
          <w:color w:val="auto"/>
          <w:sz w:val="24"/>
          <w:szCs w:val="24"/>
        </w:rPr>
        <w:t>2.2      Eligibility Criteria</w:t>
      </w:r>
      <w:bookmarkEnd w:id="8"/>
      <w:r w:rsidRPr="003867B0">
        <w:rPr>
          <w:rFonts w:ascii="Times New Roman" w:hAnsi="Times New Roman" w:cs="Times New Roman"/>
          <w:color w:val="auto"/>
          <w:sz w:val="24"/>
          <w:szCs w:val="24"/>
        </w:rPr>
        <w:t xml:space="preserve"> (Pre-Qualification)</w:t>
      </w:r>
    </w:p>
    <w:p w:rsidR="000434D6" w:rsidRDefault="0079509A" w:rsidP="003867B0">
      <w:pPr>
        <w:pStyle w:val="Normal1"/>
        <w:shd w:val="clear" w:color="auto" w:fill="FFFFFF" w:themeFill="background1"/>
        <w:tabs>
          <w:tab w:val="left" w:pos="612"/>
        </w:tabs>
        <w:spacing w:after="0"/>
        <w:ind w:right="72"/>
        <w:rPr>
          <w:rFonts w:ascii="Times New Roman" w:eastAsia="Calibri" w:hAnsi="Times New Roman" w:cs="Times New Roman"/>
          <w:color w:val="auto"/>
        </w:rPr>
      </w:pPr>
      <w:bookmarkStart w:id="9" w:name="_Toc464220449"/>
      <w:r w:rsidRPr="003867B0">
        <w:rPr>
          <w:rFonts w:ascii="Times New Roman" w:eastAsia="Calibri" w:hAnsi="Times New Roman" w:cs="Times New Roman"/>
          <w:color w:val="auto"/>
        </w:rPr>
        <w:t xml:space="preserve">Bidder should be any entity that applies through this RFP, intending to provide services to the purchaser under this RFP and should fall under one of the following category: </w:t>
      </w:r>
    </w:p>
    <w:tbl>
      <w:tblPr>
        <w:tblStyle w:val="TableGrid"/>
        <w:tblW w:w="0" w:type="auto"/>
        <w:jc w:val="center"/>
        <w:tblLook w:val="04A0" w:firstRow="1" w:lastRow="0" w:firstColumn="1" w:lastColumn="0" w:noHBand="0" w:noVBand="1"/>
      </w:tblPr>
      <w:tblGrid>
        <w:gridCol w:w="830"/>
        <w:gridCol w:w="4590"/>
        <w:gridCol w:w="3639"/>
      </w:tblGrid>
      <w:tr w:rsidR="00DD64B8" w:rsidRPr="00BB5D2C" w:rsidTr="00E62409">
        <w:trPr>
          <w:jc w:val="center"/>
        </w:trPr>
        <w:tc>
          <w:tcPr>
            <w:tcW w:w="830" w:type="dxa"/>
            <w:shd w:val="clear" w:color="auto" w:fill="auto"/>
          </w:tcPr>
          <w:p w:rsidR="00DD64B8" w:rsidRPr="00BB5D2C" w:rsidRDefault="00DD64B8" w:rsidP="00E62409">
            <w:pPr>
              <w:spacing w:after="200" w:line="276" w:lineRule="auto"/>
              <w:rPr>
                <w:rFonts w:ascii="Times New Roman" w:eastAsia="Arial Unicode MS" w:hAnsi="Times New Roman" w:cs="Times New Roman"/>
                <w:b/>
                <w:bCs/>
                <w:sz w:val="24"/>
                <w:szCs w:val="24"/>
              </w:rPr>
            </w:pPr>
            <w:proofErr w:type="spellStart"/>
            <w:r w:rsidRPr="00BB5D2C">
              <w:rPr>
                <w:rFonts w:ascii="Times New Roman" w:eastAsia="Arial Unicode MS" w:hAnsi="Times New Roman" w:cs="Times New Roman"/>
                <w:b/>
                <w:bCs/>
                <w:sz w:val="24"/>
                <w:szCs w:val="24"/>
              </w:rPr>
              <w:t>Sl.No</w:t>
            </w:r>
            <w:proofErr w:type="spellEnd"/>
            <w:r w:rsidRPr="00BB5D2C">
              <w:rPr>
                <w:rFonts w:ascii="Times New Roman" w:eastAsia="Arial Unicode MS" w:hAnsi="Times New Roman" w:cs="Times New Roman"/>
                <w:b/>
                <w:bCs/>
                <w:sz w:val="24"/>
                <w:szCs w:val="24"/>
              </w:rPr>
              <w:t>.</w:t>
            </w:r>
          </w:p>
        </w:tc>
        <w:tc>
          <w:tcPr>
            <w:tcW w:w="4590" w:type="dxa"/>
            <w:shd w:val="clear" w:color="auto" w:fill="auto"/>
          </w:tcPr>
          <w:p w:rsidR="00DD64B8" w:rsidRPr="00BB5D2C" w:rsidRDefault="00DD64B8" w:rsidP="00E62409">
            <w:pPr>
              <w:spacing w:after="200" w:line="276" w:lineRule="auto"/>
              <w:jc w:val="center"/>
              <w:rPr>
                <w:rFonts w:ascii="Times New Roman" w:eastAsia="Arial Unicode MS" w:hAnsi="Times New Roman" w:cs="Times New Roman"/>
                <w:b/>
                <w:bCs/>
                <w:sz w:val="24"/>
                <w:szCs w:val="24"/>
              </w:rPr>
            </w:pPr>
            <w:r w:rsidRPr="00BB5D2C">
              <w:rPr>
                <w:rFonts w:ascii="Times New Roman" w:eastAsia="Arial Unicode MS" w:hAnsi="Times New Roman" w:cs="Times New Roman"/>
                <w:b/>
                <w:bCs/>
                <w:sz w:val="24"/>
                <w:szCs w:val="24"/>
              </w:rPr>
              <w:t>Criteria</w:t>
            </w:r>
          </w:p>
        </w:tc>
        <w:tc>
          <w:tcPr>
            <w:tcW w:w="3639" w:type="dxa"/>
            <w:shd w:val="clear" w:color="auto" w:fill="auto"/>
          </w:tcPr>
          <w:p w:rsidR="00DD64B8" w:rsidRPr="00BB5D2C" w:rsidRDefault="00DD64B8" w:rsidP="00E62409">
            <w:pPr>
              <w:spacing w:line="276" w:lineRule="auto"/>
              <w:jc w:val="center"/>
              <w:rPr>
                <w:rFonts w:ascii="Times New Roman" w:eastAsia="Arial Unicode MS" w:hAnsi="Times New Roman" w:cs="Times New Roman"/>
                <w:b/>
                <w:bCs/>
                <w:sz w:val="24"/>
                <w:szCs w:val="24"/>
              </w:rPr>
            </w:pPr>
            <w:r w:rsidRPr="00BB5D2C">
              <w:rPr>
                <w:rFonts w:ascii="Times New Roman" w:eastAsia="Arial Unicode MS" w:hAnsi="Times New Roman" w:cs="Times New Roman"/>
                <w:b/>
                <w:bCs/>
                <w:sz w:val="24"/>
                <w:szCs w:val="24"/>
              </w:rPr>
              <w:t>Documentary Evidence</w:t>
            </w:r>
          </w:p>
        </w:tc>
      </w:tr>
      <w:tr w:rsidR="00DD64B8" w:rsidRPr="00BB5D2C" w:rsidTr="00E62409">
        <w:trPr>
          <w:jc w:val="center"/>
        </w:trPr>
        <w:tc>
          <w:tcPr>
            <w:tcW w:w="830" w:type="dxa"/>
            <w:shd w:val="clear" w:color="auto" w:fill="auto"/>
          </w:tcPr>
          <w:p w:rsidR="00DD64B8" w:rsidRPr="00BB5D2C" w:rsidRDefault="00DD64B8" w:rsidP="00E62409">
            <w:pPr>
              <w:spacing w:after="200" w:line="276" w:lineRule="auto"/>
              <w:rPr>
                <w:rFonts w:ascii="Times New Roman" w:eastAsia="Arial Unicode MS" w:hAnsi="Times New Roman" w:cs="Times New Roman"/>
                <w:b/>
                <w:sz w:val="24"/>
                <w:szCs w:val="24"/>
              </w:rPr>
            </w:pPr>
            <w:r w:rsidRPr="00BB5D2C">
              <w:rPr>
                <w:rFonts w:ascii="Times New Roman" w:eastAsia="Arial Unicode MS" w:hAnsi="Times New Roman" w:cs="Times New Roman"/>
                <w:b/>
                <w:sz w:val="24"/>
                <w:szCs w:val="24"/>
              </w:rPr>
              <w:t>1.</w:t>
            </w:r>
          </w:p>
        </w:tc>
        <w:tc>
          <w:tcPr>
            <w:tcW w:w="4590" w:type="dxa"/>
            <w:shd w:val="clear" w:color="auto" w:fill="auto"/>
          </w:tcPr>
          <w:p w:rsidR="00DD64B8" w:rsidRPr="00BB5D2C" w:rsidRDefault="00DD64B8" w:rsidP="00DD64B8">
            <w:pPr>
              <w:pStyle w:val="Normal1"/>
              <w:shd w:val="clear" w:color="auto" w:fill="FFFFFF" w:themeFill="background1"/>
              <w:tabs>
                <w:tab w:val="left" w:pos="612"/>
              </w:tabs>
              <w:ind w:right="72"/>
              <w:rPr>
                <w:rFonts w:ascii="Times New Roman" w:eastAsia="Arial Unicode MS" w:hAnsi="Times New Roman" w:cs="Times New Roman"/>
              </w:rPr>
            </w:pPr>
            <w:r w:rsidRPr="00DD64B8">
              <w:rPr>
                <w:rFonts w:ascii="Times New Roman" w:eastAsia="Calibri" w:hAnsi="Times New Roman" w:cs="Times New Roman"/>
                <w:color w:val="auto"/>
              </w:rPr>
              <w:t xml:space="preserve">The Firm/ Agency shall be </w:t>
            </w:r>
            <w:r w:rsidRPr="00923A81">
              <w:rPr>
                <w:rFonts w:ascii="Times New Roman" w:eastAsia="Calibri" w:hAnsi="Times New Roman" w:cs="Times New Roman"/>
                <w:color w:val="auto"/>
              </w:rPr>
              <w:t xml:space="preserve">Advertising </w:t>
            </w:r>
            <w:r>
              <w:rPr>
                <w:rFonts w:ascii="Times New Roman" w:eastAsia="Calibri" w:hAnsi="Times New Roman" w:cs="Times New Roman"/>
                <w:color w:val="auto"/>
              </w:rPr>
              <w:t xml:space="preserve">and Creative agency or Printer </w:t>
            </w:r>
            <w:r w:rsidRPr="003867B0">
              <w:rPr>
                <w:rFonts w:ascii="Times New Roman" w:eastAsia="Calibri" w:hAnsi="Times New Roman" w:cs="Times New Roman"/>
                <w:color w:val="auto"/>
              </w:rPr>
              <w:t>empanelled with UIDAI HQs</w:t>
            </w:r>
          </w:p>
        </w:tc>
        <w:tc>
          <w:tcPr>
            <w:tcW w:w="3639" w:type="dxa"/>
            <w:shd w:val="clear" w:color="auto" w:fill="auto"/>
          </w:tcPr>
          <w:p w:rsidR="00DD64B8" w:rsidRPr="00BB5D2C" w:rsidRDefault="00DD64B8" w:rsidP="00DD64B8">
            <w:pPr>
              <w:pStyle w:val="ListParagraph"/>
              <w:numPr>
                <w:ilvl w:val="0"/>
                <w:numId w:val="30"/>
              </w:numPr>
              <w:spacing w:line="276" w:lineRule="auto"/>
              <w:ind w:left="252" w:hanging="252"/>
              <w:jc w:val="both"/>
              <w:rPr>
                <w:rFonts w:ascii="Times New Roman" w:eastAsia="Arial Unicode MS" w:hAnsi="Times New Roman" w:cs="Times New Roman"/>
                <w:sz w:val="24"/>
                <w:szCs w:val="24"/>
              </w:rPr>
            </w:pPr>
            <w:r>
              <w:rPr>
                <w:rFonts w:ascii="Times New Roman" w:eastAsia="Arial Unicode MS" w:hAnsi="Times New Roman" w:cs="Times New Roman"/>
                <w:sz w:val="24"/>
                <w:szCs w:val="24"/>
              </w:rPr>
              <w:t xml:space="preserve">No document is needed </w:t>
            </w:r>
          </w:p>
        </w:tc>
      </w:tr>
      <w:tr w:rsidR="00DD64B8" w:rsidRPr="00BB5D2C" w:rsidTr="00E62409">
        <w:trPr>
          <w:jc w:val="center"/>
        </w:trPr>
        <w:tc>
          <w:tcPr>
            <w:tcW w:w="830" w:type="dxa"/>
            <w:shd w:val="clear" w:color="auto" w:fill="auto"/>
          </w:tcPr>
          <w:p w:rsidR="00DD64B8" w:rsidRPr="00BB5D2C" w:rsidRDefault="00DD64B8" w:rsidP="00E62409">
            <w:pPr>
              <w:spacing w:after="200" w:line="276" w:lineRule="auto"/>
              <w:rPr>
                <w:rFonts w:ascii="Times New Roman" w:eastAsia="Arial Unicode MS" w:hAnsi="Times New Roman" w:cs="Times New Roman"/>
                <w:b/>
                <w:sz w:val="24"/>
                <w:szCs w:val="24"/>
              </w:rPr>
            </w:pPr>
            <w:r w:rsidRPr="00BB5D2C">
              <w:rPr>
                <w:rFonts w:ascii="Times New Roman" w:eastAsia="Arial Unicode MS" w:hAnsi="Times New Roman" w:cs="Times New Roman"/>
                <w:b/>
                <w:sz w:val="24"/>
                <w:szCs w:val="24"/>
              </w:rPr>
              <w:t>2.</w:t>
            </w:r>
          </w:p>
        </w:tc>
        <w:tc>
          <w:tcPr>
            <w:tcW w:w="4590" w:type="dxa"/>
            <w:shd w:val="clear" w:color="auto" w:fill="auto"/>
          </w:tcPr>
          <w:p w:rsidR="00DD64B8" w:rsidRPr="00DD64B8" w:rsidRDefault="00DD64B8" w:rsidP="00AF64DC">
            <w:pPr>
              <w:pStyle w:val="Normal1"/>
              <w:shd w:val="clear" w:color="auto" w:fill="FFFFFF" w:themeFill="background1"/>
              <w:tabs>
                <w:tab w:val="left" w:pos="612"/>
              </w:tabs>
              <w:ind w:right="72"/>
              <w:rPr>
                <w:rFonts w:ascii="Times New Roman" w:eastAsia="Calibri" w:hAnsi="Times New Roman" w:cs="Times New Roman"/>
                <w:color w:val="auto"/>
              </w:rPr>
            </w:pPr>
            <w:r w:rsidRPr="00DD64B8">
              <w:rPr>
                <w:rFonts w:ascii="Times New Roman" w:eastAsia="Calibri" w:hAnsi="Times New Roman" w:cs="Times New Roman"/>
                <w:color w:val="auto"/>
              </w:rPr>
              <w:t xml:space="preserve">The firm should be </w:t>
            </w:r>
            <w:r w:rsidRPr="003867B0">
              <w:rPr>
                <w:rFonts w:ascii="Times New Roman" w:eastAsia="Calibri" w:hAnsi="Times New Roman" w:cs="Times New Roman"/>
                <w:color w:val="auto"/>
              </w:rPr>
              <w:t xml:space="preserve">an entity engaged in the work of printing of diaries and wall calendars with an </w:t>
            </w:r>
            <w:r w:rsidR="00E62409">
              <w:rPr>
                <w:rFonts w:ascii="Times New Roman" w:eastAsia="Calibri" w:hAnsi="Times New Roman" w:cs="Times New Roman"/>
                <w:color w:val="auto"/>
              </w:rPr>
              <w:t xml:space="preserve">average </w:t>
            </w:r>
            <w:r w:rsidRPr="003867B0">
              <w:rPr>
                <w:rFonts w:ascii="Times New Roman" w:eastAsia="Calibri" w:hAnsi="Times New Roman" w:cs="Times New Roman"/>
                <w:color w:val="auto"/>
              </w:rPr>
              <w:t xml:space="preserve">annual turnover of Rs.50 lakh </w:t>
            </w:r>
            <w:r w:rsidR="002D1C7F">
              <w:rPr>
                <w:rFonts w:ascii="Times New Roman" w:eastAsia="Calibri" w:hAnsi="Times New Roman" w:cs="Times New Roman"/>
                <w:color w:val="auto"/>
              </w:rPr>
              <w:t xml:space="preserve">or more </w:t>
            </w:r>
            <w:r w:rsidR="00E62409">
              <w:rPr>
                <w:rFonts w:ascii="Times New Roman" w:eastAsia="Calibri" w:hAnsi="Times New Roman" w:cs="Times New Roman"/>
                <w:color w:val="auto"/>
              </w:rPr>
              <w:t>in</w:t>
            </w:r>
            <w:r w:rsidRPr="003867B0">
              <w:rPr>
                <w:rFonts w:ascii="Times New Roman" w:eastAsia="Calibri" w:hAnsi="Times New Roman" w:cs="Times New Roman"/>
                <w:color w:val="auto"/>
              </w:rPr>
              <w:t xml:space="preserve"> last three financial </w:t>
            </w:r>
            <w:r w:rsidRPr="003867B0">
              <w:rPr>
                <w:rFonts w:ascii="Times New Roman" w:eastAsia="Calibri" w:hAnsi="Times New Roman" w:cs="Times New Roman"/>
                <w:color w:val="auto"/>
              </w:rPr>
              <w:lastRenderedPageBreak/>
              <w:t>years ending FY 2017-18 (i.e. 2015-16, 2016-17 &amp; 2017-18)</w:t>
            </w:r>
          </w:p>
        </w:tc>
        <w:tc>
          <w:tcPr>
            <w:tcW w:w="3639" w:type="dxa"/>
            <w:shd w:val="clear" w:color="auto" w:fill="auto"/>
          </w:tcPr>
          <w:p w:rsidR="00DD64B8" w:rsidRPr="00BB5D2C" w:rsidRDefault="00DD64B8" w:rsidP="00DD64B8">
            <w:pPr>
              <w:pStyle w:val="ListParagraph"/>
              <w:numPr>
                <w:ilvl w:val="0"/>
                <w:numId w:val="31"/>
              </w:numPr>
              <w:ind w:left="275"/>
              <w:contextualSpacing w:val="0"/>
              <w:jc w:val="both"/>
              <w:rPr>
                <w:rFonts w:ascii="Times New Roman" w:eastAsia="Arial Unicode MS" w:hAnsi="Times New Roman" w:cs="Times New Roman"/>
                <w:sz w:val="24"/>
                <w:szCs w:val="24"/>
              </w:rPr>
            </w:pPr>
            <w:r w:rsidRPr="00BB5D2C">
              <w:rPr>
                <w:rFonts w:ascii="Times New Roman" w:eastAsia="Arial Unicode MS" w:hAnsi="Times New Roman" w:cs="Times New Roman"/>
                <w:sz w:val="24"/>
                <w:szCs w:val="24"/>
              </w:rPr>
              <w:lastRenderedPageBreak/>
              <w:t xml:space="preserve">Copies of financial statements duly audited by applicants’ statutory auditors for immediately preceding 3 </w:t>
            </w:r>
            <w:r w:rsidRPr="00BB5D2C">
              <w:rPr>
                <w:rFonts w:ascii="Times New Roman" w:eastAsia="Arial Unicode MS" w:hAnsi="Times New Roman" w:cs="Times New Roman"/>
                <w:sz w:val="24"/>
                <w:szCs w:val="24"/>
              </w:rPr>
              <w:lastRenderedPageBreak/>
              <w:t xml:space="preserve">financial years, i.e. 2015-16, 2016-17 &amp; 2017-18 (in case </w:t>
            </w:r>
            <w:r w:rsidR="00E62409">
              <w:rPr>
                <w:rFonts w:ascii="Times New Roman" w:eastAsia="Arial Unicode MS" w:hAnsi="Times New Roman" w:cs="Times New Roman"/>
                <w:sz w:val="24"/>
                <w:szCs w:val="24"/>
              </w:rPr>
              <w:t xml:space="preserve">of FY 2017-18 if </w:t>
            </w:r>
            <w:r w:rsidRPr="00BB5D2C">
              <w:rPr>
                <w:rFonts w:ascii="Times New Roman" w:eastAsia="Arial Unicode MS" w:hAnsi="Times New Roman" w:cs="Times New Roman"/>
                <w:sz w:val="24"/>
                <w:szCs w:val="24"/>
              </w:rPr>
              <w:t xml:space="preserve">it is not finalised, Company Secretary/Statutory Auditor shall certify the turnover) </w:t>
            </w:r>
          </w:p>
          <w:p w:rsidR="00DD64B8" w:rsidRPr="00BB5D2C" w:rsidRDefault="003B021C" w:rsidP="00AF64DC">
            <w:pPr>
              <w:pStyle w:val="ListParagraph"/>
              <w:numPr>
                <w:ilvl w:val="0"/>
                <w:numId w:val="31"/>
              </w:numPr>
              <w:ind w:left="275"/>
              <w:contextualSpacing w:val="0"/>
              <w:jc w:val="both"/>
              <w:rPr>
                <w:rFonts w:ascii="Times New Roman" w:eastAsia="Arial Unicode MS" w:hAnsi="Times New Roman" w:cs="Times New Roman"/>
                <w:sz w:val="24"/>
                <w:szCs w:val="24"/>
              </w:rPr>
            </w:pPr>
            <w:r w:rsidRPr="003B021C">
              <w:rPr>
                <w:rFonts w:ascii="Times New Roman" w:eastAsia="Arial Unicode MS" w:hAnsi="Times New Roman" w:cs="Times New Roman"/>
                <w:sz w:val="24"/>
                <w:szCs w:val="24"/>
              </w:rPr>
              <w:t xml:space="preserve">The entity </w:t>
            </w:r>
            <w:r w:rsidR="00AF64DC" w:rsidRPr="003B021C">
              <w:rPr>
                <w:rFonts w:ascii="Times New Roman" w:eastAsia="Arial Unicode MS" w:hAnsi="Times New Roman" w:cs="Times New Roman"/>
                <w:sz w:val="24"/>
                <w:szCs w:val="24"/>
              </w:rPr>
              <w:t>that</w:t>
            </w:r>
            <w:r w:rsidRPr="003B021C">
              <w:rPr>
                <w:rFonts w:ascii="Times New Roman" w:eastAsia="Arial Unicode MS" w:hAnsi="Times New Roman" w:cs="Times New Roman"/>
                <w:sz w:val="24"/>
                <w:szCs w:val="24"/>
              </w:rPr>
              <w:t xml:space="preserve"> has </w:t>
            </w:r>
            <w:r w:rsidR="00AF64DC">
              <w:rPr>
                <w:rFonts w:ascii="Times New Roman" w:eastAsia="Arial Unicode MS" w:hAnsi="Times New Roman" w:cs="Times New Roman"/>
                <w:sz w:val="24"/>
                <w:szCs w:val="24"/>
              </w:rPr>
              <w:t>multi</w:t>
            </w:r>
            <w:r w:rsidRPr="003B021C">
              <w:rPr>
                <w:rFonts w:ascii="Times New Roman" w:eastAsia="Arial Unicode MS" w:hAnsi="Times New Roman" w:cs="Times New Roman"/>
                <w:sz w:val="24"/>
                <w:szCs w:val="24"/>
              </w:rPr>
              <w:t xml:space="preserve"> sources of income </w:t>
            </w:r>
            <w:r w:rsidR="00AF64DC">
              <w:rPr>
                <w:rFonts w:ascii="Times New Roman" w:eastAsia="Arial Unicode MS" w:hAnsi="Times New Roman" w:cs="Times New Roman"/>
                <w:sz w:val="24"/>
                <w:szCs w:val="24"/>
              </w:rPr>
              <w:t xml:space="preserve">including printing </w:t>
            </w:r>
            <w:r w:rsidR="00AF64DC" w:rsidRPr="003B021C">
              <w:rPr>
                <w:rFonts w:ascii="Times New Roman" w:eastAsia="Arial Unicode MS" w:hAnsi="Times New Roman" w:cs="Times New Roman"/>
                <w:sz w:val="24"/>
                <w:szCs w:val="24"/>
              </w:rPr>
              <w:t>business</w:t>
            </w:r>
            <w:r w:rsidRPr="003B021C">
              <w:rPr>
                <w:rFonts w:ascii="Times New Roman" w:eastAsia="Arial Unicode MS" w:hAnsi="Times New Roman" w:cs="Times New Roman"/>
                <w:sz w:val="24"/>
                <w:szCs w:val="24"/>
              </w:rPr>
              <w:t xml:space="preserve"> shall have to produce a </w:t>
            </w:r>
            <w:r w:rsidR="00DD64B8" w:rsidRPr="003B021C">
              <w:rPr>
                <w:rFonts w:ascii="Times New Roman" w:eastAsia="Arial Unicode MS" w:hAnsi="Times New Roman" w:cs="Times New Roman"/>
                <w:sz w:val="24"/>
                <w:szCs w:val="24"/>
              </w:rPr>
              <w:t xml:space="preserve">Certificate from Company Secretary/Statutory Auditor </w:t>
            </w:r>
            <w:r w:rsidRPr="003B021C">
              <w:rPr>
                <w:rFonts w:ascii="Times New Roman" w:eastAsia="Arial Unicode MS" w:hAnsi="Times New Roman" w:cs="Times New Roman"/>
                <w:sz w:val="24"/>
                <w:szCs w:val="24"/>
              </w:rPr>
              <w:t xml:space="preserve">confirming that </w:t>
            </w:r>
            <w:r>
              <w:rPr>
                <w:rFonts w:ascii="Times New Roman" w:eastAsia="Arial Unicode MS" w:hAnsi="Times New Roman" w:cs="Times New Roman"/>
                <w:sz w:val="24"/>
                <w:szCs w:val="24"/>
              </w:rPr>
              <w:t xml:space="preserve">required average annual turnover of </w:t>
            </w:r>
            <w:proofErr w:type="spellStart"/>
            <w:r>
              <w:rPr>
                <w:rFonts w:ascii="Times New Roman" w:eastAsia="Arial Unicode MS" w:hAnsi="Times New Roman" w:cs="Times New Roman"/>
                <w:sz w:val="24"/>
                <w:szCs w:val="24"/>
              </w:rPr>
              <w:t>R</w:t>
            </w:r>
            <w:r w:rsidR="00AF64DC">
              <w:rPr>
                <w:rFonts w:ascii="Times New Roman" w:eastAsia="Arial Unicode MS" w:hAnsi="Times New Roman" w:cs="Times New Roman"/>
                <w:sz w:val="24"/>
                <w:szCs w:val="24"/>
              </w:rPr>
              <w:t>s</w:t>
            </w:r>
            <w:proofErr w:type="spellEnd"/>
            <w:r w:rsidR="00AF64DC">
              <w:rPr>
                <w:rFonts w:ascii="Times New Roman" w:eastAsia="Arial Unicode MS" w:hAnsi="Times New Roman" w:cs="Times New Roman"/>
                <w:sz w:val="24"/>
                <w:szCs w:val="24"/>
              </w:rPr>
              <w:t xml:space="preserve">. 50 lakh </w:t>
            </w:r>
            <w:r w:rsidR="002D1C7F">
              <w:rPr>
                <w:rFonts w:ascii="Times New Roman" w:eastAsia="Calibri" w:hAnsi="Times New Roman" w:cs="Times New Roman"/>
              </w:rPr>
              <w:t>or more</w:t>
            </w:r>
            <w:r w:rsidR="002D1C7F">
              <w:rPr>
                <w:rFonts w:ascii="Times New Roman" w:eastAsia="Arial Unicode MS" w:hAnsi="Times New Roman" w:cs="Times New Roman"/>
                <w:sz w:val="24"/>
                <w:szCs w:val="24"/>
              </w:rPr>
              <w:t xml:space="preserve"> </w:t>
            </w:r>
            <w:r w:rsidR="00AF64DC">
              <w:rPr>
                <w:rFonts w:ascii="Times New Roman" w:eastAsia="Arial Unicode MS" w:hAnsi="Times New Roman" w:cs="Times New Roman"/>
                <w:sz w:val="24"/>
                <w:szCs w:val="24"/>
              </w:rPr>
              <w:t xml:space="preserve">during  </w:t>
            </w:r>
            <w:r w:rsidRPr="003B021C">
              <w:rPr>
                <w:rFonts w:ascii="Times New Roman" w:eastAsia="Arial Unicode MS" w:hAnsi="Times New Roman" w:cs="Times New Roman"/>
                <w:sz w:val="24"/>
                <w:szCs w:val="24"/>
              </w:rPr>
              <w:t>last three years is from its printing business.</w:t>
            </w:r>
          </w:p>
        </w:tc>
      </w:tr>
      <w:tr w:rsidR="00DD64B8" w:rsidRPr="00BB5D2C" w:rsidTr="00E62409">
        <w:trPr>
          <w:jc w:val="center"/>
        </w:trPr>
        <w:tc>
          <w:tcPr>
            <w:tcW w:w="830" w:type="dxa"/>
            <w:shd w:val="clear" w:color="auto" w:fill="auto"/>
          </w:tcPr>
          <w:p w:rsidR="00DD64B8" w:rsidRPr="00BB5D2C" w:rsidRDefault="00DD64B8" w:rsidP="00E62409">
            <w:pPr>
              <w:spacing w:after="200" w:line="276" w:lineRule="auto"/>
              <w:rPr>
                <w:rFonts w:ascii="Times New Roman" w:eastAsia="Arial Unicode MS" w:hAnsi="Times New Roman" w:cs="Times New Roman"/>
                <w:b/>
                <w:sz w:val="24"/>
                <w:szCs w:val="24"/>
              </w:rPr>
            </w:pPr>
            <w:r w:rsidRPr="00BB5D2C">
              <w:rPr>
                <w:rFonts w:ascii="Times New Roman" w:eastAsia="Arial Unicode MS" w:hAnsi="Times New Roman" w:cs="Times New Roman"/>
                <w:b/>
                <w:sz w:val="24"/>
                <w:szCs w:val="24"/>
              </w:rPr>
              <w:lastRenderedPageBreak/>
              <w:t>3.</w:t>
            </w:r>
          </w:p>
        </w:tc>
        <w:tc>
          <w:tcPr>
            <w:tcW w:w="4590" w:type="dxa"/>
            <w:shd w:val="clear" w:color="auto" w:fill="auto"/>
          </w:tcPr>
          <w:p w:rsidR="00DD64B8" w:rsidRPr="00BB5D2C" w:rsidRDefault="00DD64B8" w:rsidP="00E62409">
            <w:pPr>
              <w:spacing w:line="276" w:lineRule="auto"/>
              <w:jc w:val="both"/>
              <w:rPr>
                <w:rFonts w:ascii="Times New Roman" w:eastAsia="Arial Unicode MS" w:hAnsi="Times New Roman" w:cs="Times New Roman"/>
                <w:sz w:val="24"/>
                <w:szCs w:val="24"/>
              </w:rPr>
            </w:pPr>
            <w:r w:rsidRPr="00BB5D2C">
              <w:rPr>
                <w:rFonts w:ascii="Times New Roman" w:eastAsia="Arial Unicode MS" w:hAnsi="Times New Roman" w:cs="Times New Roman"/>
                <w:sz w:val="24"/>
                <w:szCs w:val="24"/>
              </w:rPr>
              <w:t xml:space="preserve">The Firm/ Agency shall not have been blacklisted by </w:t>
            </w:r>
            <w:proofErr w:type="spellStart"/>
            <w:r w:rsidRPr="00BB5D2C">
              <w:rPr>
                <w:rFonts w:ascii="Times New Roman" w:eastAsia="Arial Unicode MS" w:hAnsi="Times New Roman" w:cs="Times New Roman"/>
                <w:sz w:val="24"/>
                <w:szCs w:val="24"/>
              </w:rPr>
              <w:t>MeitY</w:t>
            </w:r>
            <w:proofErr w:type="spellEnd"/>
            <w:r w:rsidRPr="00BB5D2C">
              <w:rPr>
                <w:rFonts w:ascii="Times New Roman" w:eastAsia="Arial Unicode MS" w:hAnsi="Times New Roman" w:cs="Times New Roman"/>
                <w:sz w:val="24"/>
                <w:szCs w:val="24"/>
              </w:rPr>
              <w:t>/UIDAI.</w:t>
            </w:r>
          </w:p>
        </w:tc>
        <w:tc>
          <w:tcPr>
            <w:tcW w:w="3639" w:type="dxa"/>
            <w:shd w:val="clear" w:color="auto" w:fill="auto"/>
          </w:tcPr>
          <w:p w:rsidR="00DD64B8" w:rsidRPr="00BB5D2C" w:rsidRDefault="00DD64B8" w:rsidP="00E62409">
            <w:pPr>
              <w:spacing w:line="276" w:lineRule="auto"/>
              <w:jc w:val="both"/>
              <w:rPr>
                <w:rFonts w:ascii="Times New Roman" w:eastAsia="Arial Unicode MS" w:hAnsi="Times New Roman" w:cs="Times New Roman"/>
                <w:sz w:val="24"/>
                <w:szCs w:val="24"/>
              </w:rPr>
            </w:pPr>
            <w:proofErr w:type="spellStart"/>
            <w:r w:rsidRPr="00BB5D2C">
              <w:rPr>
                <w:rFonts w:ascii="Times New Roman" w:eastAsia="Arial Unicode MS" w:hAnsi="Times New Roman" w:cs="Times New Roman"/>
                <w:sz w:val="24"/>
                <w:szCs w:val="24"/>
              </w:rPr>
              <w:t>Self Certification</w:t>
            </w:r>
            <w:proofErr w:type="spellEnd"/>
            <w:r w:rsidRPr="00BB5D2C">
              <w:rPr>
                <w:rFonts w:ascii="Times New Roman" w:eastAsia="Arial Unicode MS" w:hAnsi="Times New Roman" w:cs="Times New Roman"/>
                <w:sz w:val="24"/>
                <w:szCs w:val="24"/>
              </w:rPr>
              <w:t xml:space="preserve"> in format given in Section 7 (7.4)</w:t>
            </w:r>
          </w:p>
        </w:tc>
      </w:tr>
    </w:tbl>
    <w:p w:rsidR="000434D6" w:rsidRDefault="000434D6" w:rsidP="003867B0">
      <w:pPr>
        <w:pStyle w:val="Normal1"/>
        <w:shd w:val="clear" w:color="auto" w:fill="FFFFFF" w:themeFill="background1"/>
        <w:tabs>
          <w:tab w:val="left" w:pos="612"/>
        </w:tabs>
        <w:spacing w:after="0"/>
        <w:ind w:right="72"/>
        <w:rPr>
          <w:rFonts w:ascii="Times New Roman" w:eastAsia="Calibri" w:hAnsi="Times New Roman" w:cs="Times New Roman"/>
          <w:color w:val="auto"/>
        </w:rPr>
      </w:pPr>
    </w:p>
    <w:p w:rsidR="0079509A" w:rsidRPr="003867B0" w:rsidRDefault="00DD64B8" w:rsidP="003867B0">
      <w:pPr>
        <w:pStyle w:val="Normal1"/>
        <w:shd w:val="clear" w:color="auto" w:fill="FFFFFF" w:themeFill="background1"/>
        <w:tabs>
          <w:tab w:val="left" w:pos="612"/>
        </w:tabs>
        <w:spacing w:after="0"/>
        <w:ind w:right="72"/>
        <w:rPr>
          <w:rFonts w:ascii="Times New Roman" w:eastAsia="Calibri" w:hAnsi="Times New Roman" w:cs="Times New Roman"/>
          <w:color w:val="auto"/>
        </w:rPr>
      </w:pPr>
      <w:r>
        <w:rPr>
          <w:rFonts w:ascii="Times New Roman" w:eastAsia="Calibri" w:hAnsi="Times New Roman" w:cs="Times New Roman"/>
          <w:color w:val="auto"/>
        </w:rPr>
        <w:t xml:space="preserve"> </w:t>
      </w:r>
    </w:p>
    <w:p w:rsidR="0079509A" w:rsidRPr="003867B0" w:rsidRDefault="0079509A" w:rsidP="003867B0">
      <w:pPr>
        <w:pStyle w:val="Normal1"/>
        <w:keepLines/>
        <w:widowControl w:val="0"/>
        <w:shd w:val="clear" w:color="auto" w:fill="FFFFFF" w:themeFill="background1"/>
        <w:spacing w:after="0" w:line="240" w:lineRule="auto"/>
        <w:jc w:val="left"/>
        <w:rPr>
          <w:rFonts w:ascii="Times New Roman" w:eastAsia="Calibri" w:hAnsi="Times New Roman" w:cs="Times New Roman"/>
          <w:color w:val="auto"/>
        </w:rPr>
      </w:pPr>
    </w:p>
    <w:p w:rsidR="0079509A" w:rsidRPr="003867B0" w:rsidRDefault="0079509A" w:rsidP="003867B0">
      <w:pPr>
        <w:pStyle w:val="Heading1"/>
        <w:shd w:val="clear" w:color="auto" w:fill="FFFFFF" w:themeFill="background1"/>
        <w:spacing w:before="0" w:after="0"/>
        <w:ind w:left="0"/>
        <w:rPr>
          <w:rFonts w:ascii="Times New Roman" w:hAnsi="Times New Roman" w:cs="Times New Roman"/>
          <w:color w:val="auto"/>
          <w:sz w:val="24"/>
          <w:szCs w:val="24"/>
        </w:rPr>
      </w:pPr>
      <w:r w:rsidRPr="003867B0">
        <w:rPr>
          <w:rFonts w:ascii="Times New Roman" w:hAnsi="Times New Roman" w:cs="Times New Roman"/>
          <w:color w:val="auto"/>
          <w:sz w:val="24"/>
          <w:szCs w:val="24"/>
        </w:rPr>
        <w:t xml:space="preserve">2.3 </w:t>
      </w:r>
      <w:r w:rsidRPr="003867B0">
        <w:rPr>
          <w:rFonts w:ascii="Times New Roman" w:hAnsi="Times New Roman" w:cs="Times New Roman"/>
          <w:color w:val="auto"/>
          <w:sz w:val="24"/>
          <w:szCs w:val="24"/>
        </w:rPr>
        <w:tab/>
        <w:t xml:space="preserve">   Process for Award of Work</w:t>
      </w:r>
      <w:bookmarkEnd w:id="9"/>
    </w:p>
    <w:p w:rsidR="0079509A" w:rsidRPr="003867B0" w:rsidRDefault="0079509A" w:rsidP="003867B0">
      <w:pPr>
        <w:pStyle w:val="Normal1"/>
        <w:shd w:val="clear" w:color="auto" w:fill="FFFFFF" w:themeFill="background1"/>
        <w:spacing w:after="0"/>
        <w:rPr>
          <w:rFonts w:ascii="Times New Roman" w:eastAsia="Calibri" w:hAnsi="Times New Roman" w:cs="Times New Roman"/>
          <w:color w:val="auto"/>
        </w:rPr>
      </w:pPr>
      <w:r w:rsidRPr="003867B0">
        <w:rPr>
          <w:rFonts w:ascii="Times New Roman" w:eastAsia="Calibri" w:hAnsi="Times New Roman" w:cs="Times New Roman"/>
          <w:color w:val="auto"/>
        </w:rPr>
        <w:t xml:space="preserve">The Evaluation Committee for Diary and Calendar 2019 will accept or reject Technical proposals based on the criteria defined in table below. </w:t>
      </w:r>
      <w:r w:rsidR="00CD782A">
        <w:rPr>
          <w:rFonts w:ascii="Times New Roman" w:eastAsia="Calibri" w:hAnsi="Times New Roman" w:cs="Times New Roman"/>
          <w:color w:val="auto"/>
        </w:rPr>
        <w:t xml:space="preserve">Details regarding submission of samples are explained in </w:t>
      </w:r>
      <w:r w:rsidRPr="003867B0">
        <w:rPr>
          <w:rFonts w:ascii="Times New Roman" w:eastAsia="Calibri" w:hAnsi="Times New Roman" w:cs="Times New Roman"/>
          <w:color w:val="auto"/>
        </w:rPr>
        <w:t>Section III</w:t>
      </w:r>
      <w:r w:rsidR="00CD782A">
        <w:rPr>
          <w:rFonts w:ascii="Times New Roman" w:eastAsia="Calibri" w:hAnsi="Times New Roman" w:cs="Times New Roman"/>
          <w:color w:val="auto"/>
        </w:rPr>
        <w:t>:</w:t>
      </w:r>
    </w:p>
    <w:tbl>
      <w:tblPr>
        <w:tblW w:w="8647" w:type="dxa"/>
        <w:jc w:val="center"/>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
        <w:gridCol w:w="5758"/>
        <w:gridCol w:w="2126"/>
      </w:tblGrid>
      <w:tr w:rsidR="0079509A" w:rsidRPr="003867B0" w:rsidTr="003867B0">
        <w:trPr>
          <w:jc w:val="center"/>
        </w:trPr>
        <w:tc>
          <w:tcPr>
            <w:tcW w:w="763" w:type="dxa"/>
          </w:tcPr>
          <w:p w:rsidR="0079509A" w:rsidRPr="003867B0" w:rsidRDefault="0079509A" w:rsidP="003867B0">
            <w:pPr>
              <w:pStyle w:val="Normal1"/>
              <w:shd w:val="clear" w:color="auto" w:fill="FFFFFF" w:themeFill="background1"/>
              <w:spacing w:after="0"/>
              <w:rPr>
                <w:rFonts w:ascii="Times New Roman" w:hAnsi="Times New Roman" w:cs="Times New Roman"/>
                <w:b/>
                <w:color w:val="auto"/>
              </w:rPr>
            </w:pPr>
            <w:proofErr w:type="spellStart"/>
            <w:r w:rsidRPr="003867B0">
              <w:rPr>
                <w:rFonts w:ascii="Times New Roman" w:hAnsi="Times New Roman" w:cs="Times New Roman"/>
                <w:b/>
                <w:color w:val="auto"/>
              </w:rPr>
              <w:t>S.No</w:t>
            </w:r>
            <w:proofErr w:type="spellEnd"/>
            <w:r w:rsidRPr="003867B0">
              <w:rPr>
                <w:rFonts w:ascii="Times New Roman" w:hAnsi="Times New Roman" w:cs="Times New Roman"/>
                <w:b/>
                <w:color w:val="auto"/>
              </w:rPr>
              <w:t>.</w:t>
            </w:r>
          </w:p>
        </w:tc>
        <w:tc>
          <w:tcPr>
            <w:tcW w:w="5758" w:type="dxa"/>
          </w:tcPr>
          <w:p w:rsidR="0079509A" w:rsidRPr="003867B0" w:rsidRDefault="0079509A" w:rsidP="003867B0">
            <w:pPr>
              <w:pStyle w:val="Normal1"/>
              <w:shd w:val="clear" w:color="auto" w:fill="FFFFFF" w:themeFill="background1"/>
              <w:spacing w:after="0"/>
              <w:jc w:val="center"/>
              <w:rPr>
                <w:rFonts w:ascii="Times New Roman" w:hAnsi="Times New Roman" w:cs="Times New Roman"/>
                <w:b/>
                <w:color w:val="auto"/>
              </w:rPr>
            </w:pPr>
            <w:r w:rsidRPr="003867B0">
              <w:rPr>
                <w:rFonts w:ascii="Times New Roman" w:hAnsi="Times New Roman" w:cs="Times New Roman"/>
                <w:b/>
                <w:color w:val="auto"/>
              </w:rPr>
              <w:t>Criteria</w:t>
            </w:r>
            <w:r w:rsidR="00507D75">
              <w:rPr>
                <w:rFonts w:ascii="Times New Roman" w:hAnsi="Times New Roman" w:cs="Times New Roman"/>
                <w:b/>
                <w:color w:val="auto"/>
              </w:rPr>
              <w:t xml:space="preserve"> </w:t>
            </w:r>
          </w:p>
        </w:tc>
        <w:tc>
          <w:tcPr>
            <w:tcW w:w="2126" w:type="dxa"/>
          </w:tcPr>
          <w:p w:rsidR="0079509A" w:rsidRPr="003867B0" w:rsidRDefault="0079509A" w:rsidP="003867B0">
            <w:pPr>
              <w:pStyle w:val="Normal1"/>
              <w:shd w:val="clear" w:color="auto" w:fill="FFFFFF" w:themeFill="background1"/>
              <w:spacing w:after="0"/>
              <w:rPr>
                <w:rFonts w:ascii="Times New Roman" w:hAnsi="Times New Roman" w:cs="Times New Roman"/>
                <w:b/>
                <w:color w:val="auto"/>
              </w:rPr>
            </w:pPr>
            <w:r w:rsidRPr="003867B0">
              <w:rPr>
                <w:rFonts w:ascii="Times New Roman" w:hAnsi="Times New Roman" w:cs="Times New Roman"/>
                <w:b/>
                <w:color w:val="auto"/>
              </w:rPr>
              <w:t>Whether bid satisfies Criteria</w:t>
            </w:r>
          </w:p>
        </w:tc>
      </w:tr>
      <w:tr w:rsidR="0079509A" w:rsidRPr="003867B0" w:rsidTr="003867B0">
        <w:trPr>
          <w:jc w:val="center"/>
        </w:trPr>
        <w:tc>
          <w:tcPr>
            <w:tcW w:w="763" w:type="dxa"/>
          </w:tcPr>
          <w:p w:rsidR="0079509A" w:rsidRPr="003867B0" w:rsidRDefault="0079509A" w:rsidP="003867B0">
            <w:pPr>
              <w:pStyle w:val="Normal1"/>
              <w:shd w:val="clear" w:color="auto" w:fill="FFFFFF" w:themeFill="background1"/>
              <w:spacing w:after="0"/>
              <w:rPr>
                <w:rFonts w:ascii="Times New Roman" w:hAnsi="Times New Roman" w:cs="Times New Roman"/>
                <w:color w:val="auto"/>
              </w:rPr>
            </w:pPr>
            <w:r w:rsidRPr="003867B0">
              <w:rPr>
                <w:rFonts w:ascii="Times New Roman" w:hAnsi="Times New Roman" w:cs="Times New Roman"/>
                <w:color w:val="auto"/>
              </w:rPr>
              <w:t>1.</w:t>
            </w:r>
          </w:p>
        </w:tc>
        <w:tc>
          <w:tcPr>
            <w:tcW w:w="5758" w:type="dxa"/>
          </w:tcPr>
          <w:p w:rsidR="0079509A" w:rsidRPr="003867B0" w:rsidRDefault="0079509A" w:rsidP="00CD782A">
            <w:pPr>
              <w:pStyle w:val="Normal1"/>
              <w:shd w:val="clear" w:color="auto" w:fill="FFFFFF" w:themeFill="background1"/>
              <w:spacing w:after="0"/>
              <w:rPr>
                <w:rFonts w:ascii="Times New Roman" w:hAnsi="Times New Roman" w:cs="Times New Roman"/>
                <w:color w:val="auto"/>
              </w:rPr>
            </w:pPr>
            <w:r w:rsidRPr="003867B0">
              <w:rPr>
                <w:rFonts w:ascii="Times New Roman" w:hAnsi="Times New Roman" w:cs="Times New Roman"/>
                <w:color w:val="auto"/>
              </w:rPr>
              <w:t xml:space="preserve">Whether Bid Covering Letter is in order and valid </w:t>
            </w:r>
          </w:p>
        </w:tc>
        <w:tc>
          <w:tcPr>
            <w:tcW w:w="2126" w:type="dxa"/>
          </w:tcPr>
          <w:p w:rsidR="0079509A" w:rsidRPr="003867B0" w:rsidRDefault="0079509A" w:rsidP="003867B0">
            <w:pPr>
              <w:pStyle w:val="Normal1"/>
              <w:shd w:val="clear" w:color="auto" w:fill="FFFFFF" w:themeFill="background1"/>
              <w:spacing w:after="0"/>
              <w:jc w:val="center"/>
              <w:rPr>
                <w:rFonts w:ascii="Times New Roman" w:hAnsi="Times New Roman" w:cs="Times New Roman"/>
                <w:color w:val="auto"/>
              </w:rPr>
            </w:pPr>
            <w:r w:rsidRPr="003867B0">
              <w:rPr>
                <w:rFonts w:ascii="Times New Roman" w:hAnsi="Times New Roman" w:cs="Times New Roman"/>
                <w:color w:val="auto"/>
              </w:rPr>
              <w:t>Yes / No</w:t>
            </w:r>
          </w:p>
        </w:tc>
      </w:tr>
      <w:tr w:rsidR="0079509A" w:rsidRPr="003867B0" w:rsidTr="003867B0">
        <w:trPr>
          <w:jc w:val="center"/>
        </w:trPr>
        <w:tc>
          <w:tcPr>
            <w:tcW w:w="763" w:type="dxa"/>
          </w:tcPr>
          <w:p w:rsidR="0079509A" w:rsidRPr="003867B0" w:rsidRDefault="0079509A" w:rsidP="003867B0">
            <w:pPr>
              <w:pStyle w:val="Normal1"/>
              <w:shd w:val="clear" w:color="auto" w:fill="FFFFFF" w:themeFill="background1"/>
              <w:spacing w:after="0"/>
              <w:rPr>
                <w:rFonts w:ascii="Times New Roman" w:hAnsi="Times New Roman" w:cs="Times New Roman"/>
                <w:color w:val="auto"/>
              </w:rPr>
            </w:pPr>
            <w:r w:rsidRPr="003867B0">
              <w:rPr>
                <w:rFonts w:ascii="Times New Roman" w:hAnsi="Times New Roman" w:cs="Times New Roman"/>
                <w:color w:val="auto"/>
              </w:rPr>
              <w:t>2.</w:t>
            </w:r>
          </w:p>
        </w:tc>
        <w:tc>
          <w:tcPr>
            <w:tcW w:w="5758" w:type="dxa"/>
          </w:tcPr>
          <w:p w:rsidR="00DD64B8" w:rsidRDefault="0079509A" w:rsidP="007220C5">
            <w:pPr>
              <w:pStyle w:val="Normal1"/>
              <w:keepLines/>
              <w:widowControl w:val="0"/>
              <w:shd w:val="clear" w:color="auto" w:fill="FFFFFF" w:themeFill="background1"/>
              <w:spacing w:after="0" w:line="240" w:lineRule="auto"/>
              <w:jc w:val="left"/>
              <w:rPr>
                <w:rFonts w:ascii="Times New Roman" w:eastAsia="Calibri" w:hAnsi="Times New Roman" w:cs="Times New Roman"/>
                <w:color w:val="auto"/>
              </w:rPr>
            </w:pPr>
            <w:r w:rsidRPr="003867B0">
              <w:rPr>
                <w:rFonts w:ascii="Times New Roman" w:hAnsi="Times New Roman" w:cs="Times New Roman"/>
                <w:color w:val="auto"/>
              </w:rPr>
              <w:t>Whether bidder</w:t>
            </w:r>
            <w:r w:rsidRPr="003867B0">
              <w:rPr>
                <w:rFonts w:ascii="Times New Roman" w:eastAsia="Calibri" w:hAnsi="Times New Roman" w:cs="Times New Roman"/>
                <w:color w:val="auto"/>
              </w:rPr>
              <w:t xml:space="preserve"> is an entity that falls under one of the following category: </w:t>
            </w:r>
          </w:p>
          <w:p w:rsidR="00DD64B8" w:rsidRDefault="00DD64B8" w:rsidP="007220C5">
            <w:pPr>
              <w:pStyle w:val="Normal1"/>
              <w:keepLines/>
              <w:widowControl w:val="0"/>
              <w:shd w:val="clear" w:color="auto" w:fill="FFFFFF" w:themeFill="background1"/>
              <w:spacing w:after="0" w:line="240" w:lineRule="auto"/>
              <w:jc w:val="left"/>
              <w:rPr>
                <w:rFonts w:ascii="Times New Roman" w:eastAsia="Calibri" w:hAnsi="Times New Roman" w:cs="Times New Roman"/>
                <w:color w:val="auto"/>
              </w:rPr>
            </w:pPr>
            <w:r>
              <w:rPr>
                <w:rFonts w:ascii="Times New Roman" w:eastAsia="Calibri" w:hAnsi="Times New Roman" w:cs="Times New Roman"/>
                <w:color w:val="auto"/>
              </w:rPr>
              <w:t xml:space="preserve">a. </w:t>
            </w:r>
            <w:r w:rsidR="007220C5" w:rsidRPr="00923A81">
              <w:rPr>
                <w:rFonts w:ascii="Times New Roman" w:eastAsia="Calibri" w:hAnsi="Times New Roman" w:cs="Times New Roman"/>
                <w:color w:val="auto"/>
              </w:rPr>
              <w:t>Advertising and Creative agency or Print</w:t>
            </w:r>
            <w:r w:rsidR="007220C5">
              <w:rPr>
                <w:rFonts w:ascii="Times New Roman" w:eastAsia="Calibri" w:hAnsi="Times New Roman" w:cs="Times New Roman"/>
                <w:color w:val="auto"/>
              </w:rPr>
              <w:t>er</w:t>
            </w:r>
            <w:r w:rsidR="007220C5" w:rsidRPr="00923A81">
              <w:rPr>
                <w:rFonts w:ascii="Times New Roman" w:eastAsia="Calibri" w:hAnsi="Times New Roman" w:cs="Times New Roman"/>
                <w:color w:val="auto"/>
              </w:rPr>
              <w:t xml:space="preserve"> </w:t>
            </w:r>
            <w:r w:rsidR="007220C5" w:rsidRPr="003867B0">
              <w:rPr>
                <w:rFonts w:ascii="Times New Roman" w:eastAsia="Calibri" w:hAnsi="Times New Roman" w:cs="Times New Roman"/>
                <w:color w:val="auto"/>
              </w:rPr>
              <w:t xml:space="preserve">empanelled with UIDAI HQs </w:t>
            </w:r>
            <w:r w:rsidR="0079509A" w:rsidRPr="003867B0">
              <w:rPr>
                <w:rFonts w:ascii="Times New Roman" w:eastAsia="Calibri" w:hAnsi="Times New Roman" w:cs="Times New Roman"/>
                <w:color w:val="auto"/>
              </w:rPr>
              <w:t xml:space="preserve">or </w:t>
            </w:r>
          </w:p>
          <w:p w:rsidR="0079509A" w:rsidRPr="003867B0" w:rsidRDefault="00DD64B8" w:rsidP="00AF64DC">
            <w:pPr>
              <w:pStyle w:val="Normal1"/>
              <w:keepLines/>
              <w:widowControl w:val="0"/>
              <w:shd w:val="clear" w:color="auto" w:fill="FFFFFF" w:themeFill="background1"/>
              <w:spacing w:after="0" w:line="240" w:lineRule="auto"/>
              <w:jc w:val="left"/>
              <w:rPr>
                <w:rFonts w:ascii="Times New Roman" w:hAnsi="Times New Roman" w:cs="Times New Roman"/>
                <w:color w:val="auto"/>
              </w:rPr>
            </w:pPr>
            <w:r>
              <w:rPr>
                <w:rFonts w:ascii="Times New Roman" w:eastAsia="Calibri" w:hAnsi="Times New Roman" w:cs="Times New Roman"/>
                <w:color w:val="auto"/>
              </w:rPr>
              <w:t>b. E</w:t>
            </w:r>
            <w:r w:rsidR="0079509A" w:rsidRPr="003867B0">
              <w:rPr>
                <w:rFonts w:ascii="Times New Roman" w:eastAsia="Calibri" w:hAnsi="Times New Roman" w:cs="Times New Roman"/>
                <w:color w:val="auto"/>
              </w:rPr>
              <w:t xml:space="preserve">ntity engaged in the work of printing of diaries and wall calendars with an annual turnover of Rs.50 </w:t>
            </w:r>
            <w:r w:rsidR="003867B0" w:rsidRPr="003867B0">
              <w:rPr>
                <w:rFonts w:ascii="Times New Roman" w:eastAsia="Calibri" w:hAnsi="Times New Roman" w:cs="Times New Roman"/>
                <w:color w:val="auto"/>
              </w:rPr>
              <w:t>lakh</w:t>
            </w:r>
            <w:r w:rsidR="002D1C7F">
              <w:rPr>
                <w:rFonts w:ascii="Times New Roman" w:eastAsia="Calibri" w:hAnsi="Times New Roman" w:cs="Times New Roman"/>
                <w:color w:val="auto"/>
              </w:rPr>
              <w:t xml:space="preserve"> or more</w:t>
            </w:r>
            <w:r w:rsidR="0079509A" w:rsidRPr="003867B0">
              <w:rPr>
                <w:rFonts w:ascii="Times New Roman" w:eastAsia="Calibri" w:hAnsi="Times New Roman" w:cs="Times New Roman"/>
                <w:color w:val="auto"/>
              </w:rPr>
              <w:t xml:space="preserve"> </w:t>
            </w:r>
            <w:r w:rsidR="00E62409">
              <w:rPr>
                <w:rFonts w:ascii="Times New Roman" w:eastAsia="Calibri" w:hAnsi="Times New Roman" w:cs="Times New Roman"/>
                <w:color w:val="auto"/>
              </w:rPr>
              <w:t xml:space="preserve">in </w:t>
            </w:r>
            <w:r w:rsidR="0079509A" w:rsidRPr="003867B0">
              <w:rPr>
                <w:rFonts w:ascii="Times New Roman" w:eastAsia="Calibri" w:hAnsi="Times New Roman" w:cs="Times New Roman"/>
                <w:color w:val="auto"/>
              </w:rPr>
              <w:t xml:space="preserve">last three financial years ending FY 2017-18 (i.e. 2015-16, 2016-17 &amp; 2017-18) derived from the work of printing. </w:t>
            </w:r>
            <w:r w:rsidR="00CD782A">
              <w:rPr>
                <w:rFonts w:ascii="Times New Roman" w:eastAsia="Calibri" w:hAnsi="Times New Roman" w:cs="Times New Roman"/>
                <w:color w:val="auto"/>
              </w:rPr>
              <w:t xml:space="preserve"> </w:t>
            </w:r>
          </w:p>
        </w:tc>
        <w:tc>
          <w:tcPr>
            <w:tcW w:w="2126" w:type="dxa"/>
          </w:tcPr>
          <w:p w:rsidR="0079509A" w:rsidRPr="003867B0" w:rsidRDefault="0079509A" w:rsidP="003867B0">
            <w:pPr>
              <w:pStyle w:val="Normal1"/>
              <w:shd w:val="clear" w:color="auto" w:fill="FFFFFF" w:themeFill="background1"/>
              <w:spacing w:after="0"/>
              <w:jc w:val="center"/>
              <w:rPr>
                <w:rFonts w:ascii="Times New Roman" w:hAnsi="Times New Roman" w:cs="Times New Roman"/>
                <w:color w:val="auto"/>
              </w:rPr>
            </w:pPr>
            <w:r w:rsidRPr="003867B0">
              <w:rPr>
                <w:rFonts w:ascii="Times New Roman" w:hAnsi="Times New Roman" w:cs="Times New Roman"/>
                <w:color w:val="auto"/>
              </w:rPr>
              <w:t>Yes / No</w:t>
            </w:r>
          </w:p>
        </w:tc>
      </w:tr>
      <w:tr w:rsidR="0079509A" w:rsidRPr="003867B0" w:rsidTr="003867B0">
        <w:trPr>
          <w:jc w:val="center"/>
        </w:trPr>
        <w:tc>
          <w:tcPr>
            <w:tcW w:w="763" w:type="dxa"/>
          </w:tcPr>
          <w:p w:rsidR="0079509A" w:rsidRPr="003867B0" w:rsidRDefault="0079509A" w:rsidP="003867B0">
            <w:pPr>
              <w:pStyle w:val="Normal1"/>
              <w:shd w:val="clear" w:color="auto" w:fill="FFFFFF" w:themeFill="background1"/>
              <w:spacing w:after="0"/>
              <w:rPr>
                <w:rFonts w:ascii="Times New Roman" w:hAnsi="Times New Roman" w:cs="Times New Roman"/>
                <w:color w:val="auto"/>
              </w:rPr>
            </w:pPr>
            <w:r w:rsidRPr="003867B0">
              <w:rPr>
                <w:rFonts w:ascii="Times New Roman" w:hAnsi="Times New Roman" w:cs="Times New Roman"/>
                <w:color w:val="auto"/>
              </w:rPr>
              <w:t>3.</w:t>
            </w:r>
          </w:p>
        </w:tc>
        <w:tc>
          <w:tcPr>
            <w:tcW w:w="5758" w:type="dxa"/>
          </w:tcPr>
          <w:p w:rsidR="0079509A" w:rsidRPr="003867B0" w:rsidRDefault="0079509A" w:rsidP="00CD782A">
            <w:pPr>
              <w:pStyle w:val="Normal1"/>
              <w:widowControl w:val="0"/>
              <w:shd w:val="clear" w:color="auto" w:fill="FFFFFF" w:themeFill="background1"/>
              <w:tabs>
                <w:tab w:val="left" w:pos="317"/>
              </w:tabs>
              <w:spacing w:after="0"/>
              <w:rPr>
                <w:rFonts w:ascii="Times New Roman" w:hAnsi="Times New Roman" w:cs="Times New Roman"/>
                <w:color w:val="auto"/>
              </w:rPr>
            </w:pPr>
            <w:r w:rsidRPr="003867B0">
              <w:rPr>
                <w:rFonts w:ascii="Times New Roman" w:hAnsi="Times New Roman" w:cs="Times New Roman"/>
                <w:color w:val="auto"/>
              </w:rPr>
              <w:t xml:space="preserve">Whether bidder has submitted a valid EMD in proper form or exemption self-declaration supported by a valid MSME Certificate issued by </w:t>
            </w:r>
            <w:r w:rsidRPr="003867B0">
              <w:rPr>
                <w:rFonts w:ascii="Times New Roman" w:eastAsia="Calibri" w:hAnsi="Times New Roman" w:cs="Times New Roman"/>
                <w:b/>
                <w:color w:val="auto"/>
              </w:rPr>
              <w:t>Ministry of Micro,</w:t>
            </w:r>
            <w:r w:rsidR="003867B0" w:rsidRPr="003867B0">
              <w:rPr>
                <w:rFonts w:ascii="Times New Roman" w:eastAsia="Calibri" w:hAnsi="Times New Roman" w:cs="Times New Roman"/>
                <w:b/>
                <w:color w:val="auto"/>
              </w:rPr>
              <w:t xml:space="preserve"> </w:t>
            </w:r>
            <w:r w:rsidRPr="003867B0">
              <w:rPr>
                <w:rFonts w:ascii="Times New Roman" w:eastAsia="Calibri" w:hAnsi="Times New Roman" w:cs="Times New Roman"/>
                <w:b/>
                <w:color w:val="auto"/>
              </w:rPr>
              <w:t>Small &amp; Medium Enterprises or NSIC</w:t>
            </w:r>
            <w:r w:rsidRPr="003867B0">
              <w:rPr>
                <w:rFonts w:ascii="Times New Roman" w:eastAsia="Calibri" w:hAnsi="Times New Roman" w:cs="Times New Roman"/>
                <w:color w:val="auto"/>
              </w:rPr>
              <w:t xml:space="preserve">. EMD is also exempted for </w:t>
            </w:r>
            <w:r w:rsidR="00E52287" w:rsidRPr="00E52287">
              <w:rPr>
                <w:rFonts w:ascii="Times New Roman" w:eastAsia="Calibri" w:hAnsi="Times New Roman" w:cs="Times New Roman"/>
                <w:b/>
                <w:color w:val="auto"/>
              </w:rPr>
              <w:t>Advertising and Creative</w:t>
            </w:r>
            <w:r w:rsidR="00E52287" w:rsidRPr="00923A81">
              <w:rPr>
                <w:rFonts w:ascii="Times New Roman" w:eastAsia="Calibri" w:hAnsi="Times New Roman" w:cs="Times New Roman"/>
                <w:color w:val="auto"/>
              </w:rPr>
              <w:t xml:space="preserve"> </w:t>
            </w:r>
            <w:r w:rsidRPr="003867B0">
              <w:rPr>
                <w:rFonts w:ascii="Times New Roman" w:eastAsia="Calibri" w:hAnsi="Times New Roman" w:cs="Times New Roman"/>
                <w:b/>
                <w:color w:val="auto"/>
              </w:rPr>
              <w:t xml:space="preserve">agencies/printer empanelled with UIDAI </w:t>
            </w:r>
          </w:p>
        </w:tc>
        <w:tc>
          <w:tcPr>
            <w:tcW w:w="2126" w:type="dxa"/>
          </w:tcPr>
          <w:p w:rsidR="0079509A" w:rsidRPr="003867B0" w:rsidRDefault="0079509A" w:rsidP="003867B0">
            <w:pPr>
              <w:pStyle w:val="Normal1"/>
              <w:shd w:val="clear" w:color="auto" w:fill="FFFFFF" w:themeFill="background1"/>
              <w:spacing w:after="0"/>
              <w:jc w:val="center"/>
              <w:rPr>
                <w:rFonts w:ascii="Times New Roman" w:hAnsi="Times New Roman" w:cs="Times New Roman"/>
                <w:color w:val="auto"/>
              </w:rPr>
            </w:pPr>
            <w:r w:rsidRPr="003867B0">
              <w:rPr>
                <w:rFonts w:ascii="Times New Roman" w:hAnsi="Times New Roman" w:cs="Times New Roman"/>
                <w:color w:val="auto"/>
              </w:rPr>
              <w:t>Yes / No</w:t>
            </w:r>
          </w:p>
        </w:tc>
      </w:tr>
      <w:tr w:rsidR="0079509A" w:rsidRPr="003867B0" w:rsidTr="003867B0">
        <w:trPr>
          <w:jc w:val="center"/>
        </w:trPr>
        <w:tc>
          <w:tcPr>
            <w:tcW w:w="763" w:type="dxa"/>
          </w:tcPr>
          <w:p w:rsidR="0079509A" w:rsidRPr="003867B0" w:rsidRDefault="0079509A" w:rsidP="003867B0">
            <w:pPr>
              <w:pStyle w:val="Normal1"/>
              <w:shd w:val="clear" w:color="auto" w:fill="FFFFFF" w:themeFill="background1"/>
              <w:spacing w:after="0"/>
              <w:rPr>
                <w:rFonts w:ascii="Times New Roman" w:hAnsi="Times New Roman" w:cs="Times New Roman"/>
                <w:color w:val="auto"/>
              </w:rPr>
            </w:pPr>
            <w:r w:rsidRPr="003867B0">
              <w:rPr>
                <w:rFonts w:ascii="Times New Roman" w:hAnsi="Times New Roman" w:cs="Times New Roman"/>
                <w:color w:val="auto"/>
              </w:rPr>
              <w:t>4.</w:t>
            </w:r>
          </w:p>
        </w:tc>
        <w:tc>
          <w:tcPr>
            <w:tcW w:w="5758" w:type="dxa"/>
          </w:tcPr>
          <w:p w:rsidR="0079509A" w:rsidRPr="003867B0" w:rsidRDefault="0079509A" w:rsidP="00CD782A">
            <w:pPr>
              <w:pStyle w:val="Normal1"/>
              <w:shd w:val="clear" w:color="auto" w:fill="FFFFFF" w:themeFill="background1"/>
              <w:spacing w:after="0"/>
              <w:rPr>
                <w:rFonts w:ascii="Times New Roman" w:hAnsi="Times New Roman" w:cs="Times New Roman"/>
                <w:color w:val="auto"/>
              </w:rPr>
            </w:pPr>
            <w:r w:rsidRPr="003867B0">
              <w:rPr>
                <w:rFonts w:ascii="Times New Roman" w:hAnsi="Times New Roman" w:cs="Times New Roman"/>
                <w:color w:val="auto"/>
              </w:rPr>
              <w:t xml:space="preserve">Whether bidder has submitted the Technical bid as per the specifications given in Scope of </w:t>
            </w:r>
            <w:r w:rsidR="00CD782A">
              <w:rPr>
                <w:rFonts w:ascii="Times New Roman" w:hAnsi="Times New Roman" w:cs="Times New Roman"/>
                <w:color w:val="auto"/>
              </w:rPr>
              <w:t xml:space="preserve">Work - Section III of this RFP </w:t>
            </w:r>
            <w:r w:rsidRPr="003867B0">
              <w:rPr>
                <w:rFonts w:ascii="Times New Roman" w:hAnsi="Times New Roman" w:cs="Times New Roman"/>
                <w:color w:val="auto"/>
              </w:rPr>
              <w:t xml:space="preserve"> </w:t>
            </w:r>
          </w:p>
        </w:tc>
        <w:tc>
          <w:tcPr>
            <w:tcW w:w="2126" w:type="dxa"/>
          </w:tcPr>
          <w:p w:rsidR="0079509A" w:rsidRPr="003867B0" w:rsidRDefault="0079509A" w:rsidP="003867B0">
            <w:pPr>
              <w:pStyle w:val="Normal1"/>
              <w:shd w:val="clear" w:color="auto" w:fill="FFFFFF" w:themeFill="background1"/>
              <w:spacing w:after="0"/>
              <w:jc w:val="center"/>
              <w:rPr>
                <w:rFonts w:ascii="Times New Roman" w:hAnsi="Times New Roman" w:cs="Times New Roman"/>
                <w:color w:val="auto"/>
              </w:rPr>
            </w:pPr>
            <w:r w:rsidRPr="003867B0">
              <w:rPr>
                <w:rFonts w:ascii="Times New Roman" w:hAnsi="Times New Roman" w:cs="Times New Roman"/>
                <w:color w:val="auto"/>
              </w:rPr>
              <w:t>Yes / No</w:t>
            </w:r>
          </w:p>
        </w:tc>
      </w:tr>
      <w:tr w:rsidR="0079509A" w:rsidRPr="003867B0" w:rsidTr="003867B0">
        <w:trPr>
          <w:jc w:val="center"/>
        </w:trPr>
        <w:tc>
          <w:tcPr>
            <w:tcW w:w="763" w:type="dxa"/>
          </w:tcPr>
          <w:p w:rsidR="0079509A" w:rsidRPr="003867B0" w:rsidRDefault="0079509A" w:rsidP="003867B0">
            <w:pPr>
              <w:pStyle w:val="Normal1"/>
              <w:shd w:val="clear" w:color="auto" w:fill="FFFFFF" w:themeFill="background1"/>
              <w:spacing w:after="0"/>
              <w:rPr>
                <w:rFonts w:ascii="Times New Roman" w:hAnsi="Times New Roman" w:cs="Times New Roman"/>
                <w:color w:val="auto"/>
              </w:rPr>
            </w:pPr>
            <w:r w:rsidRPr="003867B0">
              <w:rPr>
                <w:rFonts w:ascii="Times New Roman" w:hAnsi="Times New Roman" w:cs="Times New Roman"/>
                <w:color w:val="auto"/>
              </w:rPr>
              <w:t>5.</w:t>
            </w:r>
          </w:p>
        </w:tc>
        <w:tc>
          <w:tcPr>
            <w:tcW w:w="5758" w:type="dxa"/>
          </w:tcPr>
          <w:p w:rsidR="0079509A" w:rsidRPr="003867B0" w:rsidRDefault="0079509A" w:rsidP="00CD782A">
            <w:pPr>
              <w:pStyle w:val="Normal1"/>
              <w:shd w:val="clear" w:color="auto" w:fill="FFFFFF" w:themeFill="background1"/>
              <w:spacing w:after="0"/>
              <w:rPr>
                <w:rFonts w:ascii="Times New Roman" w:hAnsi="Times New Roman" w:cs="Times New Roman"/>
                <w:color w:val="auto"/>
              </w:rPr>
            </w:pPr>
            <w:r w:rsidRPr="003867B0">
              <w:rPr>
                <w:rFonts w:ascii="Times New Roman" w:hAnsi="Times New Roman" w:cs="Times New Roman"/>
                <w:color w:val="auto"/>
              </w:rPr>
              <w:t xml:space="preserve">Whether bidder has submitted the Financial bid in order </w:t>
            </w:r>
          </w:p>
        </w:tc>
        <w:tc>
          <w:tcPr>
            <w:tcW w:w="2126" w:type="dxa"/>
          </w:tcPr>
          <w:p w:rsidR="0079509A" w:rsidRPr="003867B0" w:rsidRDefault="0079509A" w:rsidP="003867B0">
            <w:pPr>
              <w:pStyle w:val="Normal1"/>
              <w:shd w:val="clear" w:color="auto" w:fill="FFFFFF" w:themeFill="background1"/>
              <w:spacing w:after="0"/>
              <w:jc w:val="center"/>
              <w:rPr>
                <w:rFonts w:ascii="Times New Roman" w:hAnsi="Times New Roman" w:cs="Times New Roman"/>
                <w:color w:val="auto"/>
              </w:rPr>
            </w:pPr>
            <w:r w:rsidRPr="003867B0">
              <w:rPr>
                <w:rFonts w:ascii="Times New Roman" w:hAnsi="Times New Roman" w:cs="Times New Roman"/>
                <w:color w:val="auto"/>
              </w:rPr>
              <w:t>Yes / No</w:t>
            </w:r>
          </w:p>
        </w:tc>
      </w:tr>
      <w:tr w:rsidR="0079509A" w:rsidRPr="003867B0" w:rsidTr="003867B0">
        <w:trPr>
          <w:jc w:val="center"/>
        </w:trPr>
        <w:tc>
          <w:tcPr>
            <w:tcW w:w="763" w:type="dxa"/>
          </w:tcPr>
          <w:p w:rsidR="0079509A" w:rsidRPr="003867B0" w:rsidRDefault="0079509A" w:rsidP="003867B0">
            <w:pPr>
              <w:pStyle w:val="Normal1"/>
              <w:shd w:val="clear" w:color="auto" w:fill="FFFFFF" w:themeFill="background1"/>
              <w:spacing w:after="0"/>
              <w:rPr>
                <w:rFonts w:ascii="Times New Roman" w:hAnsi="Times New Roman" w:cs="Times New Roman"/>
                <w:color w:val="auto"/>
              </w:rPr>
            </w:pPr>
            <w:r w:rsidRPr="003867B0">
              <w:rPr>
                <w:rFonts w:ascii="Times New Roman" w:hAnsi="Times New Roman" w:cs="Times New Roman"/>
                <w:color w:val="auto"/>
              </w:rPr>
              <w:lastRenderedPageBreak/>
              <w:t>6.</w:t>
            </w:r>
          </w:p>
        </w:tc>
        <w:tc>
          <w:tcPr>
            <w:tcW w:w="5758" w:type="dxa"/>
          </w:tcPr>
          <w:p w:rsidR="0079509A" w:rsidRPr="003867B0" w:rsidRDefault="0079509A" w:rsidP="00CD782A">
            <w:pPr>
              <w:pStyle w:val="Normal1"/>
              <w:shd w:val="clear" w:color="auto" w:fill="FFFFFF" w:themeFill="background1"/>
              <w:spacing w:after="0"/>
              <w:rPr>
                <w:rFonts w:ascii="Times New Roman" w:hAnsi="Times New Roman" w:cs="Times New Roman"/>
                <w:color w:val="auto"/>
              </w:rPr>
            </w:pPr>
            <w:r w:rsidRPr="003867B0">
              <w:rPr>
                <w:rFonts w:ascii="Times New Roman" w:hAnsi="Times New Roman" w:cs="Times New Roman"/>
                <w:color w:val="auto"/>
              </w:rPr>
              <w:t xml:space="preserve">Whether all documents submitted by the bidder have been self-attested </w:t>
            </w:r>
          </w:p>
        </w:tc>
        <w:tc>
          <w:tcPr>
            <w:tcW w:w="2126" w:type="dxa"/>
          </w:tcPr>
          <w:p w:rsidR="0079509A" w:rsidRPr="003867B0" w:rsidRDefault="0079509A" w:rsidP="003867B0">
            <w:pPr>
              <w:pStyle w:val="Normal1"/>
              <w:shd w:val="clear" w:color="auto" w:fill="FFFFFF" w:themeFill="background1"/>
              <w:spacing w:after="0"/>
              <w:jc w:val="center"/>
              <w:rPr>
                <w:rFonts w:ascii="Times New Roman" w:hAnsi="Times New Roman" w:cs="Times New Roman"/>
                <w:color w:val="auto"/>
              </w:rPr>
            </w:pPr>
            <w:r w:rsidRPr="003867B0">
              <w:rPr>
                <w:rFonts w:ascii="Times New Roman" w:hAnsi="Times New Roman" w:cs="Times New Roman"/>
                <w:color w:val="auto"/>
              </w:rPr>
              <w:t>Yes / No</w:t>
            </w:r>
          </w:p>
        </w:tc>
      </w:tr>
      <w:tr w:rsidR="0079509A" w:rsidRPr="003867B0" w:rsidTr="003867B0">
        <w:trPr>
          <w:jc w:val="center"/>
        </w:trPr>
        <w:tc>
          <w:tcPr>
            <w:tcW w:w="763" w:type="dxa"/>
          </w:tcPr>
          <w:p w:rsidR="0079509A" w:rsidRPr="003867B0" w:rsidRDefault="0079509A" w:rsidP="003867B0">
            <w:pPr>
              <w:pStyle w:val="Normal1"/>
              <w:shd w:val="clear" w:color="auto" w:fill="FFFFFF" w:themeFill="background1"/>
              <w:spacing w:after="0"/>
              <w:rPr>
                <w:rFonts w:ascii="Times New Roman" w:hAnsi="Times New Roman" w:cs="Times New Roman"/>
                <w:color w:val="auto"/>
              </w:rPr>
            </w:pPr>
            <w:r w:rsidRPr="003867B0">
              <w:rPr>
                <w:rFonts w:ascii="Times New Roman" w:hAnsi="Times New Roman" w:cs="Times New Roman"/>
                <w:color w:val="auto"/>
              </w:rPr>
              <w:t>7.</w:t>
            </w:r>
          </w:p>
        </w:tc>
        <w:tc>
          <w:tcPr>
            <w:tcW w:w="5758" w:type="dxa"/>
          </w:tcPr>
          <w:p w:rsidR="0079509A" w:rsidRPr="003867B0" w:rsidRDefault="0079509A" w:rsidP="00CD782A">
            <w:pPr>
              <w:pStyle w:val="Normal1"/>
              <w:shd w:val="clear" w:color="auto" w:fill="FFFFFF" w:themeFill="background1"/>
              <w:spacing w:after="0"/>
              <w:rPr>
                <w:rFonts w:ascii="Times New Roman" w:hAnsi="Times New Roman" w:cs="Times New Roman"/>
                <w:color w:val="auto"/>
              </w:rPr>
            </w:pPr>
            <w:r w:rsidRPr="003867B0">
              <w:rPr>
                <w:rFonts w:ascii="Times New Roman" w:hAnsi="Times New Roman" w:cs="Times New Roman"/>
                <w:color w:val="auto"/>
              </w:rPr>
              <w:t xml:space="preserve">Whether bidder has submitted </w:t>
            </w:r>
            <w:r w:rsidR="00D96991">
              <w:rPr>
                <w:rFonts w:ascii="Times New Roman" w:hAnsi="Times New Roman" w:cs="Times New Roman"/>
                <w:color w:val="auto"/>
              </w:rPr>
              <w:t xml:space="preserve">two </w:t>
            </w:r>
            <w:r w:rsidR="00306143">
              <w:rPr>
                <w:rFonts w:ascii="Times New Roman" w:hAnsi="Times New Roman" w:cs="Times New Roman"/>
                <w:color w:val="auto"/>
              </w:rPr>
              <w:t>sample</w:t>
            </w:r>
            <w:r w:rsidR="00D96991">
              <w:rPr>
                <w:rFonts w:ascii="Times New Roman" w:hAnsi="Times New Roman" w:cs="Times New Roman"/>
                <w:color w:val="auto"/>
              </w:rPr>
              <w:t>s</w:t>
            </w:r>
            <w:r w:rsidRPr="003867B0">
              <w:rPr>
                <w:rFonts w:ascii="Times New Roman" w:hAnsi="Times New Roman" w:cs="Times New Roman"/>
                <w:color w:val="auto"/>
              </w:rPr>
              <w:t xml:space="preserve"> of Diary and Wall Calendar </w:t>
            </w:r>
            <w:r w:rsidR="00D96991">
              <w:rPr>
                <w:rFonts w:ascii="Times New Roman" w:hAnsi="Times New Roman" w:cs="Times New Roman"/>
                <w:color w:val="auto"/>
              </w:rPr>
              <w:t xml:space="preserve">each </w:t>
            </w:r>
            <w:r w:rsidRPr="003867B0">
              <w:rPr>
                <w:rFonts w:ascii="Times New Roman" w:hAnsi="Times New Roman" w:cs="Times New Roman"/>
                <w:color w:val="auto"/>
              </w:rPr>
              <w:t xml:space="preserve">as per the details given in Scope of Work - Section III of this RFP </w:t>
            </w:r>
          </w:p>
        </w:tc>
        <w:tc>
          <w:tcPr>
            <w:tcW w:w="2126" w:type="dxa"/>
          </w:tcPr>
          <w:p w:rsidR="0079509A" w:rsidRPr="003867B0" w:rsidRDefault="0079509A" w:rsidP="003867B0">
            <w:pPr>
              <w:pStyle w:val="Normal1"/>
              <w:shd w:val="clear" w:color="auto" w:fill="FFFFFF" w:themeFill="background1"/>
              <w:spacing w:after="0"/>
              <w:jc w:val="center"/>
              <w:rPr>
                <w:rFonts w:ascii="Times New Roman" w:hAnsi="Times New Roman" w:cs="Times New Roman"/>
                <w:color w:val="auto"/>
              </w:rPr>
            </w:pPr>
            <w:r w:rsidRPr="003867B0">
              <w:rPr>
                <w:rFonts w:ascii="Times New Roman" w:hAnsi="Times New Roman" w:cs="Times New Roman"/>
                <w:color w:val="auto"/>
              </w:rPr>
              <w:t>Yes / No</w:t>
            </w:r>
          </w:p>
        </w:tc>
      </w:tr>
    </w:tbl>
    <w:p w:rsidR="0079509A" w:rsidRPr="003867B0" w:rsidRDefault="0079509A" w:rsidP="003867B0">
      <w:pPr>
        <w:pStyle w:val="Normal1"/>
        <w:shd w:val="clear" w:color="auto" w:fill="FFFFFF" w:themeFill="background1"/>
        <w:spacing w:after="0"/>
        <w:rPr>
          <w:rFonts w:ascii="Times New Roman" w:eastAsia="Calibri" w:hAnsi="Times New Roman" w:cs="Times New Roman"/>
          <w:color w:val="auto"/>
        </w:rPr>
      </w:pPr>
    </w:p>
    <w:p w:rsidR="0079509A" w:rsidRPr="003867B0" w:rsidRDefault="0079509A" w:rsidP="003867B0">
      <w:pPr>
        <w:pStyle w:val="Normal1"/>
        <w:numPr>
          <w:ilvl w:val="0"/>
          <w:numId w:val="5"/>
        </w:numPr>
        <w:shd w:val="clear" w:color="auto" w:fill="FFFFFF" w:themeFill="background1"/>
        <w:spacing w:after="0"/>
        <w:ind w:left="0"/>
        <w:rPr>
          <w:rFonts w:ascii="Times New Roman" w:eastAsia="Calibri" w:hAnsi="Times New Roman" w:cs="Times New Roman"/>
          <w:color w:val="auto"/>
        </w:rPr>
      </w:pPr>
      <w:r w:rsidRPr="003867B0">
        <w:rPr>
          <w:rFonts w:ascii="Times New Roman" w:eastAsia="Calibri" w:hAnsi="Times New Roman" w:cs="Times New Roman"/>
          <w:color w:val="auto"/>
        </w:rPr>
        <w:t xml:space="preserve">Only those bids will be evaluated which are found to be fulfilling all the eligibility and qualifying requirements of this RFP. </w:t>
      </w:r>
    </w:p>
    <w:p w:rsidR="0079509A" w:rsidRPr="003867B0" w:rsidRDefault="0079509A" w:rsidP="003867B0">
      <w:pPr>
        <w:pStyle w:val="Normal1"/>
        <w:numPr>
          <w:ilvl w:val="0"/>
          <w:numId w:val="5"/>
        </w:numPr>
        <w:shd w:val="clear" w:color="auto" w:fill="FFFFFF" w:themeFill="background1"/>
        <w:spacing w:after="0"/>
        <w:ind w:left="0"/>
        <w:rPr>
          <w:rFonts w:ascii="Times New Roman" w:eastAsia="Calibri" w:hAnsi="Times New Roman" w:cs="Times New Roman"/>
          <w:color w:val="auto"/>
        </w:rPr>
      </w:pPr>
      <w:r w:rsidRPr="003867B0">
        <w:rPr>
          <w:rFonts w:ascii="Times New Roman" w:eastAsia="Calibri" w:hAnsi="Times New Roman" w:cs="Times New Roman"/>
          <w:color w:val="auto"/>
        </w:rPr>
        <w:t xml:space="preserve">The accepted Technical bids will be considered as “shortlisted’’. </w:t>
      </w:r>
    </w:p>
    <w:p w:rsidR="0079509A" w:rsidRPr="003867B0" w:rsidRDefault="0079509A" w:rsidP="003867B0">
      <w:pPr>
        <w:pStyle w:val="Normal1"/>
        <w:numPr>
          <w:ilvl w:val="0"/>
          <w:numId w:val="5"/>
        </w:numPr>
        <w:shd w:val="clear" w:color="auto" w:fill="FFFFFF" w:themeFill="background1"/>
        <w:spacing w:after="0"/>
        <w:ind w:left="0"/>
        <w:rPr>
          <w:rFonts w:ascii="Times New Roman" w:eastAsia="Calibri" w:hAnsi="Times New Roman" w:cs="Times New Roman"/>
          <w:color w:val="auto"/>
        </w:rPr>
      </w:pPr>
      <w:r w:rsidRPr="003867B0">
        <w:rPr>
          <w:rFonts w:ascii="Times New Roman" w:eastAsia="Calibri" w:hAnsi="Times New Roman" w:cs="Times New Roman"/>
          <w:color w:val="auto"/>
        </w:rPr>
        <w:t xml:space="preserve">Only shortlisted bids will be considered for financial evaluation. </w:t>
      </w:r>
    </w:p>
    <w:p w:rsidR="0079509A" w:rsidRPr="003867B0" w:rsidRDefault="0079509A" w:rsidP="003867B0">
      <w:pPr>
        <w:pStyle w:val="Normal1"/>
        <w:numPr>
          <w:ilvl w:val="0"/>
          <w:numId w:val="5"/>
        </w:numPr>
        <w:shd w:val="clear" w:color="auto" w:fill="FFFFFF" w:themeFill="background1"/>
        <w:spacing w:after="0"/>
        <w:ind w:left="0"/>
        <w:rPr>
          <w:rFonts w:ascii="Times New Roman" w:eastAsia="Calibri" w:hAnsi="Times New Roman" w:cs="Times New Roman"/>
          <w:color w:val="auto"/>
        </w:rPr>
      </w:pPr>
      <w:r w:rsidRPr="003867B0">
        <w:rPr>
          <w:rFonts w:ascii="Times New Roman" w:eastAsia="Calibri" w:hAnsi="Times New Roman" w:cs="Times New Roman"/>
          <w:color w:val="auto"/>
        </w:rPr>
        <w:t>Evaluation of technical bid is subject to the quality of the Diary and Wall Calendar Samples submitted by the bidder meeting UIDAI specifications. If the Diary and Wall Calendar Samples are not found to be as per the specifications mentioned in the Scope of Work -Section III of this RFP, the bid will be rejected.</w:t>
      </w:r>
    </w:p>
    <w:p w:rsidR="0079509A" w:rsidRPr="003867B0" w:rsidRDefault="0079509A" w:rsidP="003867B0">
      <w:pPr>
        <w:pStyle w:val="Normal1"/>
        <w:numPr>
          <w:ilvl w:val="0"/>
          <w:numId w:val="4"/>
        </w:numPr>
        <w:shd w:val="clear" w:color="auto" w:fill="FFFFFF" w:themeFill="background1"/>
        <w:spacing w:after="0"/>
        <w:ind w:left="0" w:hanging="360"/>
        <w:contextualSpacing/>
        <w:rPr>
          <w:rFonts w:ascii="Times New Roman" w:eastAsia="Calibri" w:hAnsi="Times New Roman" w:cs="Times New Roman"/>
          <w:color w:val="auto"/>
        </w:rPr>
      </w:pPr>
      <w:r w:rsidRPr="003867B0">
        <w:rPr>
          <w:rFonts w:ascii="Times New Roman" w:eastAsia="Calibri" w:hAnsi="Times New Roman" w:cs="Times New Roman"/>
          <w:color w:val="auto"/>
        </w:rPr>
        <w:t>The financial bids of only shortlisted bidders will be opened as per the clause 2.1.7.</w:t>
      </w:r>
    </w:p>
    <w:p w:rsidR="0079509A" w:rsidRPr="003867B0" w:rsidRDefault="0079509A" w:rsidP="003867B0">
      <w:pPr>
        <w:pStyle w:val="Normal1"/>
        <w:numPr>
          <w:ilvl w:val="0"/>
          <w:numId w:val="4"/>
        </w:numPr>
        <w:shd w:val="clear" w:color="auto" w:fill="FFFFFF" w:themeFill="background1"/>
        <w:spacing w:after="0"/>
        <w:ind w:left="0" w:hanging="360"/>
        <w:contextualSpacing/>
        <w:rPr>
          <w:rFonts w:ascii="Times New Roman" w:eastAsia="Calibri" w:hAnsi="Times New Roman" w:cs="Times New Roman"/>
          <w:color w:val="auto"/>
        </w:rPr>
      </w:pPr>
      <w:r w:rsidRPr="003867B0">
        <w:rPr>
          <w:rFonts w:ascii="Times New Roman" w:eastAsia="Calibri" w:hAnsi="Times New Roman" w:cs="Times New Roman"/>
          <w:color w:val="auto"/>
        </w:rPr>
        <w:t>The lowest financial bid of those who have been shortlisted would be declared as L1 and will be awarded the work as described in Scope of Work. The L1 bidder will be identified as the Service Provider.</w:t>
      </w:r>
    </w:p>
    <w:p w:rsidR="0079509A" w:rsidRPr="003867B0" w:rsidRDefault="0079509A" w:rsidP="003867B0">
      <w:pPr>
        <w:pStyle w:val="Normal1"/>
        <w:numPr>
          <w:ilvl w:val="0"/>
          <w:numId w:val="3"/>
        </w:numPr>
        <w:shd w:val="clear" w:color="auto" w:fill="FFFFFF" w:themeFill="background1"/>
        <w:spacing w:after="0"/>
        <w:ind w:left="0" w:hanging="360"/>
        <w:contextualSpacing/>
        <w:jc w:val="left"/>
        <w:rPr>
          <w:rFonts w:ascii="Times New Roman" w:eastAsia="Calibri" w:hAnsi="Times New Roman" w:cs="Times New Roman"/>
          <w:color w:val="auto"/>
        </w:rPr>
      </w:pPr>
      <w:r w:rsidRPr="003867B0">
        <w:rPr>
          <w:rFonts w:ascii="Times New Roman" w:eastAsia="Calibri" w:hAnsi="Times New Roman" w:cs="Times New Roman"/>
          <w:color w:val="auto"/>
        </w:rPr>
        <w:t xml:space="preserve">The decision of the Evaluation Committee will be final and binding. </w:t>
      </w:r>
    </w:p>
    <w:p w:rsidR="0079509A" w:rsidRPr="003867B0" w:rsidRDefault="0079509A" w:rsidP="003867B0">
      <w:pPr>
        <w:pStyle w:val="Normal1"/>
        <w:shd w:val="clear" w:color="auto" w:fill="FFFFFF" w:themeFill="background1"/>
        <w:spacing w:after="0"/>
        <w:contextualSpacing/>
        <w:rPr>
          <w:rFonts w:ascii="Times New Roman" w:eastAsia="Calibri" w:hAnsi="Times New Roman" w:cs="Times New Roman"/>
          <w:color w:val="auto"/>
        </w:rPr>
      </w:pPr>
      <w:bookmarkStart w:id="10" w:name="_kjtvozlnqqrg" w:colFirst="0" w:colLast="0"/>
      <w:bookmarkEnd w:id="10"/>
    </w:p>
    <w:p w:rsidR="0079509A" w:rsidRPr="003867B0" w:rsidRDefault="0079509A" w:rsidP="003867B0">
      <w:pPr>
        <w:shd w:val="clear" w:color="auto" w:fill="FFFFFF" w:themeFill="background1"/>
        <w:jc w:val="center"/>
        <w:rPr>
          <w:rFonts w:ascii="Times New Roman" w:hAnsi="Times New Roman" w:cs="Times New Roman"/>
          <w:b/>
          <w:bCs/>
          <w:sz w:val="24"/>
          <w:szCs w:val="24"/>
        </w:rPr>
      </w:pPr>
      <w:bookmarkStart w:id="11" w:name="_Toc464220452"/>
      <w:r w:rsidRPr="003867B0">
        <w:rPr>
          <w:rFonts w:ascii="Times New Roman" w:hAnsi="Times New Roman" w:cs="Times New Roman"/>
          <w:sz w:val="24"/>
          <w:szCs w:val="24"/>
        </w:rPr>
        <w:br w:type="page"/>
      </w:r>
      <w:r w:rsidRPr="003867B0">
        <w:rPr>
          <w:rFonts w:ascii="Times New Roman" w:hAnsi="Times New Roman" w:cs="Times New Roman"/>
          <w:b/>
          <w:bCs/>
          <w:sz w:val="24"/>
          <w:szCs w:val="24"/>
        </w:rPr>
        <w:lastRenderedPageBreak/>
        <w:t>Section III – SCOPE OF WORK</w:t>
      </w:r>
      <w:bookmarkEnd w:id="11"/>
    </w:p>
    <w:p w:rsidR="00DC36BC" w:rsidRPr="00DC36BC" w:rsidRDefault="0079509A" w:rsidP="00DC36BC">
      <w:pPr>
        <w:pStyle w:val="Heading1"/>
        <w:numPr>
          <w:ilvl w:val="1"/>
          <w:numId w:val="9"/>
        </w:numPr>
        <w:shd w:val="clear" w:color="auto" w:fill="FFFFFF" w:themeFill="background1"/>
        <w:spacing w:before="0" w:after="0"/>
        <w:ind w:left="0" w:firstLine="0"/>
        <w:rPr>
          <w:rFonts w:ascii="Times New Roman" w:hAnsi="Times New Roman" w:cs="Times New Roman"/>
          <w:color w:val="auto"/>
          <w:sz w:val="24"/>
          <w:szCs w:val="24"/>
        </w:rPr>
      </w:pPr>
      <w:bookmarkStart w:id="12" w:name="_ygsef9rzxe16" w:colFirst="0" w:colLast="0"/>
      <w:bookmarkStart w:id="13" w:name="_Toc464220453"/>
      <w:bookmarkEnd w:id="12"/>
      <w:r w:rsidRPr="00DC36BC">
        <w:rPr>
          <w:rFonts w:ascii="Times New Roman" w:hAnsi="Times New Roman" w:cs="Times New Roman"/>
          <w:color w:val="auto"/>
          <w:sz w:val="24"/>
          <w:szCs w:val="24"/>
        </w:rPr>
        <w:t xml:space="preserve">   </w:t>
      </w:r>
      <w:bookmarkEnd w:id="13"/>
      <w:r w:rsidR="00DC36BC" w:rsidRPr="00DC36BC">
        <w:rPr>
          <w:rFonts w:ascii="Times New Roman" w:hAnsi="Times New Roman" w:cs="Times New Roman"/>
          <w:color w:val="auto"/>
          <w:sz w:val="24"/>
          <w:szCs w:val="24"/>
        </w:rPr>
        <w:t xml:space="preserve">Specifications for </w:t>
      </w:r>
      <w:r w:rsidR="00DC36BC">
        <w:rPr>
          <w:rFonts w:ascii="Times New Roman" w:hAnsi="Times New Roman" w:cs="Times New Roman"/>
          <w:color w:val="auto"/>
          <w:sz w:val="24"/>
          <w:szCs w:val="24"/>
        </w:rPr>
        <w:t xml:space="preserve">Printing </w:t>
      </w:r>
      <w:r w:rsidR="00DC36BC" w:rsidRPr="00DC36BC">
        <w:rPr>
          <w:rFonts w:ascii="Times New Roman" w:hAnsi="Times New Roman" w:cs="Times New Roman"/>
          <w:color w:val="auto"/>
          <w:sz w:val="24"/>
          <w:szCs w:val="24"/>
        </w:rPr>
        <w:t xml:space="preserve">of Diaries </w:t>
      </w:r>
    </w:p>
    <w:tbl>
      <w:tblPr>
        <w:tblpPr w:leftFromText="180" w:rightFromText="180" w:vertAnchor="text" w:horzAnchor="margin" w:tblpXSpec="center" w:tblpY="18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01"/>
        <w:gridCol w:w="6447"/>
      </w:tblGrid>
      <w:tr w:rsidR="00DC36BC" w:rsidRPr="003867B0" w:rsidTr="00E62409">
        <w:tc>
          <w:tcPr>
            <w:tcW w:w="534" w:type="dxa"/>
          </w:tcPr>
          <w:p w:rsidR="00DC36BC" w:rsidRPr="003867B0" w:rsidRDefault="00DC36BC" w:rsidP="00E62409">
            <w:pPr>
              <w:shd w:val="clear" w:color="auto" w:fill="FFFFFF" w:themeFill="background1"/>
              <w:spacing w:after="0"/>
              <w:jc w:val="both"/>
              <w:rPr>
                <w:rFonts w:ascii="Times New Roman" w:eastAsia="Calibri" w:hAnsi="Times New Roman" w:cs="Times New Roman"/>
                <w:sz w:val="24"/>
                <w:szCs w:val="24"/>
              </w:rPr>
            </w:pPr>
            <w:r w:rsidRPr="003867B0">
              <w:rPr>
                <w:rFonts w:ascii="Times New Roman" w:eastAsia="Calibri" w:hAnsi="Times New Roman" w:cs="Times New Roman"/>
                <w:sz w:val="24"/>
                <w:szCs w:val="24"/>
              </w:rPr>
              <w:t>1.</w:t>
            </w:r>
          </w:p>
        </w:tc>
        <w:tc>
          <w:tcPr>
            <w:tcW w:w="1701" w:type="dxa"/>
          </w:tcPr>
          <w:p w:rsidR="00DC36BC" w:rsidRPr="003867B0" w:rsidRDefault="00DC36BC" w:rsidP="00E62409">
            <w:pPr>
              <w:shd w:val="clear" w:color="auto" w:fill="FFFFFF" w:themeFill="background1"/>
              <w:spacing w:after="0"/>
              <w:jc w:val="both"/>
              <w:rPr>
                <w:rFonts w:ascii="Times New Roman" w:eastAsia="Calibri" w:hAnsi="Times New Roman" w:cs="Times New Roman"/>
                <w:sz w:val="24"/>
                <w:szCs w:val="24"/>
              </w:rPr>
            </w:pPr>
            <w:r w:rsidRPr="003867B0">
              <w:rPr>
                <w:rFonts w:ascii="Times New Roman" w:eastAsia="Calibri" w:hAnsi="Times New Roman" w:cs="Times New Roman"/>
                <w:sz w:val="24"/>
                <w:szCs w:val="24"/>
              </w:rPr>
              <w:t>Description of Work</w:t>
            </w:r>
          </w:p>
        </w:tc>
        <w:tc>
          <w:tcPr>
            <w:tcW w:w="6447" w:type="dxa"/>
          </w:tcPr>
          <w:p w:rsidR="00DC36BC" w:rsidRPr="003867B0" w:rsidRDefault="00DC36BC" w:rsidP="00E62409">
            <w:pPr>
              <w:shd w:val="clear" w:color="auto" w:fill="FFFFFF" w:themeFill="background1"/>
              <w:spacing w:after="0"/>
              <w:jc w:val="both"/>
              <w:rPr>
                <w:rFonts w:ascii="Times New Roman" w:eastAsia="Calibri" w:hAnsi="Times New Roman" w:cs="Times New Roman"/>
                <w:sz w:val="24"/>
                <w:szCs w:val="24"/>
              </w:rPr>
            </w:pPr>
            <w:r w:rsidRPr="003867B0">
              <w:rPr>
                <w:rFonts w:ascii="Times New Roman" w:eastAsia="Calibri" w:hAnsi="Times New Roman" w:cs="Times New Roman"/>
                <w:sz w:val="24"/>
                <w:szCs w:val="24"/>
              </w:rPr>
              <w:t>Printing of Diary- 20</w:t>
            </w:r>
            <w:r>
              <w:rPr>
                <w:rFonts w:ascii="Times New Roman" w:eastAsia="Calibri" w:hAnsi="Times New Roman" w:cs="Times New Roman"/>
                <w:sz w:val="24"/>
                <w:szCs w:val="24"/>
              </w:rPr>
              <w:t>19. Approx. number of pages: 268</w:t>
            </w:r>
          </w:p>
        </w:tc>
      </w:tr>
      <w:tr w:rsidR="00DC36BC" w:rsidRPr="003867B0" w:rsidTr="00E62409">
        <w:tc>
          <w:tcPr>
            <w:tcW w:w="534" w:type="dxa"/>
          </w:tcPr>
          <w:p w:rsidR="00DC36BC" w:rsidRPr="003867B0" w:rsidRDefault="00DC36BC" w:rsidP="00E62409">
            <w:pPr>
              <w:shd w:val="clear" w:color="auto" w:fill="FFFFFF" w:themeFill="background1"/>
              <w:spacing w:after="0"/>
              <w:jc w:val="both"/>
              <w:rPr>
                <w:rFonts w:ascii="Times New Roman" w:eastAsia="Calibri" w:hAnsi="Times New Roman" w:cs="Times New Roman"/>
                <w:sz w:val="24"/>
                <w:szCs w:val="24"/>
              </w:rPr>
            </w:pPr>
            <w:r w:rsidRPr="003867B0">
              <w:rPr>
                <w:rFonts w:ascii="Times New Roman" w:eastAsia="Calibri" w:hAnsi="Times New Roman" w:cs="Times New Roman"/>
                <w:sz w:val="24"/>
                <w:szCs w:val="24"/>
              </w:rPr>
              <w:t xml:space="preserve">2. </w:t>
            </w:r>
          </w:p>
        </w:tc>
        <w:tc>
          <w:tcPr>
            <w:tcW w:w="1701" w:type="dxa"/>
          </w:tcPr>
          <w:p w:rsidR="00DC36BC" w:rsidRPr="003867B0" w:rsidRDefault="00DC36BC" w:rsidP="00E62409">
            <w:pPr>
              <w:shd w:val="clear" w:color="auto" w:fill="FFFFFF" w:themeFill="background1"/>
              <w:spacing w:after="0"/>
              <w:jc w:val="both"/>
              <w:rPr>
                <w:rFonts w:ascii="Times New Roman" w:eastAsia="Calibri" w:hAnsi="Times New Roman" w:cs="Times New Roman"/>
                <w:sz w:val="24"/>
                <w:szCs w:val="24"/>
              </w:rPr>
            </w:pPr>
            <w:r w:rsidRPr="003867B0">
              <w:rPr>
                <w:rFonts w:ascii="Times New Roman" w:eastAsia="Calibri" w:hAnsi="Times New Roman" w:cs="Times New Roman"/>
                <w:sz w:val="24"/>
                <w:szCs w:val="24"/>
              </w:rPr>
              <w:t xml:space="preserve">Total Number </w:t>
            </w:r>
          </w:p>
        </w:tc>
        <w:tc>
          <w:tcPr>
            <w:tcW w:w="6447" w:type="dxa"/>
          </w:tcPr>
          <w:p w:rsidR="00DC36BC" w:rsidRPr="003867B0" w:rsidRDefault="00DC36BC" w:rsidP="00E62409">
            <w:pPr>
              <w:shd w:val="clear" w:color="auto" w:fill="FFFFFF" w:themeFill="background1"/>
              <w:spacing w:after="0"/>
              <w:jc w:val="both"/>
              <w:rPr>
                <w:rFonts w:ascii="Times New Roman" w:eastAsia="Calibri" w:hAnsi="Times New Roman" w:cs="Times New Roman"/>
                <w:sz w:val="24"/>
                <w:szCs w:val="24"/>
              </w:rPr>
            </w:pPr>
            <w:r w:rsidRPr="003867B0">
              <w:rPr>
                <w:rFonts w:ascii="Times New Roman" w:eastAsia="Calibri" w:hAnsi="Times New Roman" w:cs="Times New Roman"/>
                <w:sz w:val="24"/>
                <w:szCs w:val="24"/>
              </w:rPr>
              <w:t>10,000 Diaries</w:t>
            </w:r>
          </w:p>
        </w:tc>
      </w:tr>
      <w:tr w:rsidR="00DC36BC" w:rsidRPr="003867B0" w:rsidTr="00E62409">
        <w:tc>
          <w:tcPr>
            <w:tcW w:w="534" w:type="dxa"/>
          </w:tcPr>
          <w:p w:rsidR="00DC36BC" w:rsidRPr="003867B0" w:rsidRDefault="00DC36BC" w:rsidP="00E62409">
            <w:pPr>
              <w:shd w:val="clear" w:color="auto" w:fill="FFFFFF" w:themeFill="background1"/>
              <w:spacing w:after="0"/>
              <w:jc w:val="both"/>
              <w:rPr>
                <w:rFonts w:ascii="Times New Roman" w:eastAsia="Calibri" w:hAnsi="Times New Roman" w:cs="Times New Roman"/>
                <w:sz w:val="24"/>
                <w:szCs w:val="24"/>
              </w:rPr>
            </w:pPr>
            <w:r w:rsidRPr="003867B0">
              <w:rPr>
                <w:rFonts w:ascii="Times New Roman" w:eastAsia="Calibri" w:hAnsi="Times New Roman" w:cs="Times New Roman"/>
                <w:sz w:val="24"/>
                <w:szCs w:val="24"/>
              </w:rPr>
              <w:t xml:space="preserve">3. </w:t>
            </w:r>
          </w:p>
        </w:tc>
        <w:tc>
          <w:tcPr>
            <w:tcW w:w="1701" w:type="dxa"/>
          </w:tcPr>
          <w:p w:rsidR="00DC36BC" w:rsidRPr="003867B0" w:rsidRDefault="00DC36BC" w:rsidP="00E62409">
            <w:pPr>
              <w:shd w:val="clear" w:color="auto" w:fill="FFFFFF" w:themeFill="background1"/>
              <w:spacing w:after="0"/>
              <w:jc w:val="both"/>
              <w:rPr>
                <w:rFonts w:ascii="Times New Roman" w:eastAsia="Calibri" w:hAnsi="Times New Roman" w:cs="Times New Roman"/>
                <w:sz w:val="24"/>
                <w:szCs w:val="24"/>
              </w:rPr>
            </w:pPr>
            <w:r w:rsidRPr="003867B0">
              <w:rPr>
                <w:rFonts w:ascii="Times New Roman" w:eastAsia="Calibri" w:hAnsi="Times New Roman" w:cs="Times New Roman"/>
                <w:sz w:val="24"/>
                <w:szCs w:val="24"/>
              </w:rPr>
              <w:t xml:space="preserve">Size </w:t>
            </w:r>
          </w:p>
        </w:tc>
        <w:tc>
          <w:tcPr>
            <w:tcW w:w="6447" w:type="dxa"/>
          </w:tcPr>
          <w:p w:rsidR="00DC36BC" w:rsidRPr="003867B0" w:rsidRDefault="00DC36BC" w:rsidP="00E62409">
            <w:pPr>
              <w:shd w:val="clear" w:color="auto" w:fill="FFFFFF" w:themeFill="background1"/>
              <w:spacing w:after="0"/>
              <w:jc w:val="both"/>
              <w:rPr>
                <w:rFonts w:ascii="Times New Roman" w:eastAsia="Calibri" w:hAnsi="Times New Roman" w:cs="Times New Roman"/>
                <w:sz w:val="24"/>
                <w:szCs w:val="24"/>
              </w:rPr>
            </w:pPr>
            <w:r w:rsidRPr="003867B0">
              <w:rPr>
                <w:rFonts w:ascii="Times New Roman" w:eastAsia="Calibri" w:hAnsi="Times New Roman" w:cs="Times New Roman"/>
                <w:sz w:val="24"/>
                <w:szCs w:val="24"/>
              </w:rPr>
              <w:t>A5 size (148 x 210 mm)</w:t>
            </w:r>
          </w:p>
        </w:tc>
      </w:tr>
      <w:tr w:rsidR="00DC36BC" w:rsidRPr="003867B0" w:rsidTr="00E62409">
        <w:tc>
          <w:tcPr>
            <w:tcW w:w="534" w:type="dxa"/>
          </w:tcPr>
          <w:p w:rsidR="00DC36BC" w:rsidRPr="003867B0" w:rsidRDefault="00DC36BC" w:rsidP="00E62409">
            <w:pPr>
              <w:shd w:val="clear" w:color="auto" w:fill="FFFFFF" w:themeFill="background1"/>
              <w:spacing w:after="0"/>
              <w:jc w:val="both"/>
              <w:rPr>
                <w:rFonts w:ascii="Times New Roman" w:eastAsia="Calibri" w:hAnsi="Times New Roman" w:cs="Times New Roman"/>
                <w:sz w:val="24"/>
                <w:szCs w:val="24"/>
              </w:rPr>
            </w:pPr>
            <w:r w:rsidRPr="003867B0">
              <w:rPr>
                <w:rFonts w:ascii="Times New Roman" w:eastAsia="Calibri" w:hAnsi="Times New Roman" w:cs="Times New Roman"/>
                <w:sz w:val="24"/>
                <w:szCs w:val="24"/>
              </w:rPr>
              <w:t>4.</w:t>
            </w:r>
          </w:p>
        </w:tc>
        <w:tc>
          <w:tcPr>
            <w:tcW w:w="1701" w:type="dxa"/>
          </w:tcPr>
          <w:p w:rsidR="00DC36BC" w:rsidRPr="003867B0" w:rsidRDefault="00DC36BC" w:rsidP="00E62409">
            <w:pPr>
              <w:shd w:val="clear" w:color="auto" w:fill="FFFFFF" w:themeFill="background1"/>
              <w:spacing w:after="0"/>
              <w:jc w:val="both"/>
              <w:rPr>
                <w:rFonts w:ascii="Times New Roman" w:eastAsia="Calibri" w:hAnsi="Times New Roman" w:cs="Times New Roman"/>
                <w:sz w:val="24"/>
                <w:szCs w:val="24"/>
              </w:rPr>
            </w:pPr>
            <w:r w:rsidRPr="003867B0">
              <w:rPr>
                <w:rFonts w:ascii="Times New Roman" w:eastAsia="Calibri" w:hAnsi="Times New Roman" w:cs="Times New Roman"/>
                <w:sz w:val="24"/>
                <w:szCs w:val="24"/>
              </w:rPr>
              <w:t>Paper</w:t>
            </w:r>
          </w:p>
        </w:tc>
        <w:tc>
          <w:tcPr>
            <w:tcW w:w="6447" w:type="dxa"/>
          </w:tcPr>
          <w:p w:rsidR="00DC36BC" w:rsidRPr="003867B0" w:rsidRDefault="00DC36BC" w:rsidP="00E62409">
            <w:pPr>
              <w:shd w:val="clear" w:color="auto" w:fill="FFFFFF" w:themeFill="background1"/>
              <w:spacing w:after="0"/>
              <w:jc w:val="both"/>
              <w:rPr>
                <w:rFonts w:ascii="Times New Roman" w:eastAsia="Calibri" w:hAnsi="Times New Roman" w:cs="Times New Roman"/>
                <w:sz w:val="24"/>
                <w:szCs w:val="24"/>
              </w:rPr>
            </w:pPr>
            <w:r w:rsidRPr="003867B0">
              <w:rPr>
                <w:rFonts w:ascii="Times New Roman" w:eastAsia="Calibri" w:hAnsi="Times New Roman" w:cs="Times New Roman"/>
                <w:sz w:val="24"/>
                <w:szCs w:val="24"/>
              </w:rPr>
              <w:t xml:space="preserve">70 GSM Superfine NS </w:t>
            </w:r>
            <w:proofErr w:type="spellStart"/>
            <w:r w:rsidRPr="003867B0">
              <w:rPr>
                <w:rFonts w:ascii="Times New Roman" w:eastAsia="Calibri" w:hAnsi="Times New Roman" w:cs="Times New Roman"/>
                <w:sz w:val="24"/>
                <w:szCs w:val="24"/>
              </w:rPr>
              <w:t>Maplitho</w:t>
            </w:r>
            <w:proofErr w:type="spellEnd"/>
            <w:r w:rsidRPr="003867B0">
              <w:rPr>
                <w:rFonts w:ascii="Times New Roman" w:eastAsia="Calibri" w:hAnsi="Times New Roman" w:cs="Times New Roman"/>
                <w:sz w:val="24"/>
                <w:szCs w:val="24"/>
              </w:rPr>
              <w:t xml:space="preserve"> in natural shade  </w:t>
            </w:r>
          </w:p>
          <w:p w:rsidR="00DC36BC" w:rsidRPr="003867B0" w:rsidRDefault="00DC36BC" w:rsidP="00E62409">
            <w:pPr>
              <w:shd w:val="clear" w:color="auto" w:fill="FFFFFF" w:themeFill="background1"/>
              <w:spacing w:after="0"/>
              <w:jc w:val="both"/>
              <w:rPr>
                <w:rFonts w:ascii="Times New Roman" w:eastAsia="Calibri" w:hAnsi="Times New Roman" w:cs="Times New Roman"/>
                <w:sz w:val="24"/>
                <w:szCs w:val="24"/>
              </w:rPr>
            </w:pPr>
            <w:r w:rsidRPr="003867B0">
              <w:rPr>
                <w:rFonts w:ascii="Times New Roman" w:eastAsia="Calibri" w:hAnsi="Times New Roman" w:cs="Times New Roman"/>
                <w:sz w:val="24"/>
                <w:szCs w:val="24"/>
              </w:rPr>
              <w:t xml:space="preserve">100 GSM pages, inside cover and back cover (gloss finish) </w:t>
            </w:r>
          </w:p>
        </w:tc>
      </w:tr>
      <w:tr w:rsidR="00DC36BC" w:rsidRPr="003867B0" w:rsidTr="00E62409">
        <w:tc>
          <w:tcPr>
            <w:tcW w:w="534" w:type="dxa"/>
          </w:tcPr>
          <w:p w:rsidR="00DC36BC" w:rsidRPr="003867B0" w:rsidRDefault="00DC36BC" w:rsidP="00E62409">
            <w:pPr>
              <w:shd w:val="clear" w:color="auto" w:fill="FFFFFF" w:themeFill="background1"/>
              <w:spacing w:after="0"/>
              <w:jc w:val="both"/>
              <w:rPr>
                <w:rFonts w:ascii="Times New Roman" w:eastAsia="Calibri" w:hAnsi="Times New Roman" w:cs="Times New Roman"/>
                <w:sz w:val="24"/>
                <w:szCs w:val="24"/>
              </w:rPr>
            </w:pPr>
            <w:r w:rsidRPr="003867B0">
              <w:rPr>
                <w:rFonts w:ascii="Times New Roman" w:eastAsia="Calibri" w:hAnsi="Times New Roman" w:cs="Times New Roman"/>
                <w:sz w:val="24"/>
                <w:szCs w:val="24"/>
              </w:rPr>
              <w:t>5.</w:t>
            </w:r>
          </w:p>
        </w:tc>
        <w:tc>
          <w:tcPr>
            <w:tcW w:w="1701" w:type="dxa"/>
          </w:tcPr>
          <w:p w:rsidR="00DC36BC" w:rsidRPr="003867B0" w:rsidRDefault="00DC36BC" w:rsidP="00E62409">
            <w:pPr>
              <w:shd w:val="clear" w:color="auto" w:fill="FFFFFF" w:themeFill="background1"/>
              <w:spacing w:after="0"/>
              <w:jc w:val="both"/>
              <w:rPr>
                <w:rFonts w:ascii="Times New Roman" w:eastAsia="Calibri" w:hAnsi="Times New Roman" w:cs="Times New Roman"/>
                <w:sz w:val="24"/>
                <w:szCs w:val="24"/>
              </w:rPr>
            </w:pPr>
            <w:r w:rsidRPr="003867B0">
              <w:rPr>
                <w:rFonts w:ascii="Times New Roman" w:eastAsia="Calibri" w:hAnsi="Times New Roman" w:cs="Times New Roman"/>
                <w:sz w:val="24"/>
                <w:szCs w:val="24"/>
              </w:rPr>
              <w:t>Language</w:t>
            </w:r>
          </w:p>
        </w:tc>
        <w:tc>
          <w:tcPr>
            <w:tcW w:w="6447" w:type="dxa"/>
          </w:tcPr>
          <w:p w:rsidR="00DC36BC" w:rsidRPr="003867B0" w:rsidRDefault="00DC36BC" w:rsidP="00E62409">
            <w:pPr>
              <w:shd w:val="clear" w:color="auto" w:fill="FFFFFF" w:themeFill="background1"/>
              <w:spacing w:after="0"/>
              <w:jc w:val="both"/>
              <w:rPr>
                <w:rFonts w:ascii="Times New Roman" w:eastAsia="Calibri" w:hAnsi="Times New Roman" w:cs="Times New Roman"/>
                <w:sz w:val="24"/>
                <w:szCs w:val="24"/>
              </w:rPr>
            </w:pPr>
            <w:r w:rsidRPr="003867B0">
              <w:rPr>
                <w:rFonts w:ascii="Times New Roman" w:eastAsia="Calibri" w:hAnsi="Times New Roman" w:cs="Times New Roman"/>
                <w:sz w:val="24"/>
                <w:szCs w:val="24"/>
              </w:rPr>
              <w:t>Bi-lingual (Hindi + English)</w:t>
            </w:r>
          </w:p>
        </w:tc>
      </w:tr>
      <w:tr w:rsidR="00DC36BC" w:rsidRPr="003867B0" w:rsidTr="00E62409">
        <w:tc>
          <w:tcPr>
            <w:tcW w:w="534" w:type="dxa"/>
          </w:tcPr>
          <w:p w:rsidR="00DC36BC" w:rsidRPr="003867B0" w:rsidRDefault="00DC36BC" w:rsidP="00E62409">
            <w:pPr>
              <w:shd w:val="clear" w:color="auto" w:fill="FFFFFF" w:themeFill="background1"/>
              <w:spacing w:after="0"/>
              <w:jc w:val="both"/>
              <w:rPr>
                <w:rFonts w:ascii="Times New Roman" w:eastAsia="Calibri" w:hAnsi="Times New Roman" w:cs="Times New Roman"/>
                <w:sz w:val="24"/>
                <w:szCs w:val="24"/>
              </w:rPr>
            </w:pPr>
            <w:r w:rsidRPr="003867B0">
              <w:rPr>
                <w:rFonts w:ascii="Times New Roman" w:eastAsia="Calibri" w:hAnsi="Times New Roman" w:cs="Times New Roman"/>
                <w:sz w:val="24"/>
                <w:szCs w:val="24"/>
              </w:rPr>
              <w:t>6.</w:t>
            </w:r>
          </w:p>
        </w:tc>
        <w:tc>
          <w:tcPr>
            <w:tcW w:w="1701" w:type="dxa"/>
          </w:tcPr>
          <w:p w:rsidR="00DC36BC" w:rsidRPr="003867B0" w:rsidRDefault="00DC36BC" w:rsidP="00E62409">
            <w:pPr>
              <w:shd w:val="clear" w:color="auto" w:fill="FFFFFF" w:themeFill="background1"/>
              <w:spacing w:after="0"/>
              <w:jc w:val="both"/>
              <w:rPr>
                <w:rFonts w:ascii="Times New Roman" w:eastAsia="Calibri" w:hAnsi="Times New Roman" w:cs="Times New Roman"/>
                <w:sz w:val="24"/>
                <w:szCs w:val="24"/>
              </w:rPr>
            </w:pPr>
            <w:r w:rsidRPr="003867B0">
              <w:rPr>
                <w:rFonts w:ascii="Times New Roman" w:eastAsia="Calibri" w:hAnsi="Times New Roman" w:cs="Times New Roman"/>
                <w:sz w:val="24"/>
                <w:szCs w:val="24"/>
              </w:rPr>
              <w:t>Cover Jacket</w:t>
            </w:r>
          </w:p>
        </w:tc>
        <w:tc>
          <w:tcPr>
            <w:tcW w:w="6447" w:type="dxa"/>
          </w:tcPr>
          <w:p w:rsidR="00DC36BC" w:rsidRPr="003867B0" w:rsidRDefault="00DC36BC" w:rsidP="00B23E59">
            <w:pPr>
              <w:shd w:val="clear" w:color="auto" w:fill="FFFFFF" w:themeFill="background1"/>
              <w:spacing w:after="0"/>
              <w:jc w:val="both"/>
              <w:rPr>
                <w:rFonts w:ascii="Times New Roman" w:eastAsia="Calibri" w:hAnsi="Times New Roman" w:cs="Times New Roman"/>
                <w:sz w:val="24"/>
                <w:szCs w:val="24"/>
              </w:rPr>
            </w:pPr>
            <w:r w:rsidRPr="003867B0">
              <w:rPr>
                <w:rFonts w:ascii="Times New Roman" w:eastAsia="Calibri" w:hAnsi="Times New Roman" w:cs="Times New Roman"/>
                <w:sz w:val="24"/>
                <w:szCs w:val="24"/>
              </w:rPr>
              <w:t xml:space="preserve">Imported </w:t>
            </w:r>
            <w:proofErr w:type="spellStart"/>
            <w:r w:rsidRPr="003867B0">
              <w:rPr>
                <w:rFonts w:ascii="Times New Roman" w:eastAsia="Calibri" w:hAnsi="Times New Roman" w:cs="Times New Roman"/>
                <w:sz w:val="24"/>
                <w:szCs w:val="24"/>
              </w:rPr>
              <w:t>Leatherite</w:t>
            </w:r>
            <w:proofErr w:type="spellEnd"/>
            <w:r w:rsidRPr="003867B0">
              <w:rPr>
                <w:rFonts w:ascii="Times New Roman" w:eastAsia="Calibri" w:hAnsi="Times New Roman" w:cs="Times New Roman"/>
                <w:sz w:val="24"/>
                <w:szCs w:val="24"/>
              </w:rPr>
              <w:t xml:space="preserve"> with magnetic flap (with cloth/fabric appearance</w:t>
            </w:r>
            <w:r>
              <w:rPr>
                <w:rFonts w:ascii="Times New Roman" w:eastAsia="Calibri" w:hAnsi="Times New Roman" w:cs="Times New Roman"/>
                <w:sz w:val="24"/>
                <w:szCs w:val="24"/>
              </w:rPr>
              <w:t xml:space="preserve"> and feel</w:t>
            </w:r>
            <w:r w:rsidRPr="003867B0">
              <w:rPr>
                <w:rFonts w:ascii="Times New Roman" w:eastAsia="Calibri" w:hAnsi="Times New Roman" w:cs="Times New Roman"/>
                <w:sz w:val="24"/>
                <w:szCs w:val="24"/>
              </w:rPr>
              <w:t>), laser printing of Aadhaar logo, Government of India logo, organization name (Unique Identification Authority of India), website (uidai.gov.in)</w:t>
            </w:r>
            <w:r>
              <w:rPr>
                <w:rFonts w:ascii="Times New Roman" w:eastAsia="Calibri" w:hAnsi="Times New Roman" w:cs="Times New Roman"/>
                <w:sz w:val="24"/>
                <w:szCs w:val="24"/>
              </w:rPr>
              <w:t xml:space="preserve"> etc. as the case may be.</w:t>
            </w:r>
          </w:p>
        </w:tc>
      </w:tr>
      <w:tr w:rsidR="00DC36BC" w:rsidRPr="003867B0" w:rsidTr="00E62409">
        <w:tc>
          <w:tcPr>
            <w:tcW w:w="534" w:type="dxa"/>
          </w:tcPr>
          <w:p w:rsidR="00DC36BC" w:rsidRPr="003867B0" w:rsidRDefault="00DC36BC" w:rsidP="00E62409">
            <w:pPr>
              <w:shd w:val="clear" w:color="auto" w:fill="FFFFFF" w:themeFill="background1"/>
              <w:spacing w:after="0"/>
              <w:jc w:val="both"/>
              <w:rPr>
                <w:rFonts w:ascii="Times New Roman" w:eastAsia="Calibri" w:hAnsi="Times New Roman" w:cs="Times New Roman"/>
                <w:sz w:val="24"/>
                <w:szCs w:val="24"/>
              </w:rPr>
            </w:pPr>
            <w:r w:rsidRPr="003867B0">
              <w:rPr>
                <w:rFonts w:ascii="Times New Roman" w:eastAsia="Calibri" w:hAnsi="Times New Roman" w:cs="Times New Roman"/>
                <w:sz w:val="24"/>
                <w:szCs w:val="24"/>
              </w:rPr>
              <w:t>7.</w:t>
            </w:r>
          </w:p>
        </w:tc>
        <w:tc>
          <w:tcPr>
            <w:tcW w:w="1701" w:type="dxa"/>
          </w:tcPr>
          <w:p w:rsidR="00DC36BC" w:rsidRPr="003867B0" w:rsidRDefault="00DC36BC" w:rsidP="00E62409">
            <w:pPr>
              <w:shd w:val="clear" w:color="auto" w:fill="FFFFFF" w:themeFill="background1"/>
              <w:spacing w:after="0"/>
              <w:jc w:val="both"/>
              <w:rPr>
                <w:rFonts w:ascii="Times New Roman" w:eastAsia="Calibri" w:hAnsi="Times New Roman" w:cs="Times New Roman"/>
                <w:sz w:val="24"/>
                <w:szCs w:val="24"/>
              </w:rPr>
            </w:pPr>
            <w:r w:rsidRPr="003867B0">
              <w:rPr>
                <w:rFonts w:ascii="Times New Roman" w:eastAsia="Calibri" w:hAnsi="Times New Roman" w:cs="Times New Roman"/>
                <w:sz w:val="24"/>
                <w:szCs w:val="24"/>
              </w:rPr>
              <w:t>Board</w:t>
            </w:r>
          </w:p>
        </w:tc>
        <w:tc>
          <w:tcPr>
            <w:tcW w:w="6447" w:type="dxa"/>
          </w:tcPr>
          <w:p w:rsidR="00DC36BC" w:rsidRPr="003867B0" w:rsidRDefault="00DC36BC" w:rsidP="00E62409">
            <w:pPr>
              <w:shd w:val="clear" w:color="auto" w:fill="FFFFFF" w:themeFill="background1"/>
              <w:spacing w:after="0"/>
              <w:jc w:val="both"/>
              <w:rPr>
                <w:rFonts w:ascii="Times New Roman" w:eastAsia="Calibri" w:hAnsi="Times New Roman" w:cs="Times New Roman"/>
                <w:sz w:val="24"/>
                <w:szCs w:val="24"/>
              </w:rPr>
            </w:pPr>
            <w:r w:rsidRPr="003867B0">
              <w:rPr>
                <w:rFonts w:ascii="Times New Roman" w:eastAsia="Calibri" w:hAnsi="Times New Roman" w:cs="Times New Roman"/>
                <w:sz w:val="24"/>
                <w:szCs w:val="24"/>
              </w:rPr>
              <w:t xml:space="preserve">1.8 mm </w:t>
            </w:r>
            <w:proofErr w:type="spellStart"/>
            <w:r w:rsidRPr="003867B0">
              <w:rPr>
                <w:rFonts w:ascii="Times New Roman" w:eastAsia="Calibri" w:hAnsi="Times New Roman" w:cs="Times New Roman"/>
                <w:sz w:val="24"/>
                <w:szCs w:val="24"/>
              </w:rPr>
              <w:t>Eska</w:t>
            </w:r>
            <w:proofErr w:type="spellEnd"/>
            <w:r w:rsidRPr="003867B0">
              <w:rPr>
                <w:rFonts w:ascii="Times New Roman" w:eastAsia="Calibri" w:hAnsi="Times New Roman" w:cs="Times New Roman"/>
                <w:sz w:val="24"/>
                <w:szCs w:val="24"/>
              </w:rPr>
              <w:t xml:space="preserve"> Kappa Board</w:t>
            </w:r>
          </w:p>
        </w:tc>
      </w:tr>
      <w:tr w:rsidR="00DC36BC" w:rsidRPr="003867B0" w:rsidTr="00E62409">
        <w:tc>
          <w:tcPr>
            <w:tcW w:w="534" w:type="dxa"/>
          </w:tcPr>
          <w:p w:rsidR="00DC36BC" w:rsidRPr="003867B0" w:rsidRDefault="00DC36BC" w:rsidP="00E62409">
            <w:pPr>
              <w:shd w:val="clear" w:color="auto" w:fill="FFFFFF" w:themeFill="background1"/>
              <w:spacing w:after="0"/>
              <w:jc w:val="both"/>
              <w:rPr>
                <w:rFonts w:ascii="Times New Roman" w:eastAsia="Calibri" w:hAnsi="Times New Roman" w:cs="Times New Roman"/>
                <w:sz w:val="24"/>
                <w:szCs w:val="24"/>
              </w:rPr>
            </w:pPr>
            <w:r w:rsidRPr="003867B0">
              <w:rPr>
                <w:rFonts w:ascii="Times New Roman" w:eastAsia="Calibri" w:hAnsi="Times New Roman" w:cs="Times New Roman"/>
                <w:sz w:val="24"/>
                <w:szCs w:val="24"/>
              </w:rPr>
              <w:t>8.</w:t>
            </w:r>
          </w:p>
        </w:tc>
        <w:tc>
          <w:tcPr>
            <w:tcW w:w="1701" w:type="dxa"/>
          </w:tcPr>
          <w:p w:rsidR="00DC36BC" w:rsidRPr="003867B0" w:rsidRDefault="00DC36BC" w:rsidP="00E62409">
            <w:pPr>
              <w:shd w:val="clear" w:color="auto" w:fill="FFFFFF" w:themeFill="background1"/>
              <w:spacing w:after="0"/>
              <w:jc w:val="both"/>
              <w:rPr>
                <w:rFonts w:ascii="Times New Roman" w:eastAsia="Calibri" w:hAnsi="Times New Roman" w:cs="Times New Roman"/>
                <w:sz w:val="24"/>
                <w:szCs w:val="24"/>
              </w:rPr>
            </w:pPr>
            <w:r w:rsidRPr="003867B0">
              <w:rPr>
                <w:rFonts w:ascii="Times New Roman" w:eastAsia="Calibri" w:hAnsi="Times New Roman" w:cs="Times New Roman"/>
                <w:sz w:val="24"/>
                <w:szCs w:val="24"/>
              </w:rPr>
              <w:t>Printing</w:t>
            </w:r>
          </w:p>
        </w:tc>
        <w:tc>
          <w:tcPr>
            <w:tcW w:w="6447" w:type="dxa"/>
          </w:tcPr>
          <w:p w:rsidR="00DC36BC" w:rsidRPr="003867B0" w:rsidRDefault="00E62409" w:rsidP="00E62409">
            <w:pPr>
              <w:pStyle w:val="ListParagraph"/>
              <w:shd w:val="clear" w:color="auto" w:fill="FFFFFF" w:themeFill="background1"/>
              <w:spacing w:after="0"/>
              <w:ind w:left="0"/>
              <w:rPr>
                <w:rFonts w:ascii="Times New Roman" w:eastAsia="Calibri" w:hAnsi="Times New Roman" w:cs="Times New Roman"/>
                <w:sz w:val="24"/>
                <w:szCs w:val="24"/>
                <w:lang w:val="en-US" w:eastAsia="en-US"/>
              </w:rPr>
            </w:pPr>
            <w:r>
              <w:rPr>
                <w:rFonts w:ascii="Times New Roman" w:eastAsia="Calibri" w:hAnsi="Times New Roman" w:cs="Times New Roman"/>
                <w:sz w:val="24"/>
                <w:szCs w:val="24"/>
                <w:lang w:val="en-US" w:eastAsia="en-US"/>
              </w:rPr>
              <w:t>240 pages (120</w:t>
            </w:r>
            <w:r w:rsidR="00DC36BC" w:rsidRPr="003867B0">
              <w:rPr>
                <w:rFonts w:ascii="Times New Roman" w:eastAsia="Calibri" w:hAnsi="Times New Roman" w:cs="Times New Roman"/>
                <w:sz w:val="24"/>
                <w:szCs w:val="24"/>
                <w:lang w:val="en-US" w:eastAsia="en-US"/>
              </w:rPr>
              <w:t xml:space="preserve"> sheets) in total:</w:t>
            </w:r>
          </w:p>
          <w:p w:rsidR="00DC36BC" w:rsidRPr="003867B0" w:rsidRDefault="00E62409" w:rsidP="00E62409">
            <w:pPr>
              <w:pStyle w:val="ListParagraph"/>
              <w:numPr>
                <w:ilvl w:val="0"/>
                <w:numId w:val="26"/>
              </w:numPr>
              <w:shd w:val="clear" w:color="auto" w:fill="FFFFFF" w:themeFill="background1"/>
              <w:spacing w:after="0"/>
              <w:ind w:left="317"/>
              <w:jc w:val="both"/>
              <w:rPr>
                <w:rFonts w:ascii="Times New Roman" w:eastAsia="Calibri" w:hAnsi="Times New Roman" w:cs="Times New Roman"/>
                <w:sz w:val="24"/>
                <w:szCs w:val="24"/>
              </w:rPr>
            </w:pPr>
            <w:r>
              <w:rPr>
                <w:rFonts w:ascii="Times New Roman" w:eastAsia="Calibri" w:hAnsi="Times New Roman" w:cs="Times New Roman"/>
                <w:sz w:val="24"/>
                <w:szCs w:val="24"/>
              </w:rPr>
              <w:t>116</w:t>
            </w:r>
            <w:r w:rsidR="00DC36BC" w:rsidRPr="003867B0">
              <w:rPr>
                <w:rFonts w:ascii="Times New Roman" w:eastAsia="Calibri" w:hAnsi="Times New Roman" w:cs="Times New Roman"/>
                <w:sz w:val="24"/>
                <w:szCs w:val="24"/>
              </w:rPr>
              <w:t xml:space="preserve"> sheets of 70 GSM </w:t>
            </w:r>
            <w:proofErr w:type="gramStart"/>
            <w:r w:rsidR="00DC36BC" w:rsidRPr="003867B0">
              <w:rPr>
                <w:rFonts w:ascii="Times New Roman" w:eastAsia="Calibri" w:hAnsi="Times New Roman" w:cs="Times New Roman"/>
                <w:sz w:val="24"/>
                <w:szCs w:val="24"/>
              </w:rPr>
              <w:t>thickness</w:t>
            </w:r>
            <w:proofErr w:type="gramEnd"/>
            <w:r w:rsidR="00DC36BC" w:rsidRPr="003867B0">
              <w:rPr>
                <w:rFonts w:ascii="Times New Roman" w:eastAsia="Calibri" w:hAnsi="Times New Roman" w:cs="Times New Roman"/>
                <w:sz w:val="24"/>
                <w:szCs w:val="24"/>
              </w:rPr>
              <w:t xml:space="preserve"> for writing (four colour). There will be no dates on these pages</w:t>
            </w:r>
          </w:p>
          <w:p w:rsidR="00DC36BC" w:rsidRPr="003867B0" w:rsidRDefault="00DC36BC" w:rsidP="00E62409">
            <w:pPr>
              <w:pStyle w:val="ListParagraph"/>
              <w:numPr>
                <w:ilvl w:val="0"/>
                <w:numId w:val="26"/>
              </w:numPr>
              <w:shd w:val="clear" w:color="auto" w:fill="FFFFFF" w:themeFill="background1"/>
              <w:spacing w:after="0"/>
              <w:ind w:left="317"/>
              <w:jc w:val="both"/>
              <w:rPr>
                <w:rFonts w:ascii="Times New Roman" w:eastAsia="Calibri" w:hAnsi="Times New Roman" w:cs="Times New Roman"/>
                <w:sz w:val="24"/>
                <w:szCs w:val="24"/>
              </w:rPr>
            </w:pPr>
            <w:r w:rsidRPr="003867B0">
              <w:rPr>
                <w:rFonts w:ascii="Times New Roman" w:eastAsia="Calibri" w:hAnsi="Times New Roman" w:cs="Times New Roman"/>
                <w:sz w:val="24"/>
                <w:szCs w:val="24"/>
              </w:rPr>
              <w:t>1 sheet of 100 GSM for pasting on the inside front cover</w:t>
            </w:r>
          </w:p>
          <w:p w:rsidR="00DC36BC" w:rsidRPr="003867B0" w:rsidRDefault="00DC36BC" w:rsidP="00E62409">
            <w:pPr>
              <w:pStyle w:val="ListParagraph"/>
              <w:numPr>
                <w:ilvl w:val="0"/>
                <w:numId w:val="26"/>
              </w:numPr>
              <w:shd w:val="clear" w:color="auto" w:fill="FFFFFF" w:themeFill="background1"/>
              <w:spacing w:after="0"/>
              <w:ind w:left="317"/>
              <w:jc w:val="both"/>
              <w:rPr>
                <w:rFonts w:ascii="Times New Roman" w:eastAsia="Calibri" w:hAnsi="Times New Roman" w:cs="Times New Roman"/>
                <w:sz w:val="24"/>
                <w:szCs w:val="24"/>
              </w:rPr>
            </w:pPr>
            <w:r w:rsidRPr="003867B0">
              <w:rPr>
                <w:rFonts w:ascii="Times New Roman" w:eastAsia="Calibri" w:hAnsi="Times New Roman" w:cs="Times New Roman"/>
                <w:sz w:val="24"/>
                <w:szCs w:val="24"/>
              </w:rPr>
              <w:t>1 sheet of 100 GSM for pasting on the inside back cover</w:t>
            </w:r>
          </w:p>
          <w:p w:rsidR="00DC36BC" w:rsidRPr="003867B0" w:rsidRDefault="00DC36BC" w:rsidP="00E62409">
            <w:pPr>
              <w:pStyle w:val="ListParagraph"/>
              <w:numPr>
                <w:ilvl w:val="0"/>
                <w:numId w:val="26"/>
              </w:numPr>
              <w:shd w:val="clear" w:color="auto" w:fill="FFFFFF" w:themeFill="background1"/>
              <w:spacing w:after="0"/>
              <w:ind w:left="317"/>
              <w:jc w:val="both"/>
              <w:rPr>
                <w:rFonts w:ascii="Times New Roman" w:eastAsia="Calibri" w:hAnsi="Times New Roman" w:cs="Times New Roman"/>
                <w:sz w:val="24"/>
                <w:szCs w:val="24"/>
              </w:rPr>
            </w:pPr>
            <w:r w:rsidRPr="003867B0">
              <w:rPr>
                <w:rFonts w:ascii="Times New Roman" w:eastAsia="Calibri" w:hAnsi="Times New Roman" w:cs="Times New Roman"/>
                <w:sz w:val="24"/>
                <w:szCs w:val="24"/>
              </w:rPr>
              <w:t>1 sheet of 100 GSM bearing logo of organization, name  on the front side and list of holidays on the back side (four colour)</w:t>
            </w:r>
          </w:p>
          <w:p w:rsidR="00DC36BC" w:rsidRPr="003867B0" w:rsidRDefault="00DC36BC" w:rsidP="00E62409">
            <w:pPr>
              <w:pStyle w:val="ListParagraph"/>
              <w:numPr>
                <w:ilvl w:val="0"/>
                <w:numId w:val="26"/>
              </w:numPr>
              <w:shd w:val="clear" w:color="auto" w:fill="FFFFFF" w:themeFill="background1"/>
              <w:spacing w:after="0"/>
              <w:ind w:left="317"/>
              <w:jc w:val="both"/>
              <w:rPr>
                <w:rFonts w:ascii="Times New Roman" w:eastAsia="Calibri" w:hAnsi="Times New Roman" w:cs="Times New Roman"/>
                <w:sz w:val="24"/>
                <w:szCs w:val="24"/>
              </w:rPr>
            </w:pPr>
            <w:r w:rsidRPr="003867B0">
              <w:rPr>
                <w:rFonts w:ascii="Times New Roman" w:eastAsia="Calibri" w:hAnsi="Times New Roman" w:cs="Times New Roman"/>
                <w:sz w:val="24"/>
                <w:szCs w:val="24"/>
              </w:rPr>
              <w:t xml:space="preserve">1 page of 100 GSM will be for general details and </w:t>
            </w:r>
            <w:r w:rsidRPr="003867B0">
              <w:rPr>
                <w:rFonts w:ascii="Times New Roman" w:hAnsi="Times New Roman" w:cs="Times New Roman"/>
                <w:sz w:val="24"/>
                <w:szCs w:val="24"/>
              </w:rPr>
              <w:t>addresses of UIDAI HQ and ROs</w:t>
            </w:r>
            <w:r w:rsidRPr="003867B0">
              <w:rPr>
                <w:rFonts w:ascii="Times New Roman" w:eastAsia="Calibri" w:hAnsi="Times New Roman" w:cs="Times New Roman"/>
                <w:sz w:val="24"/>
                <w:szCs w:val="24"/>
              </w:rPr>
              <w:t xml:space="preserve">.  </w:t>
            </w:r>
          </w:p>
        </w:tc>
      </w:tr>
      <w:tr w:rsidR="00DC36BC" w:rsidRPr="003867B0" w:rsidTr="00E62409">
        <w:tc>
          <w:tcPr>
            <w:tcW w:w="534" w:type="dxa"/>
          </w:tcPr>
          <w:p w:rsidR="00DC36BC" w:rsidRPr="003867B0" w:rsidRDefault="00DC36BC" w:rsidP="00E62409">
            <w:pPr>
              <w:shd w:val="clear" w:color="auto" w:fill="FFFFFF" w:themeFill="background1"/>
              <w:spacing w:after="0"/>
              <w:jc w:val="both"/>
              <w:rPr>
                <w:rFonts w:ascii="Times New Roman" w:eastAsia="Calibri" w:hAnsi="Times New Roman" w:cs="Times New Roman"/>
                <w:sz w:val="24"/>
                <w:szCs w:val="24"/>
              </w:rPr>
            </w:pPr>
            <w:r w:rsidRPr="003867B0">
              <w:rPr>
                <w:rFonts w:ascii="Times New Roman" w:eastAsia="Calibri" w:hAnsi="Times New Roman" w:cs="Times New Roman"/>
                <w:sz w:val="24"/>
                <w:szCs w:val="24"/>
              </w:rPr>
              <w:t>9.</w:t>
            </w:r>
          </w:p>
        </w:tc>
        <w:tc>
          <w:tcPr>
            <w:tcW w:w="1701" w:type="dxa"/>
          </w:tcPr>
          <w:p w:rsidR="00DC36BC" w:rsidRPr="003867B0" w:rsidRDefault="00DC36BC" w:rsidP="00E62409">
            <w:pPr>
              <w:shd w:val="clear" w:color="auto" w:fill="FFFFFF" w:themeFill="background1"/>
              <w:spacing w:after="0"/>
              <w:jc w:val="both"/>
              <w:rPr>
                <w:rFonts w:ascii="Times New Roman" w:eastAsia="Calibri" w:hAnsi="Times New Roman" w:cs="Times New Roman"/>
                <w:sz w:val="24"/>
                <w:szCs w:val="24"/>
              </w:rPr>
            </w:pPr>
            <w:r w:rsidRPr="003867B0">
              <w:rPr>
                <w:rFonts w:ascii="Times New Roman" w:eastAsia="Calibri" w:hAnsi="Times New Roman" w:cs="Times New Roman"/>
                <w:sz w:val="24"/>
                <w:szCs w:val="24"/>
              </w:rPr>
              <w:t>Finish</w:t>
            </w:r>
          </w:p>
        </w:tc>
        <w:tc>
          <w:tcPr>
            <w:tcW w:w="6447" w:type="dxa"/>
          </w:tcPr>
          <w:p w:rsidR="00DC36BC" w:rsidRPr="003867B0" w:rsidRDefault="00DC36BC" w:rsidP="00E62409">
            <w:pPr>
              <w:shd w:val="clear" w:color="auto" w:fill="FFFFFF" w:themeFill="background1"/>
              <w:spacing w:after="0"/>
              <w:rPr>
                <w:rFonts w:ascii="Times New Roman" w:eastAsia="Calibri" w:hAnsi="Times New Roman" w:cs="Times New Roman"/>
                <w:sz w:val="24"/>
                <w:szCs w:val="24"/>
              </w:rPr>
            </w:pPr>
            <w:r w:rsidRPr="003867B0">
              <w:rPr>
                <w:rFonts w:ascii="Times New Roman" w:eastAsia="Calibri" w:hAnsi="Times New Roman" w:cs="Times New Roman"/>
                <w:sz w:val="24"/>
                <w:szCs w:val="24"/>
              </w:rPr>
              <w:t xml:space="preserve">Finishing, </w:t>
            </w:r>
            <w:proofErr w:type="spellStart"/>
            <w:r w:rsidRPr="003867B0">
              <w:rPr>
                <w:rFonts w:ascii="Times New Roman" w:eastAsia="Calibri" w:hAnsi="Times New Roman" w:cs="Times New Roman"/>
                <w:sz w:val="24"/>
                <w:szCs w:val="24"/>
              </w:rPr>
              <w:t>Debossing</w:t>
            </w:r>
            <w:proofErr w:type="spellEnd"/>
            <w:r w:rsidRPr="003867B0">
              <w:rPr>
                <w:rFonts w:ascii="Times New Roman" w:eastAsia="Calibri" w:hAnsi="Times New Roman" w:cs="Times New Roman"/>
                <w:sz w:val="24"/>
                <w:szCs w:val="24"/>
              </w:rPr>
              <w:t>, Industrial Shrink Wrap</w:t>
            </w:r>
          </w:p>
        </w:tc>
      </w:tr>
    </w:tbl>
    <w:p w:rsidR="0079509A" w:rsidRPr="003867B0" w:rsidRDefault="0079509A" w:rsidP="003867B0">
      <w:pPr>
        <w:pStyle w:val="Normal1"/>
        <w:numPr>
          <w:ilvl w:val="2"/>
          <w:numId w:val="9"/>
        </w:numPr>
        <w:shd w:val="clear" w:color="auto" w:fill="FFFFFF" w:themeFill="background1"/>
        <w:spacing w:after="0"/>
        <w:ind w:left="0" w:firstLine="0"/>
        <w:contextualSpacing/>
        <w:rPr>
          <w:rFonts w:ascii="Times New Roman" w:eastAsia="Calibri" w:hAnsi="Times New Roman" w:cs="Times New Roman"/>
          <w:color w:val="auto"/>
        </w:rPr>
      </w:pPr>
      <w:r w:rsidRPr="003867B0">
        <w:rPr>
          <w:rFonts w:ascii="Times New Roman" w:eastAsia="Calibri" w:hAnsi="Times New Roman" w:cs="Times New Roman"/>
          <w:color w:val="auto"/>
        </w:rPr>
        <w:t xml:space="preserve">Binding and printing of the Dairies shall be of good quality which is expected to endure normal wear and tear. </w:t>
      </w:r>
    </w:p>
    <w:p w:rsidR="0079509A" w:rsidRDefault="0079509A" w:rsidP="003867B0">
      <w:pPr>
        <w:pStyle w:val="Normal1"/>
        <w:numPr>
          <w:ilvl w:val="2"/>
          <w:numId w:val="9"/>
        </w:numPr>
        <w:shd w:val="clear" w:color="auto" w:fill="FFFFFF" w:themeFill="background1"/>
        <w:spacing w:after="0"/>
        <w:ind w:left="0" w:firstLine="0"/>
        <w:contextualSpacing/>
        <w:rPr>
          <w:rFonts w:ascii="Times New Roman" w:eastAsia="Calibri" w:hAnsi="Times New Roman" w:cs="Times New Roman"/>
          <w:color w:val="auto"/>
        </w:rPr>
      </w:pPr>
      <w:r w:rsidRPr="003867B0">
        <w:rPr>
          <w:rFonts w:ascii="Times New Roman" w:eastAsia="Calibri" w:hAnsi="Times New Roman" w:cs="Times New Roman"/>
          <w:color w:val="auto"/>
        </w:rPr>
        <w:t>UIDAI will provide content for list of holidays, design for inside cover, contact details of UIDAI HQs and regional offices. However, the overall design of the front Jacket, inside pages, date pages, page setting and design related to other generic information would have to be designed/created/provided by the Service Provider.</w:t>
      </w:r>
    </w:p>
    <w:p w:rsidR="00DC36BC" w:rsidRPr="00DC36BC" w:rsidRDefault="00DC36BC" w:rsidP="003867B0">
      <w:pPr>
        <w:pStyle w:val="Normal1"/>
        <w:numPr>
          <w:ilvl w:val="2"/>
          <w:numId w:val="9"/>
        </w:numPr>
        <w:shd w:val="clear" w:color="auto" w:fill="FFFFFF" w:themeFill="background1"/>
        <w:spacing w:after="0"/>
        <w:ind w:left="0" w:firstLine="0"/>
        <w:contextualSpacing/>
        <w:rPr>
          <w:rFonts w:ascii="Times New Roman" w:eastAsia="Calibri" w:hAnsi="Times New Roman" w:cs="Times New Roman"/>
          <w:b/>
          <w:color w:val="auto"/>
        </w:rPr>
      </w:pPr>
      <w:r w:rsidRPr="00DC36BC">
        <w:rPr>
          <w:rFonts w:ascii="Times New Roman" w:eastAsia="Calibri" w:hAnsi="Times New Roman" w:cs="Times New Roman"/>
          <w:b/>
          <w:color w:val="auto"/>
        </w:rPr>
        <w:t>Sample Design for Diary</w:t>
      </w:r>
      <w:r>
        <w:rPr>
          <w:rFonts w:ascii="Times New Roman" w:eastAsia="Calibri" w:hAnsi="Times New Roman" w:cs="Times New Roman"/>
          <w:b/>
          <w:color w:val="auto"/>
        </w:rPr>
        <w:t xml:space="preserve">: </w:t>
      </w:r>
      <w:r w:rsidRPr="00DC36BC">
        <w:rPr>
          <w:rFonts w:ascii="Times New Roman" w:eastAsia="Calibri" w:hAnsi="Times New Roman" w:cs="Times New Roman"/>
          <w:color w:val="auto"/>
        </w:rPr>
        <w:t xml:space="preserve">Bidders are required to submit only two </w:t>
      </w:r>
      <w:r>
        <w:rPr>
          <w:rFonts w:ascii="Times New Roman" w:eastAsia="Calibri" w:hAnsi="Times New Roman" w:cs="Times New Roman"/>
          <w:color w:val="auto"/>
        </w:rPr>
        <w:t xml:space="preserve">samples with different cover jacket design as per the </w:t>
      </w:r>
      <w:r w:rsidRPr="00DC36BC">
        <w:rPr>
          <w:rFonts w:ascii="Times New Roman" w:eastAsia="Calibri" w:hAnsi="Times New Roman" w:cs="Times New Roman"/>
          <w:color w:val="auto"/>
        </w:rPr>
        <w:t>specifications</w:t>
      </w:r>
      <w:r>
        <w:rPr>
          <w:rFonts w:ascii="Times New Roman" w:eastAsia="Calibri" w:hAnsi="Times New Roman" w:cs="Times New Roman"/>
          <w:color w:val="auto"/>
        </w:rPr>
        <w:t xml:space="preserve"> mentioned in 3.1 above. </w:t>
      </w:r>
      <w:r w:rsidRPr="00DC36BC">
        <w:rPr>
          <w:rFonts w:ascii="Times New Roman" w:eastAsia="Calibri" w:hAnsi="Times New Roman" w:cs="Times New Roman"/>
          <w:color w:val="auto"/>
        </w:rPr>
        <w:t xml:space="preserve">Inside date pages will not have any dates or month demarcation. Inside page </w:t>
      </w:r>
      <w:proofErr w:type="spellStart"/>
      <w:r w:rsidRPr="00DC36BC">
        <w:rPr>
          <w:rFonts w:ascii="Times New Roman" w:eastAsia="Calibri" w:hAnsi="Times New Roman" w:cs="Times New Roman"/>
          <w:color w:val="auto"/>
        </w:rPr>
        <w:t>colour</w:t>
      </w:r>
      <w:proofErr w:type="spellEnd"/>
      <w:r w:rsidRPr="00DC36BC">
        <w:rPr>
          <w:rFonts w:ascii="Times New Roman" w:eastAsia="Calibri" w:hAnsi="Times New Roman" w:cs="Times New Roman"/>
          <w:color w:val="auto"/>
        </w:rPr>
        <w:t xml:space="preserve"> should be in natural shade and be of 70 GSM.</w:t>
      </w:r>
    </w:p>
    <w:p w:rsidR="00DC36BC" w:rsidRDefault="00DC36BC" w:rsidP="00DC36BC">
      <w:pPr>
        <w:pStyle w:val="Normal1"/>
        <w:shd w:val="clear" w:color="auto" w:fill="FFFFFF" w:themeFill="background1"/>
        <w:spacing w:after="0"/>
        <w:contextualSpacing/>
        <w:rPr>
          <w:rFonts w:ascii="Times New Roman" w:eastAsia="Calibri" w:hAnsi="Times New Roman" w:cs="Times New Roman"/>
          <w:color w:val="auto"/>
        </w:rPr>
      </w:pPr>
    </w:p>
    <w:p w:rsidR="00DC36BC" w:rsidRPr="00872A08" w:rsidRDefault="00872A08" w:rsidP="00DC36BC">
      <w:pPr>
        <w:pStyle w:val="Heading1"/>
        <w:numPr>
          <w:ilvl w:val="1"/>
          <w:numId w:val="9"/>
        </w:numPr>
        <w:shd w:val="clear" w:color="auto" w:fill="FFFFFF" w:themeFill="background1"/>
        <w:spacing w:before="0" w:after="0"/>
        <w:ind w:left="0" w:firstLine="0"/>
        <w:rPr>
          <w:rFonts w:ascii="Times New Roman" w:hAnsi="Times New Roman" w:cs="Times New Roman"/>
          <w:color w:val="auto"/>
          <w:sz w:val="24"/>
          <w:szCs w:val="24"/>
        </w:rPr>
      </w:pPr>
      <w:r w:rsidRPr="00DC36BC">
        <w:rPr>
          <w:rFonts w:ascii="Times New Roman" w:hAnsi="Times New Roman" w:cs="Times New Roman"/>
          <w:color w:val="auto"/>
          <w:sz w:val="24"/>
          <w:szCs w:val="24"/>
        </w:rPr>
        <w:t xml:space="preserve">   Specifications for </w:t>
      </w:r>
      <w:r>
        <w:rPr>
          <w:rFonts w:ascii="Times New Roman" w:hAnsi="Times New Roman" w:cs="Times New Roman"/>
          <w:color w:val="auto"/>
          <w:sz w:val="24"/>
          <w:szCs w:val="24"/>
        </w:rPr>
        <w:t xml:space="preserve">Printing </w:t>
      </w:r>
      <w:r w:rsidRPr="00DC36BC">
        <w:rPr>
          <w:rFonts w:ascii="Times New Roman" w:hAnsi="Times New Roman" w:cs="Times New Roman"/>
          <w:color w:val="auto"/>
          <w:sz w:val="24"/>
          <w:szCs w:val="24"/>
        </w:rPr>
        <w:t xml:space="preserve">of </w:t>
      </w:r>
      <w:r>
        <w:rPr>
          <w:rFonts w:ascii="Times New Roman" w:hAnsi="Times New Roman" w:cs="Times New Roman"/>
          <w:color w:val="auto"/>
          <w:sz w:val="24"/>
          <w:szCs w:val="24"/>
        </w:rPr>
        <w:t>Wall Calendars</w:t>
      </w:r>
    </w:p>
    <w:p w:rsidR="00DC36BC" w:rsidRPr="00872A08" w:rsidRDefault="00DC36BC" w:rsidP="00DC36BC">
      <w:pPr>
        <w:pStyle w:val="Normal1"/>
        <w:shd w:val="clear" w:color="auto" w:fill="FFFFFF" w:themeFill="background1"/>
        <w:spacing w:after="0"/>
        <w:contextualSpacing/>
        <w:rPr>
          <w:rFonts w:ascii="Times New Roman" w:eastAsia="Calibri" w:hAnsi="Times New Roman" w:cs="Times New Roman"/>
          <w:color w:val="auto"/>
          <w:sz w:val="20"/>
        </w:rPr>
      </w:pPr>
    </w:p>
    <w:tbl>
      <w:tblPr>
        <w:tblW w:w="0" w:type="auto"/>
        <w:jc w:val="center"/>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3"/>
        <w:gridCol w:w="1701"/>
        <w:gridCol w:w="6242"/>
      </w:tblGrid>
      <w:tr w:rsidR="00872A08" w:rsidRPr="003867B0" w:rsidTr="00E62409">
        <w:trPr>
          <w:trHeight w:val="368"/>
          <w:jc w:val="center"/>
        </w:trPr>
        <w:tc>
          <w:tcPr>
            <w:tcW w:w="703" w:type="dxa"/>
          </w:tcPr>
          <w:p w:rsidR="00872A08" w:rsidRPr="003867B0" w:rsidRDefault="00872A08" w:rsidP="00E62409">
            <w:pPr>
              <w:shd w:val="clear" w:color="auto" w:fill="FFFFFF" w:themeFill="background1"/>
              <w:spacing w:after="0"/>
              <w:jc w:val="both"/>
              <w:rPr>
                <w:rFonts w:ascii="Times New Roman" w:eastAsia="Calibri" w:hAnsi="Times New Roman" w:cs="Times New Roman"/>
                <w:sz w:val="24"/>
                <w:szCs w:val="24"/>
              </w:rPr>
            </w:pPr>
            <w:r w:rsidRPr="003867B0">
              <w:rPr>
                <w:rFonts w:ascii="Times New Roman" w:eastAsia="Calibri" w:hAnsi="Times New Roman" w:cs="Times New Roman"/>
                <w:sz w:val="24"/>
                <w:szCs w:val="24"/>
              </w:rPr>
              <w:t>1.</w:t>
            </w:r>
          </w:p>
        </w:tc>
        <w:tc>
          <w:tcPr>
            <w:tcW w:w="1701" w:type="dxa"/>
          </w:tcPr>
          <w:p w:rsidR="00872A08" w:rsidRPr="003867B0" w:rsidRDefault="00872A08" w:rsidP="00E62409">
            <w:pPr>
              <w:shd w:val="clear" w:color="auto" w:fill="FFFFFF" w:themeFill="background1"/>
              <w:spacing w:after="0"/>
              <w:jc w:val="both"/>
              <w:rPr>
                <w:rFonts w:ascii="Times New Roman" w:eastAsia="Calibri" w:hAnsi="Times New Roman" w:cs="Times New Roman"/>
                <w:sz w:val="24"/>
                <w:szCs w:val="24"/>
              </w:rPr>
            </w:pPr>
            <w:r w:rsidRPr="003867B0">
              <w:rPr>
                <w:rFonts w:ascii="Times New Roman" w:eastAsia="Calibri" w:hAnsi="Times New Roman" w:cs="Times New Roman"/>
                <w:sz w:val="24"/>
                <w:szCs w:val="24"/>
              </w:rPr>
              <w:t>Description of Work</w:t>
            </w:r>
          </w:p>
        </w:tc>
        <w:tc>
          <w:tcPr>
            <w:tcW w:w="6242" w:type="dxa"/>
          </w:tcPr>
          <w:p w:rsidR="00872A08" w:rsidRPr="003867B0" w:rsidRDefault="00872A08" w:rsidP="00E62409">
            <w:pPr>
              <w:shd w:val="clear" w:color="auto" w:fill="FFFFFF" w:themeFill="background1"/>
              <w:spacing w:after="0"/>
              <w:jc w:val="both"/>
              <w:rPr>
                <w:rFonts w:ascii="Times New Roman" w:eastAsia="Calibri" w:hAnsi="Times New Roman" w:cs="Times New Roman"/>
                <w:sz w:val="24"/>
                <w:szCs w:val="24"/>
              </w:rPr>
            </w:pPr>
            <w:r w:rsidRPr="003867B0">
              <w:rPr>
                <w:rFonts w:ascii="Times New Roman" w:eastAsia="Calibri" w:hAnsi="Times New Roman" w:cs="Times New Roman"/>
                <w:sz w:val="24"/>
                <w:szCs w:val="24"/>
              </w:rPr>
              <w:t xml:space="preserve">Printing of Wall Calendar- 2019. </w:t>
            </w:r>
          </w:p>
        </w:tc>
      </w:tr>
      <w:tr w:rsidR="00872A08" w:rsidRPr="003867B0" w:rsidTr="00E62409">
        <w:trPr>
          <w:trHeight w:val="706"/>
          <w:jc w:val="center"/>
        </w:trPr>
        <w:tc>
          <w:tcPr>
            <w:tcW w:w="703" w:type="dxa"/>
          </w:tcPr>
          <w:p w:rsidR="00872A08" w:rsidRPr="003867B0" w:rsidRDefault="00872A08" w:rsidP="00E62409">
            <w:pPr>
              <w:shd w:val="clear" w:color="auto" w:fill="FFFFFF" w:themeFill="background1"/>
              <w:spacing w:after="0"/>
              <w:jc w:val="both"/>
              <w:rPr>
                <w:rFonts w:ascii="Times New Roman" w:eastAsia="Calibri" w:hAnsi="Times New Roman" w:cs="Times New Roman"/>
                <w:sz w:val="24"/>
                <w:szCs w:val="24"/>
              </w:rPr>
            </w:pPr>
            <w:r w:rsidRPr="003867B0">
              <w:rPr>
                <w:rFonts w:ascii="Times New Roman" w:eastAsia="Calibri" w:hAnsi="Times New Roman" w:cs="Times New Roman"/>
                <w:sz w:val="24"/>
                <w:szCs w:val="24"/>
              </w:rPr>
              <w:lastRenderedPageBreak/>
              <w:t>2.</w:t>
            </w:r>
          </w:p>
        </w:tc>
        <w:tc>
          <w:tcPr>
            <w:tcW w:w="1701" w:type="dxa"/>
          </w:tcPr>
          <w:p w:rsidR="00872A08" w:rsidRPr="003867B0" w:rsidRDefault="00872A08" w:rsidP="00E62409">
            <w:pPr>
              <w:shd w:val="clear" w:color="auto" w:fill="FFFFFF" w:themeFill="background1"/>
              <w:spacing w:after="0"/>
              <w:jc w:val="both"/>
              <w:rPr>
                <w:rFonts w:ascii="Times New Roman" w:eastAsia="Calibri" w:hAnsi="Times New Roman" w:cs="Times New Roman"/>
                <w:sz w:val="24"/>
                <w:szCs w:val="24"/>
              </w:rPr>
            </w:pPr>
            <w:r w:rsidRPr="003867B0">
              <w:rPr>
                <w:rFonts w:ascii="Times New Roman" w:eastAsia="Calibri" w:hAnsi="Times New Roman" w:cs="Times New Roman"/>
                <w:sz w:val="24"/>
                <w:szCs w:val="24"/>
              </w:rPr>
              <w:t>Number of pages</w:t>
            </w:r>
          </w:p>
        </w:tc>
        <w:tc>
          <w:tcPr>
            <w:tcW w:w="6242" w:type="dxa"/>
          </w:tcPr>
          <w:p w:rsidR="00872A08" w:rsidRPr="003867B0" w:rsidRDefault="00872A08" w:rsidP="00E62409">
            <w:pPr>
              <w:shd w:val="clear" w:color="auto" w:fill="FFFFFF" w:themeFill="background1"/>
              <w:spacing w:after="0"/>
              <w:jc w:val="both"/>
              <w:rPr>
                <w:rFonts w:ascii="Times New Roman" w:eastAsia="Calibri" w:hAnsi="Times New Roman" w:cs="Times New Roman"/>
                <w:sz w:val="24"/>
                <w:szCs w:val="24"/>
              </w:rPr>
            </w:pPr>
            <w:r w:rsidRPr="003867B0">
              <w:rPr>
                <w:rFonts w:ascii="Times New Roman" w:eastAsia="Calibri" w:hAnsi="Times New Roman" w:cs="Times New Roman"/>
                <w:sz w:val="24"/>
                <w:szCs w:val="24"/>
              </w:rPr>
              <w:t xml:space="preserve">Total 7 sheets: 12 monthly pages (one page for each month) </w:t>
            </w:r>
          </w:p>
          <w:p w:rsidR="00872A08" w:rsidRPr="003867B0" w:rsidRDefault="00872A08" w:rsidP="00E62409">
            <w:pPr>
              <w:shd w:val="clear" w:color="auto" w:fill="FFFFFF" w:themeFill="background1"/>
              <w:spacing w:after="0"/>
              <w:jc w:val="both"/>
              <w:rPr>
                <w:rFonts w:ascii="Times New Roman" w:eastAsia="Calibri" w:hAnsi="Times New Roman" w:cs="Times New Roman"/>
                <w:sz w:val="24"/>
                <w:szCs w:val="24"/>
              </w:rPr>
            </w:pPr>
            <w:r w:rsidRPr="003867B0">
              <w:rPr>
                <w:rFonts w:ascii="Times New Roman" w:eastAsia="Calibri" w:hAnsi="Times New Roman" w:cs="Times New Roman"/>
                <w:sz w:val="24"/>
                <w:szCs w:val="24"/>
              </w:rPr>
              <w:t>b. 2 pages for Fly-leaf and Holidays</w:t>
            </w:r>
          </w:p>
        </w:tc>
      </w:tr>
      <w:tr w:rsidR="00872A08" w:rsidRPr="003867B0" w:rsidTr="00E62409">
        <w:trPr>
          <w:jc w:val="center"/>
        </w:trPr>
        <w:tc>
          <w:tcPr>
            <w:tcW w:w="703" w:type="dxa"/>
          </w:tcPr>
          <w:p w:rsidR="00872A08" w:rsidRPr="003867B0" w:rsidRDefault="00872A08" w:rsidP="00E62409">
            <w:pPr>
              <w:shd w:val="clear" w:color="auto" w:fill="FFFFFF" w:themeFill="background1"/>
              <w:spacing w:after="0"/>
              <w:jc w:val="both"/>
              <w:rPr>
                <w:rFonts w:ascii="Times New Roman" w:eastAsia="Calibri" w:hAnsi="Times New Roman" w:cs="Times New Roman"/>
                <w:sz w:val="24"/>
                <w:szCs w:val="24"/>
              </w:rPr>
            </w:pPr>
            <w:r w:rsidRPr="003867B0">
              <w:rPr>
                <w:rFonts w:ascii="Times New Roman" w:eastAsia="Calibri" w:hAnsi="Times New Roman" w:cs="Times New Roman"/>
                <w:sz w:val="24"/>
                <w:szCs w:val="24"/>
              </w:rPr>
              <w:t xml:space="preserve">3. </w:t>
            </w:r>
          </w:p>
        </w:tc>
        <w:tc>
          <w:tcPr>
            <w:tcW w:w="1701" w:type="dxa"/>
          </w:tcPr>
          <w:p w:rsidR="00872A08" w:rsidRPr="003867B0" w:rsidRDefault="00872A08" w:rsidP="00E62409">
            <w:pPr>
              <w:shd w:val="clear" w:color="auto" w:fill="FFFFFF" w:themeFill="background1"/>
              <w:spacing w:after="0"/>
              <w:jc w:val="both"/>
              <w:rPr>
                <w:rFonts w:ascii="Times New Roman" w:eastAsia="Calibri" w:hAnsi="Times New Roman" w:cs="Times New Roman"/>
                <w:sz w:val="24"/>
                <w:szCs w:val="24"/>
              </w:rPr>
            </w:pPr>
            <w:r w:rsidRPr="003867B0">
              <w:rPr>
                <w:rFonts w:ascii="Times New Roman" w:eastAsia="Calibri" w:hAnsi="Times New Roman" w:cs="Times New Roman"/>
                <w:sz w:val="24"/>
                <w:szCs w:val="24"/>
              </w:rPr>
              <w:t xml:space="preserve">Total Number </w:t>
            </w:r>
          </w:p>
        </w:tc>
        <w:tc>
          <w:tcPr>
            <w:tcW w:w="6242" w:type="dxa"/>
          </w:tcPr>
          <w:p w:rsidR="00872A08" w:rsidRPr="003867B0" w:rsidRDefault="00872A08" w:rsidP="00E62409">
            <w:pPr>
              <w:shd w:val="clear" w:color="auto" w:fill="FFFFFF" w:themeFill="background1"/>
              <w:spacing w:after="0"/>
              <w:jc w:val="both"/>
              <w:rPr>
                <w:rFonts w:ascii="Times New Roman" w:eastAsia="Calibri" w:hAnsi="Times New Roman" w:cs="Times New Roman"/>
                <w:sz w:val="24"/>
                <w:szCs w:val="24"/>
              </w:rPr>
            </w:pPr>
            <w:r w:rsidRPr="003867B0">
              <w:rPr>
                <w:rFonts w:ascii="Times New Roman" w:eastAsia="Calibri" w:hAnsi="Times New Roman" w:cs="Times New Roman"/>
                <w:sz w:val="24"/>
                <w:szCs w:val="24"/>
              </w:rPr>
              <w:t>10,000 unit of Calendars</w:t>
            </w:r>
          </w:p>
        </w:tc>
      </w:tr>
      <w:tr w:rsidR="00872A08" w:rsidRPr="003867B0" w:rsidTr="00E62409">
        <w:trPr>
          <w:jc w:val="center"/>
        </w:trPr>
        <w:tc>
          <w:tcPr>
            <w:tcW w:w="703" w:type="dxa"/>
          </w:tcPr>
          <w:p w:rsidR="00872A08" w:rsidRPr="003867B0" w:rsidRDefault="00872A08" w:rsidP="00E62409">
            <w:pPr>
              <w:shd w:val="clear" w:color="auto" w:fill="FFFFFF" w:themeFill="background1"/>
              <w:spacing w:after="0"/>
              <w:jc w:val="both"/>
              <w:rPr>
                <w:rFonts w:ascii="Times New Roman" w:eastAsia="Calibri" w:hAnsi="Times New Roman" w:cs="Times New Roman"/>
                <w:sz w:val="24"/>
                <w:szCs w:val="24"/>
              </w:rPr>
            </w:pPr>
            <w:r w:rsidRPr="003867B0">
              <w:rPr>
                <w:rFonts w:ascii="Times New Roman" w:eastAsia="Calibri" w:hAnsi="Times New Roman" w:cs="Times New Roman"/>
                <w:sz w:val="24"/>
                <w:szCs w:val="24"/>
              </w:rPr>
              <w:t xml:space="preserve">4. </w:t>
            </w:r>
          </w:p>
        </w:tc>
        <w:tc>
          <w:tcPr>
            <w:tcW w:w="1701" w:type="dxa"/>
          </w:tcPr>
          <w:p w:rsidR="00872A08" w:rsidRPr="003867B0" w:rsidRDefault="00872A08" w:rsidP="00E62409">
            <w:pPr>
              <w:shd w:val="clear" w:color="auto" w:fill="FFFFFF" w:themeFill="background1"/>
              <w:spacing w:after="0"/>
              <w:jc w:val="both"/>
              <w:rPr>
                <w:rFonts w:ascii="Times New Roman" w:eastAsia="Calibri" w:hAnsi="Times New Roman" w:cs="Times New Roman"/>
                <w:sz w:val="24"/>
                <w:szCs w:val="24"/>
              </w:rPr>
            </w:pPr>
            <w:r w:rsidRPr="003867B0">
              <w:rPr>
                <w:rFonts w:ascii="Times New Roman" w:eastAsia="Calibri" w:hAnsi="Times New Roman" w:cs="Times New Roman"/>
                <w:sz w:val="24"/>
                <w:szCs w:val="24"/>
              </w:rPr>
              <w:t xml:space="preserve">Size </w:t>
            </w:r>
          </w:p>
        </w:tc>
        <w:tc>
          <w:tcPr>
            <w:tcW w:w="6242" w:type="dxa"/>
          </w:tcPr>
          <w:p w:rsidR="00872A08" w:rsidRPr="003867B0" w:rsidRDefault="00872A08" w:rsidP="00E62409">
            <w:pPr>
              <w:shd w:val="clear" w:color="auto" w:fill="FFFFFF" w:themeFill="background1"/>
              <w:spacing w:after="0"/>
              <w:jc w:val="both"/>
              <w:rPr>
                <w:rFonts w:ascii="Times New Roman" w:eastAsia="Calibri" w:hAnsi="Times New Roman" w:cs="Times New Roman"/>
                <w:sz w:val="24"/>
                <w:szCs w:val="24"/>
              </w:rPr>
            </w:pPr>
            <w:r w:rsidRPr="003867B0">
              <w:rPr>
                <w:rFonts w:ascii="Times New Roman" w:eastAsia="Calibri" w:hAnsi="Times New Roman" w:cs="Times New Roman"/>
                <w:sz w:val="24"/>
                <w:szCs w:val="24"/>
              </w:rPr>
              <w:t xml:space="preserve">16”x24” (inches) </w:t>
            </w:r>
          </w:p>
        </w:tc>
      </w:tr>
      <w:tr w:rsidR="00872A08" w:rsidRPr="003867B0" w:rsidTr="00E62409">
        <w:trPr>
          <w:jc w:val="center"/>
        </w:trPr>
        <w:tc>
          <w:tcPr>
            <w:tcW w:w="703" w:type="dxa"/>
          </w:tcPr>
          <w:p w:rsidR="00872A08" w:rsidRPr="003867B0" w:rsidRDefault="00872A08" w:rsidP="00E62409">
            <w:pPr>
              <w:shd w:val="clear" w:color="auto" w:fill="FFFFFF" w:themeFill="background1"/>
              <w:spacing w:after="0"/>
              <w:jc w:val="both"/>
              <w:rPr>
                <w:rFonts w:ascii="Times New Roman" w:eastAsia="Calibri" w:hAnsi="Times New Roman" w:cs="Times New Roman"/>
                <w:sz w:val="24"/>
                <w:szCs w:val="24"/>
              </w:rPr>
            </w:pPr>
            <w:r w:rsidRPr="003867B0">
              <w:rPr>
                <w:rFonts w:ascii="Times New Roman" w:eastAsia="Calibri" w:hAnsi="Times New Roman" w:cs="Times New Roman"/>
                <w:sz w:val="24"/>
                <w:szCs w:val="24"/>
              </w:rPr>
              <w:t>5.</w:t>
            </w:r>
          </w:p>
        </w:tc>
        <w:tc>
          <w:tcPr>
            <w:tcW w:w="1701" w:type="dxa"/>
          </w:tcPr>
          <w:p w:rsidR="00872A08" w:rsidRPr="003867B0" w:rsidRDefault="00872A08" w:rsidP="00E62409">
            <w:pPr>
              <w:shd w:val="clear" w:color="auto" w:fill="FFFFFF" w:themeFill="background1"/>
              <w:spacing w:after="0"/>
              <w:jc w:val="both"/>
              <w:rPr>
                <w:rFonts w:ascii="Times New Roman" w:eastAsia="Calibri" w:hAnsi="Times New Roman" w:cs="Times New Roman"/>
                <w:sz w:val="24"/>
                <w:szCs w:val="24"/>
              </w:rPr>
            </w:pPr>
            <w:r w:rsidRPr="003867B0">
              <w:rPr>
                <w:rFonts w:ascii="Times New Roman" w:eastAsia="Calibri" w:hAnsi="Times New Roman" w:cs="Times New Roman"/>
                <w:sz w:val="24"/>
                <w:szCs w:val="24"/>
              </w:rPr>
              <w:t>Paper</w:t>
            </w:r>
          </w:p>
        </w:tc>
        <w:tc>
          <w:tcPr>
            <w:tcW w:w="6242" w:type="dxa"/>
          </w:tcPr>
          <w:p w:rsidR="00872A08" w:rsidRPr="003867B0" w:rsidRDefault="00872A08" w:rsidP="00E62409">
            <w:pPr>
              <w:shd w:val="clear" w:color="auto" w:fill="FFFFFF" w:themeFill="background1"/>
              <w:spacing w:after="0"/>
              <w:jc w:val="both"/>
              <w:rPr>
                <w:rFonts w:ascii="Times New Roman" w:eastAsia="Calibri" w:hAnsi="Times New Roman" w:cs="Times New Roman"/>
                <w:sz w:val="24"/>
                <w:szCs w:val="24"/>
              </w:rPr>
            </w:pPr>
            <w:r w:rsidRPr="003867B0">
              <w:rPr>
                <w:rFonts w:ascii="Times New Roman" w:eastAsia="Calibri" w:hAnsi="Times New Roman" w:cs="Times New Roman"/>
                <w:sz w:val="24"/>
                <w:szCs w:val="24"/>
              </w:rPr>
              <w:t>Superior quality 170 GSM Glossy Imported white Art Paper will be used for printing of Calendars.</w:t>
            </w:r>
          </w:p>
        </w:tc>
      </w:tr>
      <w:tr w:rsidR="00872A08" w:rsidRPr="003867B0" w:rsidTr="00E62409">
        <w:trPr>
          <w:jc w:val="center"/>
        </w:trPr>
        <w:tc>
          <w:tcPr>
            <w:tcW w:w="703" w:type="dxa"/>
          </w:tcPr>
          <w:p w:rsidR="00872A08" w:rsidRPr="003867B0" w:rsidRDefault="00872A08" w:rsidP="00E62409">
            <w:pPr>
              <w:shd w:val="clear" w:color="auto" w:fill="FFFFFF" w:themeFill="background1"/>
              <w:spacing w:after="0"/>
              <w:jc w:val="both"/>
              <w:rPr>
                <w:rFonts w:ascii="Times New Roman" w:eastAsia="Calibri" w:hAnsi="Times New Roman" w:cs="Times New Roman"/>
                <w:sz w:val="24"/>
                <w:szCs w:val="24"/>
              </w:rPr>
            </w:pPr>
            <w:r w:rsidRPr="003867B0">
              <w:rPr>
                <w:rFonts w:ascii="Times New Roman" w:eastAsia="Calibri" w:hAnsi="Times New Roman" w:cs="Times New Roman"/>
                <w:sz w:val="24"/>
                <w:szCs w:val="24"/>
              </w:rPr>
              <w:t>6.</w:t>
            </w:r>
          </w:p>
        </w:tc>
        <w:tc>
          <w:tcPr>
            <w:tcW w:w="1701" w:type="dxa"/>
          </w:tcPr>
          <w:p w:rsidR="00872A08" w:rsidRPr="003867B0" w:rsidRDefault="00872A08" w:rsidP="00E62409">
            <w:pPr>
              <w:shd w:val="clear" w:color="auto" w:fill="FFFFFF" w:themeFill="background1"/>
              <w:spacing w:after="0"/>
              <w:jc w:val="both"/>
              <w:rPr>
                <w:rFonts w:ascii="Times New Roman" w:eastAsia="Calibri" w:hAnsi="Times New Roman" w:cs="Times New Roman"/>
                <w:sz w:val="24"/>
                <w:szCs w:val="24"/>
              </w:rPr>
            </w:pPr>
            <w:r w:rsidRPr="003867B0">
              <w:rPr>
                <w:rFonts w:ascii="Times New Roman" w:eastAsia="Calibri" w:hAnsi="Times New Roman" w:cs="Times New Roman"/>
                <w:sz w:val="24"/>
                <w:szCs w:val="24"/>
              </w:rPr>
              <w:t>Language</w:t>
            </w:r>
          </w:p>
        </w:tc>
        <w:tc>
          <w:tcPr>
            <w:tcW w:w="6242" w:type="dxa"/>
          </w:tcPr>
          <w:p w:rsidR="00872A08" w:rsidRPr="003867B0" w:rsidRDefault="00872A08" w:rsidP="00E62409">
            <w:pPr>
              <w:shd w:val="clear" w:color="auto" w:fill="FFFFFF" w:themeFill="background1"/>
              <w:spacing w:after="0"/>
              <w:jc w:val="both"/>
              <w:rPr>
                <w:rFonts w:ascii="Times New Roman" w:eastAsia="Calibri" w:hAnsi="Times New Roman" w:cs="Times New Roman"/>
                <w:sz w:val="24"/>
                <w:szCs w:val="24"/>
              </w:rPr>
            </w:pPr>
            <w:r w:rsidRPr="003867B0">
              <w:rPr>
                <w:rFonts w:ascii="Times New Roman" w:eastAsia="Calibri" w:hAnsi="Times New Roman" w:cs="Times New Roman"/>
                <w:sz w:val="24"/>
                <w:szCs w:val="24"/>
              </w:rPr>
              <w:t>Bi-lingual (Hindi + English)</w:t>
            </w:r>
          </w:p>
        </w:tc>
      </w:tr>
      <w:tr w:rsidR="00872A08" w:rsidRPr="003867B0" w:rsidTr="00E62409">
        <w:trPr>
          <w:jc w:val="center"/>
        </w:trPr>
        <w:tc>
          <w:tcPr>
            <w:tcW w:w="703" w:type="dxa"/>
          </w:tcPr>
          <w:p w:rsidR="00872A08" w:rsidRPr="003867B0" w:rsidRDefault="00872A08" w:rsidP="00E62409">
            <w:pPr>
              <w:shd w:val="clear" w:color="auto" w:fill="FFFFFF" w:themeFill="background1"/>
              <w:spacing w:after="0"/>
              <w:jc w:val="both"/>
              <w:rPr>
                <w:rFonts w:ascii="Times New Roman" w:eastAsia="Calibri" w:hAnsi="Times New Roman" w:cs="Times New Roman"/>
                <w:sz w:val="24"/>
                <w:szCs w:val="24"/>
              </w:rPr>
            </w:pPr>
            <w:r w:rsidRPr="003867B0">
              <w:rPr>
                <w:rFonts w:ascii="Times New Roman" w:eastAsia="Calibri" w:hAnsi="Times New Roman" w:cs="Times New Roman"/>
                <w:sz w:val="24"/>
                <w:szCs w:val="24"/>
              </w:rPr>
              <w:t>7.</w:t>
            </w:r>
          </w:p>
        </w:tc>
        <w:tc>
          <w:tcPr>
            <w:tcW w:w="1701" w:type="dxa"/>
          </w:tcPr>
          <w:p w:rsidR="00872A08" w:rsidRPr="003867B0" w:rsidRDefault="00872A08" w:rsidP="00E62409">
            <w:pPr>
              <w:shd w:val="clear" w:color="auto" w:fill="FFFFFF" w:themeFill="background1"/>
              <w:spacing w:after="0"/>
              <w:jc w:val="both"/>
              <w:rPr>
                <w:rFonts w:ascii="Times New Roman" w:eastAsia="Calibri" w:hAnsi="Times New Roman" w:cs="Times New Roman"/>
                <w:sz w:val="24"/>
                <w:szCs w:val="24"/>
              </w:rPr>
            </w:pPr>
            <w:proofErr w:type="spellStart"/>
            <w:r w:rsidRPr="003867B0">
              <w:rPr>
                <w:rFonts w:ascii="Times New Roman" w:eastAsia="Calibri" w:hAnsi="Times New Roman" w:cs="Times New Roman"/>
                <w:sz w:val="24"/>
                <w:szCs w:val="24"/>
              </w:rPr>
              <w:t>Colour</w:t>
            </w:r>
            <w:proofErr w:type="spellEnd"/>
          </w:p>
        </w:tc>
        <w:tc>
          <w:tcPr>
            <w:tcW w:w="6242" w:type="dxa"/>
          </w:tcPr>
          <w:p w:rsidR="00872A08" w:rsidRPr="003867B0" w:rsidRDefault="00872A08" w:rsidP="00E62409">
            <w:pPr>
              <w:shd w:val="clear" w:color="auto" w:fill="FFFFFF" w:themeFill="background1"/>
              <w:spacing w:after="0"/>
              <w:jc w:val="both"/>
              <w:rPr>
                <w:rFonts w:ascii="Times New Roman" w:eastAsia="Calibri" w:hAnsi="Times New Roman" w:cs="Times New Roman"/>
                <w:sz w:val="24"/>
                <w:szCs w:val="24"/>
              </w:rPr>
            </w:pPr>
            <w:r w:rsidRPr="003867B0">
              <w:rPr>
                <w:rFonts w:ascii="Times New Roman" w:eastAsia="Calibri" w:hAnsi="Times New Roman" w:cs="Times New Roman"/>
                <w:sz w:val="24"/>
                <w:szCs w:val="24"/>
              </w:rPr>
              <w:t xml:space="preserve">All Wall calendar pages will be printed in 4 </w:t>
            </w:r>
            <w:proofErr w:type="spellStart"/>
            <w:r w:rsidRPr="003867B0">
              <w:rPr>
                <w:rFonts w:ascii="Times New Roman" w:eastAsia="Calibri" w:hAnsi="Times New Roman" w:cs="Times New Roman"/>
                <w:sz w:val="24"/>
                <w:szCs w:val="24"/>
              </w:rPr>
              <w:t>colour</w:t>
            </w:r>
            <w:proofErr w:type="spellEnd"/>
          </w:p>
        </w:tc>
      </w:tr>
      <w:tr w:rsidR="00872A08" w:rsidRPr="003867B0" w:rsidTr="00E62409">
        <w:trPr>
          <w:trHeight w:val="617"/>
          <w:jc w:val="center"/>
        </w:trPr>
        <w:tc>
          <w:tcPr>
            <w:tcW w:w="703" w:type="dxa"/>
          </w:tcPr>
          <w:p w:rsidR="00872A08" w:rsidRPr="003867B0" w:rsidRDefault="00872A08" w:rsidP="00E62409">
            <w:pPr>
              <w:shd w:val="clear" w:color="auto" w:fill="FFFFFF" w:themeFill="background1"/>
              <w:spacing w:after="0"/>
              <w:jc w:val="both"/>
              <w:rPr>
                <w:rFonts w:ascii="Times New Roman" w:eastAsia="Calibri" w:hAnsi="Times New Roman" w:cs="Times New Roman"/>
                <w:sz w:val="24"/>
                <w:szCs w:val="24"/>
              </w:rPr>
            </w:pPr>
            <w:r w:rsidRPr="003867B0">
              <w:rPr>
                <w:rFonts w:ascii="Times New Roman" w:eastAsia="Calibri" w:hAnsi="Times New Roman" w:cs="Times New Roman"/>
                <w:sz w:val="24"/>
                <w:szCs w:val="24"/>
              </w:rPr>
              <w:t>8.</w:t>
            </w:r>
          </w:p>
        </w:tc>
        <w:tc>
          <w:tcPr>
            <w:tcW w:w="1701" w:type="dxa"/>
          </w:tcPr>
          <w:p w:rsidR="00872A08" w:rsidRPr="003867B0" w:rsidRDefault="00872A08" w:rsidP="00E62409">
            <w:pPr>
              <w:shd w:val="clear" w:color="auto" w:fill="FFFFFF" w:themeFill="background1"/>
              <w:spacing w:after="0"/>
              <w:jc w:val="both"/>
              <w:rPr>
                <w:rFonts w:ascii="Times New Roman" w:eastAsia="Calibri" w:hAnsi="Times New Roman" w:cs="Times New Roman"/>
                <w:sz w:val="24"/>
                <w:szCs w:val="24"/>
              </w:rPr>
            </w:pPr>
            <w:r w:rsidRPr="003867B0">
              <w:rPr>
                <w:rFonts w:ascii="Times New Roman" w:eastAsia="Calibri" w:hAnsi="Times New Roman" w:cs="Times New Roman"/>
                <w:sz w:val="24"/>
                <w:szCs w:val="24"/>
              </w:rPr>
              <w:t>Binding</w:t>
            </w:r>
          </w:p>
        </w:tc>
        <w:tc>
          <w:tcPr>
            <w:tcW w:w="6242" w:type="dxa"/>
          </w:tcPr>
          <w:p w:rsidR="00872A08" w:rsidRPr="003867B0" w:rsidRDefault="00872A08" w:rsidP="00E62409">
            <w:pPr>
              <w:shd w:val="clear" w:color="auto" w:fill="FFFFFF" w:themeFill="background1"/>
              <w:spacing w:after="0"/>
              <w:jc w:val="both"/>
              <w:rPr>
                <w:rFonts w:ascii="Times New Roman" w:eastAsia="Calibri" w:hAnsi="Times New Roman" w:cs="Times New Roman"/>
                <w:sz w:val="24"/>
                <w:szCs w:val="24"/>
              </w:rPr>
            </w:pPr>
            <w:proofErr w:type="spellStart"/>
            <w:r w:rsidRPr="003867B0">
              <w:rPr>
                <w:rFonts w:ascii="Times New Roman" w:eastAsia="Calibri" w:hAnsi="Times New Roman" w:cs="Times New Roman"/>
                <w:sz w:val="24"/>
                <w:szCs w:val="24"/>
              </w:rPr>
              <w:t>Wiro</w:t>
            </w:r>
            <w:proofErr w:type="spellEnd"/>
            <w:r w:rsidRPr="003867B0">
              <w:rPr>
                <w:rFonts w:ascii="Times New Roman" w:eastAsia="Calibri" w:hAnsi="Times New Roman" w:cs="Times New Roman"/>
                <w:sz w:val="24"/>
                <w:szCs w:val="24"/>
              </w:rPr>
              <w:t xml:space="preserve"> Spiral with back support of 300 GSM thick white board of Size – 16”(W) x 5”(H)</w:t>
            </w:r>
          </w:p>
        </w:tc>
      </w:tr>
    </w:tbl>
    <w:p w:rsidR="00DC36BC" w:rsidRDefault="00DC36BC" w:rsidP="00DC36BC">
      <w:pPr>
        <w:pStyle w:val="Normal1"/>
        <w:shd w:val="clear" w:color="auto" w:fill="FFFFFF" w:themeFill="background1"/>
        <w:spacing w:after="0"/>
        <w:contextualSpacing/>
        <w:rPr>
          <w:rFonts w:ascii="Times New Roman" w:eastAsia="Calibri" w:hAnsi="Times New Roman" w:cs="Times New Roman"/>
          <w:color w:val="auto"/>
        </w:rPr>
      </w:pPr>
    </w:p>
    <w:p w:rsidR="00872A08" w:rsidRDefault="0079509A" w:rsidP="003867B0">
      <w:pPr>
        <w:pStyle w:val="Normal1"/>
        <w:numPr>
          <w:ilvl w:val="2"/>
          <w:numId w:val="9"/>
        </w:numPr>
        <w:shd w:val="clear" w:color="auto" w:fill="FFFFFF" w:themeFill="background1"/>
        <w:spacing w:after="0"/>
        <w:ind w:left="0" w:firstLine="0"/>
        <w:contextualSpacing/>
        <w:rPr>
          <w:rFonts w:ascii="Times New Roman" w:eastAsia="Calibri" w:hAnsi="Times New Roman" w:cs="Times New Roman"/>
          <w:color w:val="auto"/>
        </w:rPr>
      </w:pPr>
      <w:r w:rsidRPr="00872A08">
        <w:rPr>
          <w:rFonts w:ascii="Times New Roman" w:eastAsia="Calibri" w:hAnsi="Times New Roman" w:cs="Times New Roman"/>
          <w:color w:val="auto"/>
        </w:rPr>
        <w:t>For the purpose of this RFP, bidders may use following themes to produce sample creative design/content which may be used as months’ sheets in the Wall Calendar. However, UIDAI will provide the creatives of the design for the actual printing of Wall Calendars as per scope of wo</w:t>
      </w:r>
      <w:r w:rsidR="00872A08">
        <w:rPr>
          <w:rFonts w:ascii="Times New Roman" w:eastAsia="Calibri" w:hAnsi="Times New Roman" w:cs="Times New Roman"/>
          <w:color w:val="auto"/>
        </w:rPr>
        <w:t>rk:</w:t>
      </w:r>
      <w:r w:rsidRPr="00872A08">
        <w:rPr>
          <w:rFonts w:ascii="Times New Roman" w:eastAsia="Calibri" w:hAnsi="Times New Roman" w:cs="Times New Roman"/>
          <w:color w:val="auto"/>
        </w:rPr>
        <w:t xml:space="preserve"> </w:t>
      </w:r>
    </w:p>
    <w:p w:rsidR="00872A08" w:rsidRPr="00872A08" w:rsidRDefault="00872A08" w:rsidP="00872A08">
      <w:pPr>
        <w:pStyle w:val="Normal1"/>
        <w:numPr>
          <w:ilvl w:val="0"/>
          <w:numId w:val="33"/>
        </w:numPr>
        <w:shd w:val="clear" w:color="auto" w:fill="FFFFFF" w:themeFill="background1"/>
        <w:spacing w:after="0"/>
        <w:ind w:left="810"/>
        <w:rPr>
          <w:rFonts w:ascii="Times New Roman" w:eastAsia="Calibri" w:hAnsi="Times New Roman" w:cs="Times New Roman"/>
          <w:color w:val="auto"/>
        </w:rPr>
      </w:pPr>
      <w:r w:rsidRPr="00872A08">
        <w:rPr>
          <w:rFonts w:ascii="Times New Roman" w:eastAsia="Calibri" w:hAnsi="Times New Roman" w:cs="Times New Roman"/>
          <w:color w:val="auto"/>
        </w:rPr>
        <w:t xml:space="preserve">Update your Aadhaar  </w:t>
      </w:r>
    </w:p>
    <w:p w:rsidR="00872A08" w:rsidRPr="00872A08" w:rsidRDefault="00872A08" w:rsidP="00872A08">
      <w:pPr>
        <w:pStyle w:val="Normal1"/>
        <w:numPr>
          <w:ilvl w:val="0"/>
          <w:numId w:val="33"/>
        </w:numPr>
        <w:shd w:val="clear" w:color="auto" w:fill="FFFFFF" w:themeFill="background1"/>
        <w:spacing w:after="0"/>
        <w:ind w:left="810"/>
        <w:rPr>
          <w:rFonts w:ascii="Times New Roman" w:eastAsia="Calibri" w:hAnsi="Times New Roman" w:cs="Times New Roman"/>
          <w:color w:val="auto"/>
        </w:rPr>
      </w:pPr>
      <w:r w:rsidRPr="00872A08">
        <w:rPr>
          <w:rFonts w:ascii="Times New Roman" w:eastAsia="Calibri" w:hAnsi="Times New Roman" w:cs="Times New Roman"/>
          <w:color w:val="auto"/>
        </w:rPr>
        <w:t>Update Child’s biometrics at the age of 5 &amp; 15</w:t>
      </w:r>
    </w:p>
    <w:p w:rsidR="00872A08" w:rsidRPr="00872A08" w:rsidRDefault="00872A08" w:rsidP="00872A08">
      <w:pPr>
        <w:pStyle w:val="Normal1"/>
        <w:numPr>
          <w:ilvl w:val="0"/>
          <w:numId w:val="33"/>
        </w:numPr>
        <w:shd w:val="clear" w:color="auto" w:fill="FFFFFF" w:themeFill="background1"/>
        <w:spacing w:after="0"/>
        <w:ind w:left="810"/>
        <w:rPr>
          <w:rFonts w:ascii="Times New Roman" w:eastAsia="Calibri" w:hAnsi="Times New Roman" w:cs="Times New Roman"/>
          <w:color w:val="auto"/>
        </w:rPr>
      </w:pPr>
      <w:r w:rsidRPr="00872A08">
        <w:rPr>
          <w:rFonts w:ascii="Times New Roman" w:eastAsia="Calibri" w:hAnsi="Times New Roman" w:cs="Times New Roman"/>
          <w:color w:val="auto"/>
        </w:rPr>
        <w:t>Smart QR code</w:t>
      </w:r>
    </w:p>
    <w:p w:rsidR="00872A08" w:rsidRPr="00872A08" w:rsidRDefault="00872A08" w:rsidP="00872A08">
      <w:pPr>
        <w:pStyle w:val="Normal1"/>
        <w:numPr>
          <w:ilvl w:val="0"/>
          <w:numId w:val="33"/>
        </w:numPr>
        <w:shd w:val="clear" w:color="auto" w:fill="FFFFFF" w:themeFill="background1"/>
        <w:spacing w:after="0"/>
        <w:ind w:left="810"/>
        <w:rPr>
          <w:rFonts w:ascii="Times New Roman" w:eastAsia="Calibri" w:hAnsi="Times New Roman" w:cs="Times New Roman"/>
          <w:color w:val="auto"/>
        </w:rPr>
      </w:pPr>
      <w:r w:rsidRPr="00872A08">
        <w:rPr>
          <w:rFonts w:ascii="Times New Roman" w:eastAsia="Calibri" w:hAnsi="Times New Roman" w:cs="Times New Roman"/>
          <w:color w:val="auto"/>
        </w:rPr>
        <w:t>Even new born infants can be enrolled for Aadhaar</w:t>
      </w:r>
    </w:p>
    <w:p w:rsidR="00872A08" w:rsidRPr="00872A08" w:rsidRDefault="00872A08" w:rsidP="00872A08">
      <w:pPr>
        <w:pStyle w:val="Normal1"/>
        <w:numPr>
          <w:ilvl w:val="0"/>
          <w:numId w:val="33"/>
        </w:numPr>
        <w:shd w:val="clear" w:color="auto" w:fill="FFFFFF" w:themeFill="background1"/>
        <w:spacing w:after="0"/>
        <w:ind w:left="810"/>
        <w:rPr>
          <w:rFonts w:ascii="Times New Roman" w:eastAsia="Calibri" w:hAnsi="Times New Roman" w:cs="Times New Roman"/>
          <w:color w:val="auto"/>
        </w:rPr>
      </w:pPr>
      <w:r w:rsidRPr="00872A08">
        <w:rPr>
          <w:rFonts w:ascii="Times New Roman" w:eastAsia="Calibri" w:hAnsi="Times New Roman" w:cs="Times New Roman"/>
          <w:color w:val="auto"/>
        </w:rPr>
        <w:t xml:space="preserve">Aadhaar has saved the government over 90 thousand crore </w:t>
      </w:r>
    </w:p>
    <w:p w:rsidR="0079509A" w:rsidRDefault="00872A08" w:rsidP="00872A08">
      <w:pPr>
        <w:pStyle w:val="Normal1"/>
        <w:numPr>
          <w:ilvl w:val="0"/>
          <w:numId w:val="33"/>
        </w:numPr>
        <w:shd w:val="clear" w:color="auto" w:fill="FFFFFF" w:themeFill="background1"/>
        <w:spacing w:after="0"/>
        <w:ind w:left="810"/>
        <w:rPr>
          <w:rFonts w:ascii="Times New Roman" w:eastAsia="Calibri" w:hAnsi="Times New Roman" w:cs="Times New Roman"/>
          <w:color w:val="auto"/>
        </w:rPr>
      </w:pPr>
      <w:r w:rsidRPr="00872A08">
        <w:rPr>
          <w:rFonts w:ascii="Times New Roman" w:eastAsia="Calibri" w:hAnsi="Times New Roman" w:cs="Times New Roman"/>
          <w:color w:val="auto"/>
        </w:rPr>
        <w:t>Benefits of having an Aadhaar  ( Ration, Pension, LPG gas subsidy)</w:t>
      </w:r>
    </w:p>
    <w:p w:rsidR="00872A08" w:rsidRPr="003867B0" w:rsidRDefault="00872A08" w:rsidP="00872A08">
      <w:pPr>
        <w:pStyle w:val="Normal1"/>
        <w:shd w:val="clear" w:color="auto" w:fill="FFFFFF" w:themeFill="background1"/>
        <w:spacing w:after="0"/>
        <w:ind w:left="567"/>
        <w:rPr>
          <w:rFonts w:ascii="Times New Roman" w:eastAsia="Calibri" w:hAnsi="Times New Roman" w:cs="Times New Roman"/>
          <w:color w:val="auto"/>
        </w:rPr>
      </w:pPr>
    </w:p>
    <w:p w:rsidR="0079509A" w:rsidRPr="003867B0" w:rsidRDefault="00872A08" w:rsidP="003867B0">
      <w:pPr>
        <w:pStyle w:val="Normal1"/>
        <w:shd w:val="clear" w:color="auto" w:fill="FFFFFF" w:themeFill="background1"/>
        <w:spacing w:after="0"/>
        <w:contextualSpacing/>
        <w:rPr>
          <w:rFonts w:ascii="Times New Roman" w:eastAsia="Calibri" w:hAnsi="Times New Roman" w:cs="Times New Roman"/>
          <w:color w:val="auto"/>
        </w:rPr>
      </w:pPr>
      <w:bookmarkStart w:id="14" w:name="_tw2j5kolqwh6" w:colFirst="0" w:colLast="0"/>
      <w:bookmarkEnd w:id="14"/>
      <w:r>
        <w:rPr>
          <w:rFonts w:ascii="Times New Roman" w:eastAsia="Calibri" w:hAnsi="Times New Roman" w:cs="Times New Roman"/>
          <w:color w:val="auto"/>
        </w:rPr>
        <w:t xml:space="preserve">3.2.2 </w:t>
      </w:r>
      <w:r w:rsidR="0079509A" w:rsidRPr="003867B0">
        <w:rPr>
          <w:rFonts w:ascii="Times New Roman" w:eastAsia="Calibri" w:hAnsi="Times New Roman" w:cs="Times New Roman"/>
          <w:color w:val="auto"/>
        </w:rPr>
        <w:t xml:space="preserve">The bidders are required to submit only </w:t>
      </w:r>
      <w:r>
        <w:rPr>
          <w:rFonts w:ascii="Times New Roman" w:eastAsia="Calibri" w:hAnsi="Times New Roman" w:cs="Times New Roman"/>
          <w:color w:val="auto"/>
        </w:rPr>
        <w:t>one design for the Wall Calendar</w:t>
      </w:r>
      <w:r w:rsidR="0079509A" w:rsidRPr="003867B0">
        <w:rPr>
          <w:rFonts w:ascii="Times New Roman" w:eastAsia="Calibri" w:hAnsi="Times New Roman" w:cs="Times New Roman"/>
          <w:color w:val="auto"/>
        </w:rPr>
        <w:t xml:space="preserve"> as per specifications mentioned above (Clause 3.</w:t>
      </w:r>
      <w:r>
        <w:rPr>
          <w:rFonts w:ascii="Times New Roman" w:eastAsia="Calibri" w:hAnsi="Times New Roman" w:cs="Times New Roman"/>
          <w:color w:val="auto"/>
        </w:rPr>
        <w:t>2</w:t>
      </w:r>
      <w:r w:rsidR="0079509A" w:rsidRPr="003867B0">
        <w:rPr>
          <w:rFonts w:ascii="Times New Roman" w:eastAsia="Calibri" w:hAnsi="Times New Roman" w:cs="Times New Roman"/>
          <w:color w:val="auto"/>
        </w:rPr>
        <w:t xml:space="preserve">). The design samples should be of actual print quality and should contain the following: </w:t>
      </w:r>
    </w:p>
    <w:p w:rsidR="0079509A" w:rsidRPr="003867B0" w:rsidRDefault="0079509A" w:rsidP="003867B0">
      <w:pPr>
        <w:pStyle w:val="Normal1"/>
        <w:numPr>
          <w:ilvl w:val="0"/>
          <w:numId w:val="7"/>
        </w:numPr>
        <w:shd w:val="clear" w:color="auto" w:fill="FFFFFF" w:themeFill="background1"/>
        <w:spacing w:after="0"/>
        <w:ind w:left="0" w:firstLine="0"/>
        <w:contextualSpacing/>
        <w:jc w:val="left"/>
        <w:rPr>
          <w:rFonts w:ascii="Times New Roman" w:eastAsia="Calibri" w:hAnsi="Times New Roman" w:cs="Times New Roman"/>
          <w:color w:val="auto"/>
        </w:rPr>
      </w:pPr>
      <w:r w:rsidRPr="003867B0">
        <w:rPr>
          <w:rFonts w:ascii="Times New Roman" w:eastAsia="Calibri" w:hAnsi="Times New Roman" w:cs="Times New Roman"/>
          <w:color w:val="auto"/>
        </w:rPr>
        <w:t>Two separate fly-leaf designs with holidays on the back.</w:t>
      </w:r>
    </w:p>
    <w:p w:rsidR="0079509A" w:rsidRPr="003867B0" w:rsidRDefault="00872A08" w:rsidP="003867B0">
      <w:pPr>
        <w:pStyle w:val="Normal1"/>
        <w:numPr>
          <w:ilvl w:val="0"/>
          <w:numId w:val="7"/>
        </w:numPr>
        <w:shd w:val="clear" w:color="auto" w:fill="FFFFFF" w:themeFill="background1"/>
        <w:spacing w:after="0"/>
        <w:ind w:left="0" w:firstLine="0"/>
        <w:contextualSpacing/>
        <w:jc w:val="left"/>
        <w:rPr>
          <w:rFonts w:ascii="Times New Roman" w:eastAsia="Calibri" w:hAnsi="Times New Roman" w:cs="Times New Roman"/>
          <w:color w:val="auto"/>
        </w:rPr>
      </w:pPr>
      <w:r>
        <w:rPr>
          <w:rFonts w:ascii="Times New Roman" w:eastAsia="Calibri" w:hAnsi="Times New Roman" w:cs="Times New Roman"/>
          <w:color w:val="auto"/>
        </w:rPr>
        <w:t xml:space="preserve">Pages for six months as per the themes mentioned in Clause 3.2.1 above   </w:t>
      </w:r>
    </w:p>
    <w:p w:rsidR="0079509A" w:rsidRPr="003867B0" w:rsidRDefault="0079509A" w:rsidP="003867B0">
      <w:pPr>
        <w:pStyle w:val="Normal1"/>
        <w:shd w:val="clear" w:color="auto" w:fill="FFFFFF" w:themeFill="background1"/>
        <w:spacing w:after="0"/>
        <w:contextualSpacing/>
        <w:rPr>
          <w:rFonts w:ascii="Times New Roman" w:eastAsia="Calibri" w:hAnsi="Times New Roman" w:cs="Times New Roman"/>
          <w:color w:val="auto"/>
        </w:rPr>
      </w:pPr>
    </w:p>
    <w:p w:rsidR="0079509A" w:rsidRPr="003867B0" w:rsidRDefault="00872A08" w:rsidP="00872A08">
      <w:pPr>
        <w:pStyle w:val="Heading2"/>
        <w:shd w:val="clear" w:color="auto" w:fill="FFFFFF" w:themeFill="background1"/>
        <w:spacing w:before="0"/>
        <w:ind w:left="0"/>
        <w:contextualSpacing w:val="0"/>
        <w:jc w:val="both"/>
        <w:rPr>
          <w:rFonts w:ascii="Times New Roman" w:hAnsi="Times New Roman" w:cs="Times New Roman"/>
          <w:color w:val="auto"/>
          <w:sz w:val="24"/>
          <w:szCs w:val="24"/>
        </w:rPr>
      </w:pPr>
      <w:bookmarkStart w:id="15" w:name="_fxq6svyu9c9d" w:colFirst="0" w:colLast="0"/>
      <w:bookmarkStart w:id="16" w:name="_Toc464220456"/>
      <w:bookmarkEnd w:id="15"/>
      <w:r>
        <w:rPr>
          <w:rFonts w:ascii="Times New Roman" w:hAnsi="Times New Roman" w:cs="Times New Roman"/>
          <w:color w:val="auto"/>
          <w:sz w:val="24"/>
          <w:szCs w:val="24"/>
        </w:rPr>
        <w:t xml:space="preserve">3.3 </w:t>
      </w:r>
      <w:r w:rsidRPr="003867B0">
        <w:rPr>
          <w:rFonts w:ascii="Times New Roman" w:hAnsi="Times New Roman" w:cs="Times New Roman"/>
          <w:color w:val="auto"/>
          <w:sz w:val="24"/>
          <w:szCs w:val="24"/>
        </w:rPr>
        <w:t>Dispatch</w:t>
      </w:r>
      <w:r w:rsidR="0079509A" w:rsidRPr="003867B0">
        <w:rPr>
          <w:rFonts w:ascii="Times New Roman" w:hAnsi="Times New Roman" w:cs="Times New Roman"/>
          <w:color w:val="auto"/>
          <w:sz w:val="24"/>
          <w:szCs w:val="24"/>
        </w:rPr>
        <w:t xml:space="preserve"> Specifications</w:t>
      </w:r>
      <w:bookmarkEnd w:id="16"/>
    </w:p>
    <w:p w:rsidR="0079509A" w:rsidRPr="003867B0" w:rsidRDefault="00872A08" w:rsidP="00872A08">
      <w:pPr>
        <w:pStyle w:val="Normal1"/>
        <w:shd w:val="clear" w:color="auto" w:fill="FFFFFF" w:themeFill="background1"/>
        <w:spacing w:after="0"/>
        <w:contextualSpacing/>
        <w:rPr>
          <w:rFonts w:ascii="Times New Roman" w:eastAsia="Calibri" w:hAnsi="Times New Roman" w:cs="Times New Roman"/>
          <w:color w:val="auto"/>
        </w:rPr>
      </w:pPr>
      <w:r>
        <w:rPr>
          <w:rFonts w:ascii="Times New Roman" w:eastAsia="Calibri" w:hAnsi="Times New Roman" w:cs="Times New Roman"/>
          <w:color w:val="auto"/>
        </w:rPr>
        <w:t xml:space="preserve">3.3.1 </w:t>
      </w:r>
      <w:r w:rsidR="0079509A" w:rsidRPr="003867B0">
        <w:rPr>
          <w:rFonts w:ascii="Times New Roman" w:eastAsia="Calibri" w:hAnsi="Times New Roman" w:cs="Times New Roman"/>
          <w:color w:val="auto"/>
        </w:rPr>
        <w:t xml:space="preserve">The Diaries and Wall Calendars will have to be supplied to UIDAI HQs and the Regional Offices in Delhi, Ranchi, Guwahati, </w:t>
      </w:r>
      <w:proofErr w:type="spellStart"/>
      <w:r w:rsidR="0079509A" w:rsidRPr="003867B0">
        <w:rPr>
          <w:rFonts w:ascii="Times New Roman" w:eastAsia="Calibri" w:hAnsi="Times New Roman" w:cs="Times New Roman"/>
          <w:color w:val="auto"/>
        </w:rPr>
        <w:t>Lucknow</w:t>
      </w:r>
      <w:proofErr w:type="spellEnd"/>
      <w:r w:rsidR="0079509A" w:rsidRPr="003867B0">
        <w:rPr>
          <w:rFonts w:ascii="Times New Roman" w:eastAsia="Calibri" w:hAnsi="Times New Roman" w:cs="Times New Roman"/>
          <w:color w:val="auto"/>
        </w:rPr>
        <w:t xml:space="preserve">, Hyderabad, Bengaluru, Mumbai and Chandigarh as per the consignee details and quantity given in the </w:t>
      </w:r>
      <w:r w:rsidR="0079509A" w:rsidRPr="003867B0">
        <w:rPr>
          <w:rFonts w:ascii="Times New Roman" w:eastAsia="Calibri" w:hAnsi="Times New Roman" w:cs="Times New Roman"/>
          <w:color w:val="auto"/>
          <w:shd w:val="clear" w:color="auto" w:fill="FFFF00"/>
        </w:rPr>
        <w:t>Annexure VII</w:t>
      </w:r>
      <w:r w:rsidR="00A67615">
        <w:rPr>
          <w:rFonts w:ascii="Times New Roman" w:eastAsia="Calibri" w:hAnsi="Times New Roman" w:cs="Times New Roman"/>
          <w:color w:val="auto"/>
          <w:shd w:val="clear" w:color="auto" w:fill="FFFF00"/>
        </w:rPr>
        <w:t>I</w:t>
      </w:r>
      <w:r w:rsidR="0079509A" w:rsidRPr="003867B0">
        <w:rPr>
          <w:rFonts w:ascii="Times New Roman" w:eastAsia="Calibri" w:hAnsi="Times New Roman" w:cs="Times New Roman"/>
          <w:color w:val="auto"/>
        </w:rPr>
        <w:t>. UIDAI reserves the right to vary the consignee details and quantity, if required.</w:t>
      </w:r>
    </w:p>
    <w:p w:rsidR="0079509A" w:rsidRPr="003867B0" w:rsidRDefault="0079509A" w:rsidP="003867B0">
      <w:pPr>
        <w:pStyle w:val="Normal1"/>
        <w:shd w:val="clear" w:color="auto" w:fill="FFFFFF" w:themeFill="background1"/>
        <w:spacing w:after="0"/>
        <w:contextualSpacing/>
        <w:rPr>
          <w:rFonts w:ascii="Times New Roman" w:eastAsia="Calibri" w:hAnsi="Times New Roman" w:cs="Times New Roman"/>
          <w:color w:val="auto"/>
        </w:rPr>
      </w:pPr>
      <w:r w:rsidRPr="003867B0">
        <w:rPr>
          <w:rFonts w:ascii="Times New Roman" w:eastAsia="Calibri" w:hAnsi="Times New Roman" w:cs="Times New Roman"/>
          <w:color w:val="auto"/>
        </w:rPr>
        <w:t xml:space="preserve"> Dispatch may be done through any mode preferred by the Service Provider provided the supply reaches the consignee secure and undamaged within the timelines specified as per Clause 3.7.  </w:t>
      </w:r>
    </w:p>
    <w:p w:rsidR="0079509A" w:rsidRPr="003867B0" w:rsidRDefault="00872A08" w:rsidP="00872A08">
      <w:pPr>
        <w:pStyle w:val="Normal1"/>
        <w:shd w:val="clear" w:color="auto" w:fill="FFFFFF" w:themeFill="background1"/>
        <w:spacing w:after="0"/>
        <w:contextualSpacing/>
        <w:rPr>
          <w:rFonts w:ascii="Times New Roman" w:eastAsia="Calibri" w:hAnsi="Times New Roman" w:cs="Times New Roman"/>
          <w:color w:val="auto"/>
        </w:rPr>
      </w:pPr>
      <w:r>
        <w:rPr>
          <w:rFonts w:ascii="Times New Roman" w:eastAsia="Calibri" w:hAnsi="Times New Roman" w:cs="Times New Roman"/>
          <w:color w:val="auto"/>
        </w:rPr>
        <w:t xml:space="preserve">3.3.2 </w:t>
      </w:r>
      <w:r w:rsidR="0079509A" w:rsidRPr="003867B0">
        <w:rPr>
          <w:rFonts w:ascii="Times New Roman" w:eastAsia="Calibri" w:hAnsi="Times New Roman" w:cs="Times New Roman"/>
          <w:color w:val="auto"/>
        </w:rPr>
        <w:t xml:space="preserve">The service provider will need to get a receipt of satisfactory, intact and timely delivery of the consignments from the designated consignee at UIDAI HQs and Regional Offices. The format of receipt is given in </w:t>
      </w:r>
      <w:r w:rsidR="0079509A" w:rsidRPr="003867B0">
        <w:rPr>
          <w:rFonts w:ascii="Times New Roman" w:eastAsia="Calibri" w:hAnsi="Times New Roman" w:cs="Times New Roman"/>
          <w:color w:val="auto"/>
          <w:shd w:val="clear" w:color="auto" w:fill="FFFF00"/>
        </w:rPr>
        <w:t>Annexure V</w:t>
      </w:r>
      <w:r w:rsidR="00A67615">
        <w:rPr>
          <w:rFonts w:ascii="Times New Roman" w:eastAsia="Calibri" w:hAnsi="Times New Roman" w:cs="Times New Roman"/>
          <w:color w:val="auto"/>
          <w:shd w:val="clear" w:color="auto" w:fill="FFFF00"/>
        </w:rPr>
        <w:t>I</w:t>
      </w:r>
      <w:r w:rsidR="0079509A" w:rsidRPr="003867B0">
        <w:rPr>
          <w:rFonts w:ascii="Times New Roman" w:eastAsia="Calibri" w:hAnsi="Times New Roman" w:cs="Times New Roman"/>
          <w:color w:val="auto"/>
          <w:shd w:val="clear" w:color="auto" w:fill="FFFF00"/>
        </w:rPr>
        <w:t>I</w:t>
      </w:r>
      <w:r w:rsidR="0079509A" w:rsidRPr="003867B0">
        <w:rPr>
          <w:rFonts w:ascii="Times New Roman" w:eastAsia="Calibri" w:hAnsi="Times New Roman" w:cs="Times New Roman"/>
          <w:color w:val="auto"/>
        </w:rPr>
        <w:t>.</w:t>
      </w:r>
    </w:p>
    <w:p w:rsidR="0079509A" w:rsidRPr="003867B0" w:rsidRDefault="0079509A" w:rsidP="003867B0">
      <w:pPr>
        <w:pStyle w:val="Normal1"/>
        <w:shd w:val="clear" w:color="auto" w:fill="FFFFFF" w:themeFill="background1"/>
        <w:spacing w:after="0"/>
        <w:rPr>
          <w:rFonts w:ascii="Times New Roman" w:hAnsi="Times New Roman" w:cs="Times New Roman"/>
          <w:b/>
          <w:bCs/>
          <w:color w:val="auto"/>
        </w:rPr>
      </w:pPr>
      <w:bookmarkStart w:id="17" w:name="_s5ay9uhicmna" w:colFirst="0" w:colLast="0"/>
      <w:bookmarkStart w:id="18" w:name="_Toc464220457"/>
      <w:bookmarkEnd w:id="17"/>
    </w:p>
    <w:p w:rsidR="00872A08" w:rsidRDefault="00872A08" w:rsidP="003867B0">
      <w:pPr>
        <w:pStyle w:val="Normal1"/>
        <w:shd w:val="clear" w:color="auto" w:fill="FFFFFF" w:themeFill="background1"/>
        <w:spacing w:after="0"/>
        <w:rPr>
          <w:rFonts w:ascii="Times New Roman" w:hAnsi="Times New Roman" w:cs="Times New Roman"/>
          <w:b/>
          <w:bCs/>
          <w:color w:val="auto"/>
        </w:rPr>
      </w:pPr>
    </w:p>
    <w:p w:rsidR="00872A08" w:rsidRDefault="00872A08" w:rsidP="003867B0">
      <w:pPr>
        <w:pStyle w:val="Normal1"/>
        <w:shd w:val="clear" w:color="auto" w:fill="FFFFFF" w:themeFill="background1"/>
        <w:spacing w:after="0"/>
        <w:rPr>
          <w:rFonts w:ascii="Times New Roman" w:hAnsi="Times New Roman" w:cs="Times New Roman"/>
          <w:b/>
          <w:bCs/>
          <w:color w:val="auto"/>
        </w:rPr>
      </w:pPr>
    </w:p>
    <w:p w:rsidR="00872A08" w:rsidRDefault="00872A08" w:rsidP="003867B0">
      <w:pPr>
        <w:pStyle w:val="Normal1"/>
        <w:shd w:val="clear" w:color="auto" w:fill="FFFFFF" w:themeFill="background1"/>
        <w:spacing w:after="0"/>
        <w:rPr>
          <w:rFonts w:ascii="Times New Roman" w:hAnsi="Times New Roman" w:cs="Times New Roman"/>
          <w:b/>
          <w:bCs/>
          <w:color w:val="auto"/>
        </w:rPr>
      </w:pPr>
    </w:p>
    <w:p w:rsidR="0079509A" w:rsidRPr="003867B0" w:rsidRDefault="0079509A" w:rsidP="003867B0">
      <w:pPr>
        <w:pStyle w:val="Normal1"/>
        <w:shd w:val="clear" w:color="auto" w:fill="FFFFFF" w:themeFill="background1"/>
        <w:spacing w:after="0"/>
        <w:rPr>
          <w:rFonts w:ascii="Times New Roman" w:eastAsia="Calibri" w:hAnsi="Times New Roman" w:cs="Times New Roman"/>
          <w:b/>
          <w:bCs/>
          <w:color w:val="auto"/>
        </w:rPr>
      </w:pPr>
      <w:r w:rsidRPr="003867B0">
        <w:rPr>
          <w:rFonts w:ascii="Times New Roman" w:hAnsi="Times New Roman" w:cs="Times New Roman"/>
          <w:b/>
          <w:bCs/>
          <w:color w:val="auto"/>
        </w:rPr>
        <w:lastRenderedPageBreak/>
        <w:t>3.</w:t>
      </w:r>
      <w:bookmarkEnd w:id="18"/>
      <w:r w:rsidR="00A67615">
        <w:rPr>
          <w:rFonts w:ascii="Times New Roman" w:hAnsi="Times New Roman" w:cs="Times New Roman"/>
          <w:b/>
          <w:bCs/>
          <w:color w:val="auto"/>
        </w:rPr>
        <w:t>4</w:t>
      </w:r>
      <w:r w:rsidRPr="003867B0">
        <w:rPr>
          <w:rFonts w:ascii="Times New Roman" w:hAnsi="Times New Roman" w:cs="Times New Roman"/>
          <w:b/>
          <w:bCs/>
          <w:color w:val="auto"/>
        </w:rPr>
        <w:tab/>
        <w:t>Timelines</w:t>
      </w:r>
      <w:r w:rsidRPr="003867B0">
        <w:rPr>
          <w:rFonts w:ascii="Times New Roman" w:eastAsia="Calibri" w:hAnsi="Times New Roman" w:cs="Times New Roman"/>
          <w:b/>
          <w:bCs/>
          <w:color w:val="auto"/>
        </w:rPr>
        <w:t xml:space="preserve"> </w:t>
      </w:r>
    </w:p>
    <w:p w:rsidR="0079509A" w:rsidRDefault="0079509A" w:rsidP="003867B0">
      <w:pPr>
        <w:pStyle w:val="Normal1"/>
        <w:shd w:val="clear" w:color="auto" w:fill="FFFFFF" w:themeFill="background1"/>
        <w:spacing w:after="0"/>
        <w:rPr>
          <w:rFonts w:ascii="Times New Roman" w:eastAsia="Calibri" w:hAnsi="Times New Roman" w:cs="Times New Roman"/>
          <w:color w:val="auto"/>
        </w:rPr>
      </w:pPr>
      <w:r w:rsidRPr="003867B0">
        <w:rPr>
          <w:rFonts w:ascii="Times New Roman" w:eastAsia="Calibri" w:hAnsi="Times New Roman" w:cs="Times New Roman"/>
          <w:color w:val="auto"/>
        </w:rPr>
        <w:tab/>
        <w:t>The printing of diaries and dispatch to the UIDAI HQs and Regional Offices will be made as per the schedule below failing which penalties will be levied as per Liquidated Damage clause given in Section IV</w:t>
      </w:r>
      <w:r w:rsidR="00872A08">
        <w:rPr>
          <w:rFonts w:ascii="Times New Roman" w:eastAsia="Calibri" w:hAnsi="Times New Roman" w:cs="Times New Roman"/>
          <w:color w:val="auto"/>
        </w:rPr>
        <w:t xml:space="preserve">. The timeline for delivery will come into effect from date of work order or </w:t>
      </w:r>
      <w:r w:rsidR="00A67615">
        <w:rPr>
          <w:rFonts w:ascii="Times New Roman" w:eastAsia="Calibri" w:hAnsi="Times New Roman" w:cs="Times New Roman"/>
          <w:color w:val="auto"/>
        </w:rPr>
        <w:t xml:space="preserve">from the </w:t>
      </w:r>
      <w:r w:rsidR="00872A08">
        <w:rPr>
          <w:rFonts w:ascii="Times New Roman" w:eastAsia="Calibri" w:hAnsi="Times New Roman" w:cs="Times New Roman"/>
          <w:color w:val="auto"/>
        </w:rPr>
        <w:t>date on which all creatives are sent</w:t>
      </w:r>
      <w:r w:rsidR="00A67615">
        <w:rPr>
          <w:rFonts w:ascii="Times New Roman" w:eastAsia="Calibri" w:hAnsi="Times New Roman" w:cs="Times New Roman"/>
          <w:color w:val="auto"/>
        </w:rPr>
        <w:t xml:space="preserve"> by UIDAI to the Service Provider</w:t>
      </w:r>
      <w:r w:rsidRPr="003867B0">
        <w:rPr>
          <w:rFonts w:ascii="Times New Roman" w:eastAsia="Calibri" w:hAnsi="Times New Roman" w:cs="Times New Roman"/>
          <w:color w:val="auto"/>
        </w:rPr>
        <w:t>:</w:t>
      </w:r>
    </w:p>
    <w:p w:rsidR="00872A08" w:rsidRPr="003867B0" w:rsidRDefault="00872A08" w:rsidP="003867B0">
      <w:pPr>
        <w:pStyle w:val="Normal1"/>
        <w:shd w:val="clear" w:color="auto" w:fill="FFFFFF" w:themeFill="background1"/>
        <w:spacing w:after="0"/>
        <w:rPr>
          <w:rFonts w:ascii="Times New Roman" w:eastAsia="Calibri" w:hAnsi="Times New Roman" w:cs="Times New Roman"/>
          <w:color w:val="auto"/>
        </w:rPr>
      </w:pPr>
    </w:p>
    <w:tbl>
      <w:tblPr>
        <w:tblW w:w="9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955"/>
        <w:gridCol w:w="4536"/>
      </w:tblGrid>
      <w:tr w:rsidR="0079509A" w:rsidRPr="003867B0" w:rsidTr="003867B0">
        <w:tc>
          <w:tcPr>
            <w:tcW w:w="959" w:type="dxa"/>
          </w:tcPr>
          <w:p w:rsidR="0079509A" w:rsidRPr="003867B0" w:rsidRDefault="0079509A" w:rsidP="003867B0">
            <w:pPr>
              <w:shd w:val="clear" w:color="auto" w:fill="FFFFFF" w:themeFill="background1"/>
              <w:spacing w:after="0"/>
              <w:jc w:val="both"/>
              <w:rPr>
                <w:rFonts w:ascii="Times New Roman" w:eastAsia="Calibri" w:hAnsi="Times New Roman" w:cs="Times New Roman"/>
                <w:b/>
                <w:sz w:val="24"/>
                <w:szCs w:val="24"/>
              </w:rPr>
            </w:pPr>
            <w:r w:rsidRPr="003867B0">
              <w:rPr>
                <w:rFonts w:ascii="Times New Roman" w:eastAsia="Calibri" w:hAnsi="Times New Roman" w:cs="Times New Roman"/>
                <w:b/>
                <w:sz w:val="24"/>
                <w:szCs w:val="24"/>
              </w:rPr>
              <w:t>Sl. No.</w:t>
            </w:r>
          </w:p>
        </w:tc>
        <w:tc>
          <w:tcPr>
            <w:tcW w:w="3955" w:type="dxa"/>
          </w:tcPr>
          <w:p w:rsidR="0079509A" w:rsidRPr="003867B0" w:rsidRDefault="0079509A" w:rsidP="003867B0">
            <w:pPr>
              <w:shd w:val="clear" w:color="auto" w:fill="FFFFFF" w:themeFill="background1"/>
              <w:spacing w:after="0"/>
              <w:jc w:val="both"/>
              <w:rPr>
                <w:rFonts w:ascii="Times New Roman" w:eastAsia="Calibri" w:hAnsi="Times New Roman" w:cs="Times New Roman"/>
                <w:b/>
                <w:sz w:val="24"/>
                <w:szCs w:val="24"/>
              </w:rPr>
            </w:pPr>
            <w:r w:rsidRPr="003867B0">
              <w:rPr>
                <w:rFonts w:ascii="Times New Roman" w:eastAsia="Calibri" w:hAnsi="Times New Roman" w:cs="Times New Roman"/>
                <w:b/>
                <w:sz w:val="24"/>
                <w:szCs w:val="24"/>
              </w:rPr>
              <w:t>Deliverable</w:t>
            </w:r>
          </w:p>
        </w:tc>
        <w:tc>
          <w:tcPr>
            <w:tcW w:w="4536" w:type="dxa"/>
          </w:tcPr>
          <w:p w:rsidR="0079509A" w:rsidRPr="003867B0" w:rsidRDefault="0079509A" w:rsidP="003867B0">
            <w:pPr>
              <w:shd w:val="clear" w:color="auto" w:fill="FFFFFF" w:themeFill="background1"/>
              <w:spacing w:after="0"/>
              <w:jc w:val="both"/>
              <w:rPr>
                <w:rFonts w:ascii="Times New Roman" w:eastAsia="Calibri" w:hAnsi="Times New Roman" w:cs="Times New Roman"/>
                <w:b/>
                <w:sz w:val="24"/>
                <w:szCs w:val="24"/>
              </w:rPr>
            </w:pPr>
            <w:r w:rsidRPr="003867B0">
              <w:rPr>
                <w:rFonts w:ascii="Times New Roman" w:eastAsia="Calibri" w:hAnsi="Times New Roman" w:cs="Times New Roman"/>
                <w:b/>
                <w:sz w:val="24"/>
                <w:szCs w:val="24"/>
              </w:rPr>
              <w:t xml:space="preserve">Timelines </w:t>
            </w:r>
          </w:p>
        </w:tc>
      </w:tr>
      <w:tr w:rsidR="0079509A" w:rsidRPr="003867B0" w:rsidTr="003867B0">
        <w:tc>
          <w:tcPr>
            <w:tcW w:w="959" w:type="dxa"/>
          </w:tcPr>
          <w:p w:rsidR="0079509A" w:rsidRPr="003867B0" w:rsidRDefault="0079509A" w:rsidP="003867B0">
            <w:pPr>
              <w:shd w:val="clear" w:color="auto" w:fill="FFFFFF" w:themeFill="background1"/>
              <w:spacing w:after="0"/>
              <w:jc w:val="both"/>
              <w:rPr>
                <w:rFonts w:ascii="Times New Roman" w:eastAsia="Calibri" w:hAnsi="Times New Roman" w:cs="Times New Roman"/>
                <w:sz w:val="24"/>
                <w:szCs w:val="24"/>
              </w:rPr>
            </w:pPr>
            <w:r w:rsidRPr="003867B0">
              <w:rPr>
                <w:rFonts w:ascii="Times New Roman" w:eastAsia="Calibri" w:hAnsi="Times New Roman" w:cs="Times New Roman"/>
                <w:sz w:val="24"/>
                <w:szCs w:val="24"/>
              </w:rPr>
              <w:t>1.</w:t>
            </w:r>
          </w:p>
        </w:tc>
        <w:tc>
          <w:tcPr>
            <w:tcW w:w="3955" w:type="dxa"/>
          </w:tcPr>
          <w:p w:rsidR="0079509A" w:rsidRPr="003867B0" w:rsidRDefault="0079509A" w:rsidP="003867B0">
            <w:pPr>
              <w:shd w:val="clear" w:color="auto" w:fill="FFFFFF" w:themeFill="background1"/>
              <w:spacing w:after="0"/>
              <w:jc w:val="both"/>
              <w:rPr>
                <w:rFonts w:ascii="Times New Roman" w:eastAsia="Calibri" w:hAnsi="Times New Roman" w:cs="Times New Roman"/>
                <w:sz w:val="24"/>
                <w:szCs w:val="24"/>
              </w:rPr>
            </w:pPr>
            <w:r w:rsidRPr="003867B0">
              <w:rPr>
                <w:rFonts w:ascii="Times New Roman" w:eastAsia="Calibri" w:hAnsi="Times New Roman" w:cs="Times New Roman"/>
                <w:sz w:val="24"/>
                <w:szCs w:val="24"/>
              </w:rPr>
              <w:t xml:space="preserve">Delivery to the consignees at UIDAI HQs and Regional Office, Delhi </w:t>
            </w:r>
          </w:p>
        </w:tc>
        <w:tc>
          <w:tcPr>
            <w:tcW w:w="4536" w:type="dxa"/>
          </w:tcPr>
          <w:p w:rsidR="0079509A" w:rsidRPr="003867B0" w:rsidRDefault="0079509A" w:rsidP="00A67615">
            <w:pPr>
              <w:shd w:val="clear" w:color="auto" w:fill="FFFFFF" w:themeFill="background1"/>
              <w:spacing w:after="0"/>
              <w:jc w:val="both"/>
              <w:rPr>
                <w:rFonts w:ascii="Times New Roman" w:eastAsia="Calibri" w:hAnsi="Times New Roman" w:cs="Times New Roman"/>
                <w:b/>
                <w:sz w:val="24"/>
                <w:szCs w:val="24"/>
              </w:rPr>
            </w:pPr>
            <w:r w:rsidRPr="003867B0">
              <w:rPr>
                <w:rFonts w:ascii="Times New Roman" w:eastAsia="Calibri" w:hAnsi="Times New Roman" w:cs="Times New Roman"/>
                <w:b/>
                <w:sz w:val="24"/>
                <w:szCs w:val="24"/>
              </w:rPr>
              <w:t>By 16</w:t>
            </w:r>
            <w:r w:rsidRPr="003867B0">
              <w:rPr>
                <w:rFonts w:ascii="Times New Roman" w:eastAsia="Calibri" w:hAnsi="Times New Roman" w:cs="Times New Roman"/>
                <w:b/>
                <w:sz w:val="24"/>
                <w:szCs w:val="24"/>
                <w:vertAlign w:val="superscript"/>
              </w:rPr>
              <w:t>th</w:t>
            </w:r>
            <w:r w:rsidRPr="003867B0">
              <w:rPr>
                <w:rFonts w:ascii="Times New Roman" w:eastAsia="Calibri" w:hAnsi="Times New Roman" w:cs="Times New Roman"/>
                <w:b/>
                <w:sz w:val="24"/>
                <w:szCs w:val="24"/>
              </w:rPr>
              <w:t xml:space="preserve"> day from date of the Work Order</w:t>
            </w:r>
            <w:r w:rsidR="00872A08">
              <w:rPr>
                <w:rFonts w:ascii="Times New Roman" w:eastAsia="Calibri" w:hAnsi="Times New Roman" w:cs="Times New Roman"/>
                <w:b/>
                <w:sz w:val="24"/>
                <w:szCs w:val="24"/>
              </w:rPr>
              <w:t xml:space="preserve"> or date on which creatives </w:t>
            </w:r>
            <w:r w:rsidR="00A67615">
              <w:rPr>
                <w:rFonts w:ascii="Times New Roman" w:eastAsia="Calibri" w:hAnsi="Times New Roman" w:cs="Times New Roman"/>
                <w:b/>
                <w:sz w:val="24"/>
                <w:szCs w:val="24"/>
              </w:rPr>
              <w:t>are</w:t>
            </w:r>
            <w:r w:rsidR="00872A08">
              <w:rPr>
                <w:rFonts w:ascii="Times New Roman" w:eastAsia="Calibri" w:hAnsi="Times New Roman" w:cs="Times New Roman"/>
                <w:b/>
                <w:sz w:val="24"/>
                <w:szCs w:val="24"/>
              </w:rPr>
              <w:t xml:space="preserve"> sent</w:t>
            </w:r>
          </w:p>
        </w:tc>
      </w:tr>
      <w:tr w:rsidR="0079509A" w:rsidRPr="003867B0" w:rsidTr="003867B0">
        <w:tc>
          <w:tcPr>
            <w:tcW w:w="959" w:type="dxa"/>
          </w:tcPr>
          <w:p w:rsidR="0079509A" w:rsidRPr="003867B0" w:rsidRDefault="0079509A" w:rsidP="003867B0">
            <w:pPr>
              <w:shd w:val="clear" w:color="auto" w:fill="FFFFFF" w:themeFill="background1"/>
              <w:spacing w:after="0"/>
              <w:jc w:val="both"/>
              <w:rPr>
                <w:rFonts w:ascii="Times New Roman" w:eastAsia="Calibri" w:hAnsi="Times New Roman" w:cs="Times New Roman"/>
                <w:sz w:val="24"/>
                <w:szCs w:val="24"/>
              </w:rPr>
            </w:pPr>
            <w:r w:rsidRPr="003867B0">
              <w:rPr>
                <w:rFonts w:ascii="Times New Roman" w:eastAsia="Calibri" w:hAnsi="Times New Roman" w:cs="Times New Roman"/>
                <w:sz w:val="24"/>
                <w:szCs w:val="24"/>
              </w:rPr>
              <w:t>2.</w:t>
            </w:r>
          </w:p>
        </w:tc>
        <w:tc>
          <w:tcPr>
            <w:tcW w:w="3955" w:type="dxa"/>
          </w:tcPr>
          <w:p w:rsidR="0079509A" w:rsidRPr="003867B0" w:rsidRDefault="0079509A" w:rsidP="003867B0">
            <w:pPr>
              <w:shd w:val="clear" w:color="auto" w:fill="FFFFFF" w:themeFill="background1"/>
              <w:spacing w:after="0"/>
              <w:jc w:val="both"/>
              <w:rPr>
                <w:rFonts w:ascii="Times New Roman" w:eastAsia="Calibri" w:hAnsi="Times New Roman" w:cs="Times New Roman"/>
                <w:sz w:val="24"/>
                <w:szCs w:val="24"/>
              </w:rPr>
            </w:pPr>
            <w:r w:rsidRPr="003867B0">
              <w:rPr>
                <w:rFonts w:ascii="Times New Roman" w:eastAsia="Calibri" w:hAnsi="Times New Roman" w:cs="Times New Roman"/>
                <w:sz w:val="24"/>
                <w:szCs w:val="24"/>
              </w:rPr>
              <w:t xml:space="preserve">Delivery to the consignees at other 7 Regional Offices </w:t>
            </w:r>
          </w:p>
        </w:tc>
        <w:tc>
          <w:tcPr>
            <w:tcW w:w="4536" w:type="dxa"/>
          </w:tcPr>
          <w:p w:rsidR="0079509A" w:rsidRPr="003867B0" w:rsidRDefault="0079509A" w:rsidP="00A67615">
            <w:pPr>
              <w:shd w:val="clear" w:color="auto" w:fill="FFFFFF" w:themeFill="background1"/>
              <w:spacing w:after="0"/>
              <w:jc w:val="both"/>
              <w:rPr>
                <w:rFonts w:ascii="Times New Roman" w:eastAsia="Calibri" w:hAnsi="Times New Roman" w:cs="Times New Roman"/>
                <w:sz w:val="24"/>
                <w:szCs w:val="24"/>
              </w:rPr>
            </w:pPr>
            <w:r w:rsidRPr="003867B0">
              <w:rPr>
                <w:rFonts w:ascii="Times New Roman" w:eastAsia="Calibri" w:hAnsi="Times New Roman" w:cs="Times New Roman"/>
                <w:b/>
                <w:sz w:val="24"/>
                <w:szCs w:val="24"/>
              </w:rPr>
              <w:t>By 20</w:t>
            </w:r>
            <w:r w:rsidRPr="003867B0">
              <w:rPr>
                <w:rFonts w:ascii="Times New Roman" w:eastAsia="Calibri" w:hAnsi="Times New Roman" w:cs="Times New Roman"/>
                <w:b/>
                <w:sz w:val="24"/>
                <w:szCs w:val="24"/>
                <w:vertAlign w:val="superscript"/>
              </w:rPr>
              <w:t>th</w:t>
            </w:r>
            <w:r w:rsidRPr="003867B0">
              <w:rPr>
                <w:rFonts w:ascii="Times New Roman" w:eastAsia="Calibri" w:hAnsi="Times New Roman" w:cs="Times New Roman"/>
                <w:b/>
                <w:sz w:val="24"/>
                <w:szCs w:val="24"/>
              </w:rPr>
              <w:t xml:space="preserve">  day  from date of the Work Order</w:t>
            </w:r>
            <w:r w:rsidR="00872A08">
              <w:rPr>
                <w:rFonts w:ascii="Times New Roman" w:eastAsia="Calibri" w:hAnsi="Times New Roman" w:cs="Times New Roman"/>
                <w:b/>
                <w:sz w:val="24"/>
                <w:szCs w:val="24"/>
              </w:rPr>
              <w:t xml:space="preserve"> or </w:t>
            </w:r>
            <w:r w:rsidR="00A67615">
              <w:rPr>
                <w:rFonts w:ascii="Times New Roman" w:eastAsia="Calibri" w:hAnsi="Times New Roman" w:cs="Times New Roman"/>
                <w:b/>
                <w:sz w:val="24"/>
                <w:szCs w:val="24"/>
              </w:rPr>
              <w:t xml:space="preserve">from the </w:t>
            </w:r>
            <w:r w:rsidR="00872A08">
              <w:rPr>
                <w:rFonts w:ascii="Times New Roman" w:eastAsia="Calibri" w:hAnsi="Times New Roman" w:cs="Times New Roman"/>
                <w:b/>
                <w:sz w:val="24"/>
                <w:szCs w:val="24"/>
              </w:rPr>
              <w:t xml:space="preserve">date on which creatives </w:t>
            </w:r>
            <w:r w:rsidR="00A67615">
              <w:rPr>
                <w:rFonts w:ascii="Times New Roman" w:eastAsia="Calibri" w:hAnsi="Times New Roman" w:cs="Times New Roman"/>
                <w:b/>
                <w:sz w:val="24"/>
                <w:szCs w:val="24"/>
              </w:rPr>
              <w:t>are</w:t>
            </w:r>
            <w:r w:rsidR="00872A08">
              <w:rPr>
                <w:rFonts w:ascii="Times New Roman" w:eastAsia="Calibri" w:hAnsi="Times New Roman" w:cs="Times New Roman"/>
                <w:b/>
                <w:sz w:val="24"/>
                <w:szCs w:val="24"/>
              </w:rPr>
              <w:t xml:space="preserve"> sent</w:t>
            </w:r>
          </w:p>
        </w:tc>
      </w:tr>
    </w:tbl>
    <w:p w:rsidR="0079509A" w:rsidRPr="003867B0" w:rsidRDefault="0079509A" w:rsidP="003867B0">
      <w:pPr>
        <w:pStyle w:val="Normal1"/>
        <w:shd w:val="clear" w:color="auto" w:fill="FFFFFF" w:themeFill="background1"/>
        <w:spacing w:after="0"/>
        <w:rPr>
          <w:rFonts w:ascii="Times New Roman" w:eastAsia="Calibri" w:hAnsi="Times New Roman" w:cs="Times New Roman"/>
          <w:color w:val="auto"/>
        </w:rPr>
      </w:pPr>
    </w:p>
    <w:p w:rsidR="008D0FDD" w:rsidRDefault="008D0FDD" w:rsidP="003867B0">
      <w:pPr>
        <w:shd w:val="clear" w:color="auto" w:fill="FFFFFF" w:themeFill="background1"/>
        <w:spacing w:after="0"/>
        <w:rPr>
          <w:rFonts w:ascii="Times New Roman" w:eastAsia="Calibri" w:hAnsi="Times New Roman" w:cs="Times New Roman"/>
          <w:sz w:val="24"/>
          <w:szCs w:val="24"/>
        </w:rPr>
      </w:pPr>
    </w:p>
    <w:p w:rsidR="00872A08" w:rsidRDefault="00872A08">
      <w:pPr>
        <w:rPr>
          <w:rFonts w:ascii="Times New Roman" w:eastAsia="Calibri" w:hAnsi="Times New Roman" w:cs="Times New Roman"/>
          <w:sz w:val="24"/>
          <w:szCs w:val="24"/>
        </w:rPr>
      </w:pPr>
      <w:r>
        <w:rPr>
          <w:rFonts w:ascii="Times New Roman" w:eastAsia="Calibri" w:hAnsi="Times New Roman" w:cs="Times New Roman"/>
          <w:sz w:val="24"/>
          <w:szCs w:val="24"/>
        </w:rPr>
        <w:br w:type="page"/>
      </w:r>
    </w:p>
    <w:p w:rsidR="0079509A" w:rsidRPr="003867B0" w:rsidRDefault="0079509A" w:rsidP="003867B0">
      <w:pPr>
        <w:pStyle w:val="Heading1"/>
        <w:shd w:val="clear" w:color="auto" w:fill="FFFFFF" w:themeFill="background1"/>
        <w:spacing w:before="0" w:after="0"/>
        <w:ind w:left="0"/>
        <w:rPr>
          <w:rFonts w:ascii="Times New Roman" w:hAnsi="Times New Roman" w:cs="Times New Roman"/>
          <w:color w:val="auto"/>
          <w:sz w:val="24"/>
          <w:szCs w:val="24"/>
        </w:rPr>
      </w:pPr>
      <w:bookmarkStart w:id="19" w:name="_Toc464220458"/>
      <w:r w:rsidRPr="003867B0">
        <w:rPr>
          <w:rFonts w:ascii="Times New Roman" w:hAnsi="Times New Roman" w:cs="Times New Roman"/>
          <w:color w:val="auto"/>
          <w:sz w:val="24"/>
          <w:szCs w:val="24"/>
        </w:rPr>
        <w:lastRenderedPageBreak/>
        <w:t>Section IV – GENERAL AND SPECIAL CONDITIONS OF THE CONTRACT</w:t>
      </w:r>
      <w:bookmarkEnd w:id="19"/>
    </w:p>
    <w:p w:rsidR="0079509A" w:rsidRPr="003867B0" w:rsidRDefault="0079509A" w:rsidP="003867B0">
      <w:pPr>
        <w:pStyle w:val="Heading2"/>
        <w:widowControl w:val="0"/>
        <w:shd w:val="clear" w:color="auto" w:fill="FFFFFF" w:themeFill="background1"/>
        <w:spacing w:before="0"/>
        <w:ind w:left="0"/>
        <w:contextualSpacing w:val="0"/>
        <w:jc w:val="both"/>
        <w:rPr>
          <w:rFonts w:ascii="Times New Roman" w:hAnsi="Times New Roman" w:cs="Times New Roman"/>
          <w:color w:val="auto"/>
          <w:sz w:val="24"/>
          <w:szCs w:val="24"/>
        </w:rPr>
      </w:pPr>
      <w:bookmarkStart w:id="20" w:name="_xzrcyqnycaht" w:colFirst="0" w:colLast="0"/>
      <w:bookmarkStart w:id="21" w:name="_Toc464220459"/>
      <w:bookmarkEnd w:id="20"/>
      <w:r w:rsidRPr="003867B0">
        <w:rPr>
          <w:rFonts w:ascii="Times New Roman" w:hAnsi="Times New Roman" w:cs="Times New Roman"/>
          <w:color w:val="auto"/>
          <w:sz w:val="24"/>
          <w:szCs w:val="24"/>
        </w:rPr>
        <w:t xml:space="preserve"> 4.1 General Provisions</w:t>
      </w:r>
      <w:bookmarkEnd w:id="21"/>
    </w:p>
    <w:tbl>
      <w:tblPr>
        <w:tblW w:w="9450" w:type="dxa"/>
        <w:jc w:val="center"/>
        <w:tblInd w:w="9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3"/>
        <w:gridCol w:w="6757"/>
      </w:tblGrid>
      <w:tr w:rsidR="0079509A" w:rsidRPr="003867B0" w:rsidTr="003867B0">
        <w:trPr>
          <w:trHeight w:val="1420"/>
          <w:jc w:val="center"/>
        </w:trPr>
        <w:tc>
          <w:tcPr>
            <w:tcW w:w="2693" w:type="dxa"/>
          </w:tcPr>
          <w:p w:rsidR="0079509A" w:rsidRPr="003867B0" w:rsidRDefault="0079509A" w:rsidP="003867B0">
            <w:pPr>
              <w:pStyle w:val="Normal1"/>
              <w:widowControl w:val="0"/>
              <w:shd w:val="clear" w:color="auto" w:fill="FFFFFF" w:themeFill="background1"/>
              <w:tabs>
                <w:tab w:val="left" w:pos="640"/>
              </w:tabs>
              <w:spacing w:after="0"/>
              <w:ind w:right="-56"/>
              <w:rPr>
                <w:rFonts w:ascii="Times New Roman" w:hAnsi="Times New Roman" w:cs="Times New Roman"/>
                <w:color w:val="auto"/>
              </w:rPr>
            </w:pPr>
            <w:r w:rsidRPr="003867B0">
              <w:rPr>
                <w:rFonts w:ascii="Times New Roman" w:eastAsia="Calibri" w:hAnsi="Times New Roman" w:cs="Times New Roman"/>
                <w:b/>
                <w:color w:val="auto"/>
              </w:rPr>
              <w:t>4.1.1 Definitions</w:t>
            </w:r>
          </w:p>
          <w:p w:rsidR="0079509A" w:rsidRPr="003867B0" w:rsidRDefault="0079509A" w:rsidP="003867B0">
            <w:pPr>
              <w:pStyle w:val="Normal1"/>
              <w:keepNext/>
              <w:keepLines/>
              <w:widowControl w:val="0"/>
              <w:shd w:val="clear" w:color="auto" w:fill="FFFFFF" w:themeFill="background1"/>
              <w:spacing w:after="0"/>
              <w:outlineLvl w:val="2"/>
              <w:rPr>
                <w:rFonts w:ascii="Times New Roman" w:hAnsi="Times New Roman" w:cs="Times New Roman"/>
                <w:color w:val="auto"/>
              </w:rPr>
            </w:pPr>
          </w:p>
        </w:tc>
        <w:tc>
          <w:tcPr>
            <w:tcW w:w="6757" w:type="dxa"/>
          </w:tcPr>
          <w:p w:rsidR="0079509A" w:rsidRPr="003867B0" w:rsidRDefault="0079509A" w:rsidP="003867B0">
            <w:pPr>
              <w:pStyle w:val="Normal1"/>
              <w:widowControl w:val="0"/>
              <w:shd w:val="clear" w:color="auto" w:fill="FFFFFF" w:themeFill="background1"/>
              <w:spacing w:after="0"/>
              <w:ind w:right="70"/>
              <w:rPr>
                <w:rFonts w:ascii="Times New Roman" w:eastAsia="Calibri" w:hAnsi="Times New Roman" w:cs="Times New Roman"/>
                <w:color w:val="auto"/>
              </w:rPr>
            </w:pPr>
            <w:r w:rsidRPr="003867B0">
              <w:rPr>
                <w:rFonts w:ascii="Times New Roman" w:eastAsia="Calibri" w:hAnsi="Times New Roman" w:cs="Times New Roman"/>
                <w:color w:val="auto"/>
              </w:rPr>
              <w:t>Unless the context otherwise requires, the following terms whenever used in this RFP have the following meanings:</w:t>
            </w:r>
          </w:p>
          <w:p w:rsidR="0079509A" w:rsidRPr="003867B0" w:rsidRDefault="0079509A" w:rsidP="003867B0">
            <w:pPr>
              <w:pStyle w:val="Normal1"/>
              <w:widowControl w:val="0"/>
              <w:shd w:val="clear" w:color="auto" w:fill="FFFFFF" w:themeFill="background1"/>
              <w:spacing w:after="0"/>
              <w:ind w:right="70"/>
              <w:rPr>
                <w:rFonts w:ascii="Times New Roman" w:hAnsi="Times New Roman" w:cs="Times New Roman"/>
                <w:color w:val="auto"/>
              </w:rPr>
            </w:pPr>
            <w:r w:rsidRPr="003867B0">
              <w:rPr>
                <w:rFonts w:ascii="Times New Roman" w:eastAsia="Calibri" w:hAnsi="Times New Roman" w:cs="Times New Roman"/>
                <w:color w:val="auto"/>
              </w:rPr>
              <w:t>(a)  “Applicable Law” means the laws and any other instruments having the force of law in India.</w:t>
            </w:r>
          </w:p>
          <w:p w:rsidR="0079509A" w:rsidRPr="003867B0" w:rsidRDefault="0079509A" w:rsidP="003867B0">
            <w:pPr>
              <w:pStyle w:val="Normal1"/>
              <w:widowControl w:val="0"/>
              <w:shd w:val="clear" w:color="auto" w:fill="FFFFFF" w:themeFill="background1"/>
              <w:tabs>
                <w:tab w:val="left" w:pos="540"/>
                <w:tab w:val="left" w:pos="580"/>
              </w:tabs>
              <w:spacing w:after="0"/>
              <w:rPr>
                <w:rFonts w:ascii="Times New Roman" w:hAnsi="Times New Roman" w:cs="Times New Roman"/>
                <w:color w:val="auto"/>
              </w:rPr>
            </w:pPr>
            <w:r w:rsidRPr="003867B0">
              <w:rPr>
                <w:rFonts w:ascii="Times New Roman" w:eastAsia="Calibri" w:hAnsi="Times New Roman" w:cs="Times New Roman"/>
                <w:color w:val="auto"/>
              </w:rPr>
              <w:t>(b)</w:t>
            </w:r>
            <w:r w:rsidRPr="003867B0">
              <w:rPr>
                <w:rFonts w:ascii="Times New Roman" w:eastAsia="Calibri" w:hAnsi="Times New Roman" w:cs="Times New Roman"/>
                <w:color w:val="auto"/>
              </w:rPr>
              <w:tab/>
              <w:t xml:space="preserve">“Purchaser” means the entity purchasing the services under this RFP, </w:t>
            </w:r>
            <w:proofErr w:type="spellStart"/>
            <w:r w:rsidRPr="003867B0">
              <w:rPr>
                <w:rFonts w:ascii="Times New Roman" w:eastAsia="Calibri" w:hAnsi="Times New Roman" w:cs="Times New Roman"/>
                <w:color w:val="auto"/>
              </w:rPr>
              <w:t>i.e</w:t>
            </w:r>
            <w:proofErr w:type="spellEnd"/>
            <w:r w:rsidRPr="003867B0">
              <w:rPr>
                <w:rFonts w:ascii="Times New Roman" w:eastAsia="Calibri" w:hAnsi="Times New Roman" w:cs="Times New Roman"/>
                <w:color w:val="auto"/>
              </w:rPr>
              <w:t>, UIDAI.</w:t>
            </w:r>
          </w:p>
          <w:p w:rsidR="0079509A" w:rsidRPr="003867B0" w:rsidRDefault="0079509A" w:rsidP="003867B0">
            <w:pPr>
              <w:pStyle w:val="Normal1"/>
              <w:widowControl w:val="0"/>
              <w:shd w:val="clear" w:color="auto" w:fill="FFFFFF" w:themeFill="background1"/>
              <w:tabs>
                <w:tab w:val="left" w:pos="540"/>
                <w:tab w:val="left" w:pos="580"/>
              </w:tabs>
              <w:spacing w:after="0"/>
              <w:ind w:right="65"/>
              <w:rPr>
                <w:rFonts w:ascii="Times New Roman" w:hAnsi="Times New Roman" w:cs="Times New Roman"/>
                <w:color w:val="auto"/>
              </w:rPr>
            </w:pPr>
            <w:r w:rsidRPr="003867B0">
              <w:rPr>
                <w:rFonts w:ascii="Times New Roman" w:eastAsia="Calibri" w:hAnsi="Times New Roman" w:cs="Times New Roman"/>
                <w:color w:val="auto"/>
              </w:rPr>
              <w:t>(c)</w:t>
            </w:r>
            <w:r w:rsidRPr="003867B0">
              <w:rPr>
                <w:rFonts w:ascii="Times New Roman" w:eastAsia="Calibri" w:hAnsi="Times New Roman" w:cs="Times New Roman"/>
                <w:color w:val="auto"/>
              </w:rPr>
              <w:tab/>
            </w:r>
            <w:r w:rsidRPr="003867B0">
              <w:rPr>
                <w:rFonts w:ascii="Times New Roman" w:eastAsia="Calibri" w:hAnsi="Times New Roman" w:cs="Times New Roman"/>
                <w:color w:val="auto"/>
              </w:rPr>
              <w:tab/>
              <w:t>“Effective Date” means the date on which empanelment comes into force.</w:t>
            </w:r>
          </w:p>
          <w:p w:rsidR="0079509A" w:rsidRPr="003867B0" w:rsidRDefault="0079509A" w:rsidP="003867B0">
            <w:pPr>
              <w:pStyle w:val="Normal1"/>
              <w:widowControl w:val="0"/>
              <w:shd w:val="clear" w:color="auto" w:fill="FFFFFF" w:themeFill="background1"/>
              <w:tabs>
                <w:tab w:val="left" w:pos="540"/>
                <w:tab w:val="left" w:pos="580"/>
              </w:tabs>
              <w:spacing w:after="0"/>
              <w:rPr>
                <w:rFonts w:ascii="Times New Roman" w:hAnsi="Times New Roman" w:cs="Times New Roman"/>
                <w:color w:val="auto"/>
              </w:rPr>
            </w:pPr>
            <w:r w:rsidRPr="003867B0">
              <w:rPr>
                <w:rFonts w:ascii="Times New Roman" w:eastAsia="Calibri" w:hAnsi="Times New Roman" w:cs="Times New Roman"/>
                <w:color w:val="auto"/>
              </w:rPr>
              <w:t>(d)</w:t>
            </w:r>
            <w:r w:rsidRPr="003867B0">
              <w:rPr>
                <w:rFonts w:ascii="Times New Roman" w:eastAsia="Calibri" w:hAnsi="Times New Roman" w:cs="Times New Roman"/>
                <w:color w:val="auto"/>
              </w:rPr>
              <w:tab/>
              <w:t>“GC” mean these General Conditions of RFP.</w:t>
            </w:r>
          </w:p>
          <w:p w:rsidR="0079509A" w:rsidRPr="003867B0" w:rsidRDefault="0079509A" w:rsidP="003867B0">
            <w:pPr>
              <w:pStyle w:val="Normal1"/>
              <w:widowControl w:val="0"/>
              <w:shd w:val="clear" w:color="auto" w:fill="FFFFFF" w:themeFill="background1"/>
              <w:tabs>
                <w:tab w:val="left" w:pos="540"/>
                <w:tab w:val="left" w:pos="580"/>
              </w:tabs>
              <w:spacing w:after="0"/>
              <w:rPr>
                <w:rFonts w:ascii="Times New Roman" w:hAnsi="Times New Roman" w:cs="Times New Roman"/>
                <w:color w:val="auto"/>
              </w:rPr>
            </w:pPr>
            <w:r w:rsidRPr="003867B0">
              <w:rPr>
                <w:rFonts w:ascii="Times New Roman" w:eastAsia="Calibri" w:hAnsi="Times New Roman" w:cs="Times New Roman"/>
                <w:color w:val="auto"/>
              </w:rPr>
              <w:t>(e)</w:t>
            </w:r>
            <w:r w:rsidRPr="003867B0">
              <w:rPr>
                <w:rFonts w:ascii="Times New Roman" w:eastAsia="Calibri" w:hAnsi="Times New Roman" w:cs="Times New Roman"/>
                <w:color w:val="auto"/>
              </w:rPr>
              <w:tab/>
              <w:t>“Government” means the Government of India.</w:t>
            </w:r>
          </w:p>
          <w:p w:rsidR="0079509A" w:rsidRPr="003867B0" w:rsidRDefault="0079509A" w:rsidP="003867B0">
            <w:pPr>
              <w:pStyle w:val="Normal1"/>
              <w:widowControl w:val="0"/>
              <w:shd w:val="clear" w:color="auto" w:fill="FFFFFF" w:themeFill="background1"/>
              <w:tabs>
                <w:tab w:val="left" w:pos="540"/>
              </w:tabs>
              <w:spacing w:after="0"/>
              <w:ind w:right="68"/>
              <w:rPr>
                <w:rFonts w:ascii="Times New Roman" w:hAnsi="Times New Roman" w:cs="Times New Roman"/>
                <w:color w:val="auto"/>
              </w:rPr>
            </w:pPr>
            <w:r w:rsidRPr="003867B0">
              <w:rPr>
                <w:rFonts w:ascii="Times New Roman" w:eastAsia="Calibri" w:hAnsi="Times New Roman" w:cs="Times New Roman"/>
                <w:color w:val="auto"/>
              </w:rPr>
              <w:t>(f)</w:t>
            </w:r>
            <w:r w:rsidRPr="003867B0">
              <w:rPr>
                <w:rFonts w:ascii="Times New Roman" w:eastAsia="Calibri" w:hAnsi="Times New Roman" w:cs="Times New Roman"/>
                <w:color w:val="auto"/>
              </w:rPr>
              <w:tab/>
              <w:t xml:space="preserve">“Service Provider” means any private or public entity whose bid has been accepted by the Purchaser and that will provide the Services to the Purchaser under this RFP. </w:t>
            </w:r>
          </w:p>
          <w:p w:rsidR="0079509A" w:rsidRPr="003867B0" w:rsidRDefault="0079509A" w:rsidP="003867B0">
            <w:pPr>
              <w:pStyle w:val="Normal1"/>
              <w:widowControl w:val="0"/>
              <w:shd w:val="clear" w:color="auto" w:fill="FFFFFF" w:themeFill="background1"/>
              <w:tabs>
                <w:tab w:val="left" w:pos="505"/>
              </w:tabs>
              <w:spacing w:after="0"/>
              <w:ind w:right="68"/>
              <w:rPr>
                <w:rFonts w:ascii="Times New Roman" w:hAnsi="Times New Roman" w:cs="Times New Roman"/>
                <w:color w:val="auto"/>
              </w:rPr>
            </w:pPr>
            <w:r w:rsidRPr="003867B0">
              <w:rPr>
                <w:rFonts w:ascii="Times New Roman" w:eastAsia="Calibri" w:hAnsi="Times New Roman" w:cs="Times New Roman"/>
                <w:color w:val="auto"/>
              </w:rPr>
              <w:t>(g)</w:t>
            </w:r>
            <w:r w:rsidRPr="003867B0">
              <w:rPr>
                <w:rFonts w:ascii="Times New Roman" w:eastAsia="Calibri" w:hAnsi="Times New Roman" w:cs="Times New Roman"/>
                <w:color w:val="auto"/>
              </w:rPr>
              <w:tab/>
              <w:t>“Party” means the Purchaser or the Service Provider, as the case may be, and “Parties” means both of them.</w:t>
            </w:r>
          </w:p>
          <w:p w:rsidR="0079509A" w:rsidRPr="003867B0" w:rsidRDefault="0079509A" w:rsidP="003867B0">
            <w:pPr>
              <w:pStyle w:val="Normal1"/>
              <w:widowControl w:val="0"/>
              <w:shd w:val="clear" w:color="auto" w:fill="FFFFFF" w:themeFill="background1"/>
              <w:tabs>
                <w:tab w:val="left" w:pos="505"/>
                <w:tab w:val="left" w:pos="640"/>
              </w:tabs>
              <w:spacing w:after="0"/>
              <w:ind w:right="-2"/>
              <w:rPr>
                <w:rFonts w:ascii="Times New Roman" w:hAnsi="Times New Roman" w:cs="Times New Roman"/>
                <w:color w:val="auto"/>
              </w:rPr>
            </w:pPr>
            <w:r w:rsidRPr="003867B0">
              <w:rPr>
                <w:rFonts w:ascii="Times New Roman" w:eastAsia="Calibri" w:hAnsi="Times New Roman" w:cs="Times New Roman"/>
                <w:color w:val="auto"/>
              </w:rPr>
              <w:t xml:space="preserve">(h) </w:t>
            </w:r>
            <w:r w:rsidRPr="003867B0">
              <w:rPr>
                <w:rFonts w:ascii="Times New Roman" w:eastAsia="Calibri" w:hAnsi="Times New Roman" w:cs="Times New Roman"/>
                <w:color w:val="auto"/>
              </w:rPr>
              <w:tab/>
              <w:t>“Services” means the work to be performed by the Service Provider pursuant to selection, as described in Scope of Work at Section-III of RFP.</w:t>
            </w:r>
          </w:p>
          <w:p w:rsidR="0079509A" w:rsidRPr="003867B0" w:rsidRDefault="0079509A" w:rsidP="003867B0">
            <w:pPr>
              <w:pStyle w:val="Normal1"/>
              <w:widowControl w:val="0"/>
              <w:shd w:val="clear" w:color="auto" w:fill="FFFFFF" w:themeFill="background1"/>
              <w:tabs>
                <w:tab w:val="left" w:pos="505"/>
              </w:tabs>
              <w:spacing w:after="0"/>
              <w:ind w:right="-26"/>
              <w:rPr>
                <w:rFonts w:ascii="Times New Roman" w:hAnsi="Times New Roman" w:cs="Times New Roman"/>
                <w:color w:val="auto"/>
              </w:rPr>
            </w:pPr>
            <w:r w:rsidRPr="003867B0">
              <w:rPr>
                <w:rFonts w:ascii="Times New Roman" w:eastAsia="Calibri" w:hAnsi="Times New Roman" w:cs="Times New Roman"/>
                <w:color w:val="auto"/>
              </w:rPr>
              <w:t>(i)</w:t>
            </w:r>
            <w:r w:rsidRPr="003867B0">
              <w:rPr>
                <w:rFonts w:ascii="Times New Roman" w:eastAsia="Calibri" w:hAnsi="Times New Roman" w:cs="Times New Roman"/>
                <w:color w:val="auto"/>
              </w:rPr>
              <w:tab/>
              <w:t>“Bidder” means the entity bidding for the services under this RFP.</w:t>
            </w:r>
          </w:p>
          <w:p w:rsidR="0079509A" w:rsidRPr="003867B0" w:rsidRDefault="0079509A" w:rsidP="003867B0">
            <w:pPr>
              <w:pStyle w:val="Normal1"/>
              <w:widowControl w:val="0"/>
              <w:shd w:val="clear" w:color="auto" w:fill="FFFFFF" w:themeFill="background1"/>
              <w:tabs>
                <w:tab w:val="left" w:pos="505"/>
              </w:tabs>
              <w:spacing w:after="0"/>
              <w:rPr>
                <w:rFonts w:ascii="Times New Roman" w:hAnsi="Times New Roman" w:cs="Times New Roman"/>
                <w:color w:val="auto"/>
              </w:rPr>
            </w:pPr>
            <w:r w:rsidRPr="003867B0">
              <w:rPr>
                <w:rFonts w:ascii="Times New Roman" w:eastAsia="Calibri" w:hAnsi="Times New Roman" w:cs="Times New Roman"/>
                <w:color w:val="auto"/>
              </w:rPr>
              <w:t>(j)</w:t>
            </w:r>
            <w:r w:rsidRPr="003867B0">
              <w:rPr>
                <w:rFonts w:ascii="Times New Roman" w:eastAsia="Calibri" w:hAnsi="Times New Roman" w:cs="Times New Roman"/>
                <w:color w:val="auto"/>
              </w:rPr>
              <w:tab/>
              <w:t>“In writing” means communication in written form with proof of receipt.</w:t>
            </w:r>
          </w:p>
        </w:tc>
      </w:tr>
      <w:tr w:rsidR="0079509A" w:rsidRPr="003867B0" w:rsidTr="003867B0">
        <w:trPr>
          <w:jc w:val="center"/>
        </w:trPr>
        <w:tc>
          <w:tcPr>
            <w:tcW w:w="2693" w:type="dxa"/>
          </w:tcPr>
          <w:p w:rsidR="0079509A" w:rsidRPr="003867B0" w:rsidRDefault="0079509A" w:rsidP="003867B0">
            <w:pPr>
              <w:pStyle w:val="Normal1"/>
              <w:widowControl w:val="0"/>
              <w:shd w:val="clear" w:color="auto" w:fill="FFFFFF" w:themeFill="background1"/>
              <w:tabs>
                <w:tab w:val="left" w:pos="612"/>
              </w:tabs>
              <w:spacing w:after="0"/>
              <w:ind w:right="-16"/>
              <w:rPr>
                <w:rFonts w:ascii="Times New Roman" w:eastAsia="Calibri" w:hAnsi="Times New Roman" w:cs="Times New Roman"/>
                <w:b/>
                <w:color w:val="auto"/>
              </w:rPr>
            </w:pPr>
            <w:r w:rsidRPr="003867B0">
              <w:rPr>
                <w:rFonts w:ascii="Times New Roman" w:eastAsia="Calibri" w:hAnsi="Times New Roman" w:cs="Times New Roman"/>
                <w:b/>
                <w:color w:val="auto"/>
              </w:rPr>
              <w:t>4.1.2</w:t>
            </w:r>
          </w:p>
          <w:p w:rsidR="0079509A" w:rsidRPr="003867B0" w:rsidRDefault="0079509A" w:rsidP="003867B0">
            <w:pPr>
              <w:pStyle w:val="Normal1"/>
              <w:widowControl w:val="0"/>
              <w:shd w:val="clear" w:color="auto" w:fill="FFFFFF" w:themeFill="background1"/>
              <w:tabs>
                <w:tab w:val="left" w:pos="612"/>
              </w:tabs>
              <w:spacing w:after="0"/>
              <w:ind w:right="-16"/>
              <w:rPr>
                <w:rFonts w:ascii="Times New Roman" w:eastAsia="Calibri" w:hAnsi="Times New Roman" w:cs="Times New Roman"/>
                <w:b/>
                <w:color w:val="auto"/>
              </w:rPr>
            </w:pPr>
            <w:r w:rsidRPr="003867B0">
              <w:rPr>
                <w:rFonts w:ascii="Times New Roman" w:eastAsia="Calibri" w:hAnsi="Times New Roman" w:cs="Times New Roman"/>
                <w:b/>
                <w:color w:val="auto"/>
              </w:rPr>
              <w:t>Relationship</w:t>
            </w:r>
          </w:p>
          <w:p w:rsidR="0079509A" w:rsidRPr="003867B0" w:rsidRDefault="0079509A" w:rsidP="003867B0">
            <w:pPr>
              <w:pStyle w:val="Normal1"/>
              <w:widowControl w:val="0"/>
              <w:shd w:val="clear" w:color="auto" w:fill="FFFFFF" w:themeFill="background1"/>
              <w:tabs>
                <w:tab w:val="left" w:pos="612"/>
              </w:tabs>
              <w:spacing w:after="0"/>
              <w:ind w:right="-16"/>
              <w:rPr>
                <w:rFonts w:ascii="Times New Roman" w:eastAsia="Calibri" w:hAnsi="Times New Roman" w:cs="Times New Roman"/>
                <w:b/>
                <w:color w:val="auto"/>
              </w:rPr>
            </w:pPr>
            <w:r w:rsidRPr="003867B0">
              <w:rPr>
                <w:rFonts w:ascii="Times New Roman" w:eastAsia="Calibri" w:hAnsi="Times New Roman" w:cs="Times New Roman"/>
                <w:b/>
                <w:color w:val="auto"/>
              </w:rPr>
              <w:t xml:space="preserve">Between </w:t>
            </w:r>
          </w:p>
          <w:p w:rsidR="0079509A" w:rsidRPr="003867B0" w:rsidRDefault="0079509A" w:rsidP="003867B0">
            <w:pPr>
              <w:pStyle w:val="Normal1"/>
              <w:widowControl w:val="0"/>
              <w:shd w:val="clear" w:color="auto" w:fill="FFFFFF" w:themeFill="background1"/>
              <w:tabs>
                <w:tab w:val="left" w:pos="612"/>
              </w:tabs>
              <w:spacing w:after="0"/>
              <w:ind w:right="-16"/>
              <w:rPr>
                <w:rFonts w:ascii="Times New Roman" w:hAnsi="Times New Roman" w:cs="Times New Roman"/>
                <w:color w:val="auto"/>
              </w:rPr>
            </w:pPr>
            <w:r w:rsidRPr="003867B0">
              <w:rPr>
                <w:rFonts w:ascii="Times New Roman" w:eastAsia="Calibri" w:hAnsi="Times New Roman" w:cs="Times New Roman"/>
                <w:b/>
                <w:color w:val="auto"/>
              </w:rPr>
              <w:t>the Parties</w:t>
            </w:r>
          </w:p>
        </w:tc>
        <w:tc>
          <w:tcPr>
            <w:tcW w:w="6757" w:type="dxa"/>
          </w:tcPr>
          <w:p w:rsidR="0079509A" w:rsidRPr="003867B0" w:rsidRDefault="0079509A" w:rsidP="003867B0">
            <w:pPr>
              <w:pStyle w:val="Normal1"/>
              <w:widowControl w:val="0"/>
              <w:shd w:val="clear" w:color="auto" w:fill="FFFFFF" w:themeFill="background1"/>
              <w:spacing w:after="0"/>
              <w:ind w:right="-5"/>
              <w:rPr>
                <w:rFonts w:ascii="Times New Roman" w:hAnsi="Times New Roman" w:cs="Times New Roman"/>
                <w:color w:val="auto"/>
              </w:rPr>
            </w:pPr>
            <w:r w:rsidRPr="003867B0">
              <w:rPr>
                <w:rFonts w:ascii="Times New Roman" w:eastAsia="Calibri" w:hAnsi="Times New Roman" w:cs="Times New Roman"/>
                <w:color w:val="auto"/>
              </w:rPr>
              <w:t>Nothing contained herein shall be construed as establishing a relationship of master and servant or of principal and agent as between the Purchaser and the Service Provider. The Service Provider, subject to selection, has complete charge of Personnel performing the Services and shall be fully responsible for the Services performed by them or on their behalf hereunder.</w:t>
            </w:r>
          </w:p>
        </w:tc>
      </w:tr>
      <w:tr w:rsidR="0079509A" w:rsidRPr="003867B0" w:rsidTr="003867B0">
        <w:trPr>
          <w:jc w:val="center"/>
        </w:trPr>
        <w:tc>
          <w:tcPr>
            <w:tcW w:w="2693" w:type="dxa"/>
          </w:tcPr>
          <w:p w:rsidR="0079509A" w:rsidRPr="003867B0" w:rsidRDefault="0079509A" w:rsidP="003867B0">
            <w:pPr>
              <w:pStyle w:val="Normal1"/>
              <w:widowControl w:val="0"/>
              <w:shd w:val="clear" w:color="auto" w:fill="FFFFFF" w:themeFill="background1"/>
              <w:tabs>
                <w:tab w:val="left" w:pos="612"/>
                <w:tab w:val="left" w:pos="640"/>
              </w:tabs>
              <w:spacing w:after="0"/>
              <w:ind w:right="-16"/>
              <w:rPr>
                <w:rFonts w:ascii="Times New Roman" w:eastAsia="Calibri" w:hAnsi="Times New Roman" w:cs="Times New Roman"/>
                <w:b/>
                <w:color w:val="auto"/>
              </w:rPr>
            </w:pPr>
            <w:r w:rsidRPr="003867B0">
              <w:rPr>
                <w:rFonts w:ascii="Times New Roman" w:eastAsia="Calibri" w:hAnsi="Times New Roman" w:cs="Times New Roman"/>
                <w:b/>
                <w:color w:val="auto"/>
              </w:rPr>
              <w:t>4.1.3</w:t>
            </w:r>
            <w:r w:rsidRPr="003867B0">
              <w:rPr>
                <w:rFonts w:ascii="Times New Roman" w:eastAsia="Calibri" w:hAnsi="Times New Roman" w:cs="Times New Roman"/>
                <w:b/>
                <w:color w:val="auto"/>
              </w:rPr>
              <w:tab/>
            </w:r>
          </w:p>
          <w:p w:rsidR="0079509A" w:rsidRPr="003867B0" w:rsidRDefault="0079509A" w:rsidP="003867B0">
            <w:pPr>
              <w:pStyle w:val="Normal1"/>
              <w:widowControl w:val="0"/>
              <w:shd w:val="clear" w:color="auto" w:fill="FFFFFF" w:themeFill="background1"/>
              <w:tabs>
                <w:tab w:val="left" w:pos="612"/>
                <w:tab w:val="left" w:pos="640"/>
              </w:tabs>
              <w:spacing w:after="0"/>
              <w:ind w:right="-16"/>
              <w:rPr>
                <w:rFonts w:ascii="Times New Roman" w:eastAsia="Calibri" w:hAnsi="Times New Roman" w:cs="Times New Roman"/>
                <w:b/>
                <w:color w:val="auto"/>
              </w:rPr>
            </w:pPr>
            <w:r w:rsidRPr="003867B0">
              <w:rPr>
                <w:rFonts w:ascii="Times New Roman" w:eastAsia="Calibri" w:hAnsi="Times New Roman" w:cs="Times New Roman"/>
                <w:b/>
                <w:color w:val="auto"/>
              </w:rPr>
              <w:t>Law Governing</w:t>
            </w:r>
          </w:p>
          <w:p w:rsidR="0079509A" w:rsidRPr="003867B0" w:rsidRDefault="0079509A" w:rsidP="003867B0">
            <w:pPr>
              <w:pStyle w:val="Normal1"/>
              <w:widowControl w:val="0"/>
              <w:shd w:val="clear" w:color="auto" w:fill="FFFFFF" w:themeFill="background1"/>
              <w:tabs>
                <w:tab w:val="left" w:pos="612"/>
                <w:tab w:val="left" w:pos="640"/>
              </w:tabs>
              <w:spacing w:after="0"/>
              <w:ind w:right="-16"/>
              <w:rPr>
                <w:rFonts w:ascii="Times New Roman" w:hAnsi="Times New Roman" w:cs="Times New Roman"/>
                <w:color w:val="auto"/>
              </w:rPr>
            </w:pPr>
            <w:r w:rsidRPr="003867B0">
              <w:rPr>
                <w:rFonts w:ascii="Times New Roman" w:eastAsia="Calibri" w:hAnsi="Times New Roman" w:cs="Times New Roman"/>
                <w:b/>
                <w:color w:val="auto"/>
              </w:rPr>
              <w:t>Agreement</w:t>
            </w:r>
          </w:p>
        </w:tc>
        <w:tc>
          <w:tcPr>
            <w:tcW w:w="6757" w:type="dxa"/>
          </w:tcPr>
          <w:p w:rsidR="0079509A" w:rsidRPr="003867B0" w:rsidRDefault="0079509A" w:rsidP="003867B0">
            <w:pPr>
              <w:pStyle w:val="Normal1"/>
              <w:widowControl w:val="0"/>
              <w:shd w:val="clear" w:color="auto" w:fill="FFFFFF" w:themeFill="background1"/>
              <w:spacing w:after="0"/>
              <w:rPr>
                <w:rFonts w:ascii="Times New Roman" w:hAnsi="Times New Roman" w:cs="Times New Roman"/>
                <w:color w:val="auto"/>
              </w:rPr>
            </w:pPr>
            <w:r w:rsidRPr="003867B0">
              <w:rPr>
                <w:rFonts w:ascii="Times New Roman" w:eastAsia="Calibri" w:hAnsi="Times New Roman" w:cs="Times New Roman"/>
                <w:color w:val="auto"/>
              </w:rPr>
              <w:t>Agreement signed between both parties consequent to selection process, its meaning and interpretation, and the relation between the Parties shall be governed by the Applicable Laws of India.</w:t>
            </w:r>
          </w:p>
        </w:tc>
      </w:tr>
      <w:tr w:rsidR="0079509A" w:rsidRPr="003867B0" w:rsidTr="003867B0">
        <w:trPr>
          <w:jc w:val="center"/>
        </w:trPr>
        <w:tc>
          <w:tcPr>
            <w:tcW w:w="2693" w:type="dxa"/>
          </w:tcPr>
          <w:p w:rsidR="0079509A" w:rsidRPr="003867B0" w:rsidRDefault="0079509A" w:rsidP="003867B0">
            <w:pPr>
              <w:pStyle w:val="Normal1"/>
              <w:widowControl w:val="0"/>
              <w:shd w:val="clear" w:color="auto" w:fill="FFFFFF" w:themeFill="background1"/>
              <w:tabs>
                <w:tab w:val="left" w:pos="612"/>
                <w:tab w:val="left" w:pos="640"/>
              </w:tabs>
              <w:spacing w:after="0"/>
              <w:rPr>
                <w:rFonts w:ascii="Times New Roman" w:eastAsia="Calibri" w:hAnsi="Times New Roman" w:cs="Times New Roman"/>
                <w:b/>
                <w:color w:val="auto"/>
              </w:rPr>
            </w:pPr>
            <w:r w:rsidRPr="003867B0">
              <w:rPr>
                <w:rFonts w:ascii="Times New Roman" w:eastAsia="Calibri" w:hAnsi="Times New Roman" w:cs="Times New Roman"/>
                <w:b/>
                <w:color w:val="auto"/>
              </w:rPr>
              <w:t>4.1.4</w:t>
            </w:r>
          </w:p>
          <w:p w:rsidR="0079509A" w:rsidRPr="003867B0" w:rsidRDefault="0079509A" w:rsidP="003867B0">
            <w:pPr>
              <w:pStyle w:val="Normal1"/>
              <w:widowControl w:val="0"/>
              <w:shd w:val="clear" w:color="auto" w:fill="FFFFFF" w:themeFill="background1"/>
              <w:tabs>
                <w:tab w:val="left" w:pos="612"/>
                <w:tab w:val="left" w:pos="640"/>
              </w:tabs>
              <w:spacing w:after="0"/>
              <w:rPr>
                <w:rFonts w:ascii="Times New Roman" w:hAnsi="Times New Roman" w:cs="Times New Roman"/>
                <w:color w:val="auto"/>
              </w:rPr>
            </w:pPr>
            <w:r w:rsidRPr="003867B0">
              <w:rPr>
                <w:rFonts w:ascii="Times New Roman" w:eastAsia="Calibri" w:hAnsi="Times New Roman" w:cs="Times New Roman"/>
                <w:b/>
                <w:color w:val="auto"/>
              </w:rPr>
              <w:t>Language</w:t>
            </w:r>
          </w:p>
        </w:tc>
        <w:tc>
          <w:tcPr>
            <w:tcW w:w="6757" w:type="dxa"/>
          </w:tcPr>
          <w:p w:rsidR="0079509A" w:rsidRPr="003867B0" w:rsidRDefault="0079509A" w:rsidP="003867B0">
            <w:pPr>
              <w:pStyle w:val="Normal1"/>
              <w:widowControl w:val="0"/>
              <w:shd w:val="clear" w:color="auto" w:fill="FFFFFF" w:themeFill="background1"/>
              <w:spacing w:after="0"/>
              <w:ind w:right="-25"/>
              <w:rPr>
                <w:rFonts w:ascii="Times New Roman" w:hAnsi="Times New Roman" w:cs="Times New Roman"/>
                <w:color w:val="auto"/>
              </w:rPr>
            </w:pPr>
            <w:r w:rsidRPr="003867B0">
              <w:rPr>
                <w:rFonts w:ascii="Times New Roman" w:eastAsia="Calibri" w:hAnsi="Times New Roman" w:cs="Times New Roman"/>
                <w:color w:val="auto"/>
              </w:rPr>
              <w:t>This RFP  has  been  executed  in  English,  which  shall  be  the binding  and  controlling  language for all  matters  relating  to  the meaning or interpretation of this RFP.</w:t>
            </w:r>
          </w:p>
        </w:tc>
      </w:tr>
      <w:tr w:rsidR="0079509A" w:rsidRPr="003867B0" w:rsidTr="003867B0">
        <w:trPr>
          <w:trHeight w:val="1762"/>
          <w:jc w:val="center"/>
        </w:trPr>
        <w:tc>
          <w:tcPr>
            <w:tcW w:w="2693" w:type="dxa"/>
          </w:tcPr>
          <w:p w:rsidR="0079509A" w:rsidRPr="003867B0" w:rsidRDefault="0079509A" w:rsidP="003867B0">
            <w:pPr>
              <w:pStyle w:val="Normal1"/>
              <w:widowControl w:val="0"/>
              <w:shd w:val="clear" w:color="auto" w:fill="FFFFFF" w:themeFill="background1"/>
              <w:tabs>
                <w:tab w:val="left" w:pos="640"/>
              </w:tabs>
              <w:spacing w:after="0"/>
              <w:rPr>
                <w:rFonts w:ascii="Times New Roman" w:hAnsi="Times New Roman" w:cs="Times New Roman"/>
                <w:color w:val="auto"/>
              </w:rPr>
            </w:pPr>
            <w:r w:rsidRPr="003867B0">
              <w:rPr>
                <w:rFonts w:ascii="Times New Roman" w:eastAsia="Calibri" w:hAnsi="Times New Roman" w:cs="Times New Roman"/>
                <w:b/>
                <w:color w:val="auto"/>
              </w:rPr>
              <w:t>4.1.5</w:t>
            </w:r>
            <w:r w:rsidRPr="003867B0">
              <w:rPr>
                <w:rFonts w:ascii="Times New Roman" w:eastAsia="Calibri" w:hAnsi="Times New Roman" w:cs="Times New Roman"/>
                <w:b/>
                <w:color w:val="auto"/>
              </w:rPr>
              <w:tab/>
              <w:t>Notices</w:t>
            </w:r>
          </w:p>
          <w:p w:rsidR="0079509A" w:rsidRPr="003867B0" w:rsidRDefault="0079509A" w:rsidP="003867B0">
            <w:pPr>
              <w:pStyle w:val="Normal1"/>
              <w:widowControl w:val="0"/>
              <w:shd w:val="clear" w:color="auto" w:fill="FFFFFF" w:themeFill="background1"/>
              <w:spacing w:after="0"/>
              <w:rPr>
                <w:rFonts w:ascii="Times New Roman" w:hAnsi="Times New Roman" w:cs="Times New Roman"/>
                <w:color w:val="auto"/>
              </w:rPr>
            </w:pPr>
            <w:r w:rsidRPr="003867B0">
              <w:rPr>
                <w:rFonts w:ascii="Times New Roman" w:eastAsia="Calibri" w:hAnsi="Times New Roman" w:cs="Times New Roman"/>
                <w:b/>
                <w:color w:val="auto"/>
              </w:rPr>
              <w:t>4.1.5.1</w:t>
            </w:r>
          </w:p>
        </w:tc>
        <w:tc>
          <w:tcPr>
            <w:tcW w:w="6757" w:type="dxa"/>
          </w:tcPr>
          <w:p w:rsidR="0079509A" w:rsidRPr="003867B0" w:rsidRDefault="0079509A" w:rsidP="003867B0">
            <w:pPr>
              <w:pStyle w:val="Normal1"/>
              <w:widowControl w:val="0"/>
              <w:shd w:val="clear" w:color="auto" w:fill="FFFFFF" w:themeFill="background1"/>
              <w:spacing w:after="0"/>
              <w:rPr>
                <w:rFonts w:ascii="Times New Roman" w:hAnsi="Times New Roman" w:cs="Times New Roman"/>
                <w:color w:val="auto"/>
              </w:rPr>
            </w:pPr>
            <w:r w:rsidRPr="003867B0">
              <w:rPr>
                <w:rFonts w:ascii="Times New Roman" w:eastAsia="Calibri" w:hAnsi="Times New Roman" w:cs="Times New Roman"/>
                <w:color w:val="auto"/>
              </w:rPr>
              <w:t>Any notice, request or consent required or permitted to be given or made pursuant to this RFP shall be in writing.  Any such notice, request or consent shall be deemed to have been given or made when delivered in person to an authorized representative of the Party to whom the communication is addressed, or when sent to such Party at the address specified in the SC.</w:t>
            </w:r>
          </w:p>
        </w:tc>
      </w:tr>
      <w:tr w:rsidR="0079509A" w:rsidRPr="003867B0" w:rsidTr="003867B0">
        <w:trPr>
          <w:jc w:val="center"/>
        </w:trPr>
        <w:tc>
          <w:tcPr>
            <w:tcW w:w="2693" w:type="dxa"/>
          </w:tcPr>
          <w:p w:rsidR="0079509A" w:rsidRPr="003867B0" w:rsidRDefault="0079509A" w:rsidP="003867B0">
            <w:pPr>
              <w:pStyle w:val="Normal1"/>
              <w:widowControl w:val="0"/>
              <w:shd w:val="clear" w:color="auto" w:fill="FFFFFF" w:themeFill="background1"/>
              <w:spacing w:after="0"/>
              <w:rPr>
                <w:rFonts w:ascii="Times New Roman" w:hAnsi="Times New Roman" w:cs="Times New Roman"/>
                <w:color w:val="auto"/>
              </w:rPr>
            </w:pPr>
            <w:r w:rsidRPr="003867B0">
              <w:rPr>
                <w:rFonts w:ascii="Times New Roman" w:eastAsia="Calibri" w:hAnsi="Times New Roman" w:cs="Times New Roman"/>
                <w:b/>
                <w:color w:val="auto"/>
              </w:rPr>
              <w:t>4.1.5.2</w:t>
            </w:r>
          </w:p>
        </w:tc>
        <w:tc>
          <w:tcPr>
            <w:tcW w:w="6757" w:type="dxa"/>
          </w:tcPr>
          <w:p w:rsidR="0079509A" w:rsidRPr="003867B0" w:rsidRDefault="0079509A" w:rsidP="003867B0">
            <w:pPr>
              <w:pStyle w:val="Normal1"/>
              <w:widowControl w:val="0"/>
              <w:shd w:val="clear" w:color="auto" w:fill="FFFFFF" w:themeFill="background1"/>
              <w:spacing w:after="0"/>
              <w:rPr>
                <w:rFonts w:ascii="Times New Roman" w:hAnsi="Times New Roman" w:cs="Times New Roman"/>
                <w:color w:val="auto"/>
              </w:rPr>
            </w:pPr>
            <w:r w:rsidRPr="003867B0">
              <w:rPr>
                <w:rFonts w:ascii="Times New Roman" w:eastAsia="Calibri" w:hAnsi="Times New Roman" w:cs="Times New Roman"/>
                <w:color w:val="auto"/>
              </w:rPr>
              <w:t>A Party may change its address for notice hereunder by giving the other Party notice in writing of such change to the address.</w:t>
            </w:r>
          </w:p>
        </w:tc>
      </w:tr>
      <w:tr w:rsidR="0079509A" w:rsidRPr="003867B0" w:rsidTr="003867B0">
        <w:trPr>
          <w:jc w:val="center"/>
        </w:trPr>
        <w:tc>
          <w:tcPr>
            <w:tcW w:w="2693" w:type="dxa"/>
          </w:tcPr>
          <w:p w:rsidR="0079509A" w:rsidRPr="003867B0" w:rsidRDefault="0079509A" w:rsidP="003867B0">
            <w:pPr>
              <w:pStyle w:val="Normal1"/>
              <w:widowControl w:val="0"/>
              <w:shd w:val="clear" w:color="auto" w:fill="FFFFFF" w:themeFill="background1"/>
              <w:tabs>
                <w:tab w:val="left" w:pos="640"/>
              </w:tabs>
              <w:spacing w:after="0"/>
              <w:rPr>
                <w:rFonts w:ascii="Times New Roman" w:eastAsia="Calibri" w:hAnsi="Times New Roman" w:cs="Times New Roman"/>
                <w:b/>
                <w:color w:val="auto"/>
              </w:rPr>
            </w:pPr>
            <w:r w:rsidRPr="003867B0">
              <w:rPr>
                <w:rFonts w:ascii="Times New Roman" w:eastAsia="Calibri" w:hAnsi="Times New Roman" w:cs="Times New Roman"/>
                <w:b/>
                <w:color w:val="auto"/>
              </w:rPr>
              <w:lastRenderedPageBreak/>
              <w:t>4.1.6</w:t>
            </w:r>
            <w:r w:rsidRPr="003867B0">
              <w:rPr>
                <w:rFonts w:ascii="Times New Roman" w:eastAsia="Calibri" w:hAnsi="Times New Roman" w:cs="Times New Roman"/>
                <w:b/>
                <w:color w:val="auto"/>
              </w:rPr>
              <w:tab/>
            </w:r>
          </w:p>
          <w:p w:rsidR="0079509A" w:rsidRPr="003867B0" w:rsidRDefault="0079509A" w:rsidP="003867B0">
            <w:pPr>
              <w:pStyle w:val="Normal1"/>
              <w:widowControl w:val="0"/>
              <w:shd w:val="clear" w:color="auto" w:fill="FFFFFF" w:themeFill="background1"/>
              <w:tabs>
                <w:tab w:val="left" w:pos="640"/>
              </w:tabs>
              <w:spacing w:after="0"/>
              <w:rPr>
                <w:rFonts w:ascii="Times New Roman" w:hAnsi="Times New Roman" w:cs="Times New Roman"/>
                <w:color w:val="auto"/>
              </w:rPr>
            </w:pPr>
            <w:r w:rsidRPr="003867B0">
              <w:rPr>
                <w:rFonts w:ascii="Times New Roman" w:eastAsia="Calibri" w:hAnsi="Times New Roman" w:cs="Times New Roman"/>
                <w:b/>
                <w:color w:val="auto"/>
              </w:rPr>
              <w:t>Location</w:t>
            </w:r>
          </w:p>
        </w:tc>
        <w:tc>
          <w:tcPr>
            <w:tcW w:w="6757" w:type="dxa"/>
          </w:tcPr>
          <w:p w:rsidR="0079509A" w:rsidRPr="003867B0" w:rsidRDefault="0079509A" w:rsidP="003867B0">
            <w:pPr>
              <w:pStyle w:val="Normal1"/>
              <w:widowControl w:val="0"/>
              <w:shd w:val="clear" w:color="auto" w:fill="FFFFFF" w:themeFill="background1"/>
              <w:spacing w:after="0"/>
              <w:ind w:right="-23"/>
              <w:rPr>
                <w:rFonts w:ascii="Times New Roman" w:hAnsi="Times New Roman" w:cs="Times New Roman"/>
                <w:color w:val="auto"/>
              </w:rPr>
            </w:pPr>
            <w:r w:rsidRPr="003867B0">
              <w:rPr>
                <w:rFonts w:ascii="Times New Roman" w:eastAsia="Calibri" w:hAnsi="Times New Roman" w:cs="Times New Roman"/>
                <w:color w:val="auto"/>
              </w:rPr>
              <w:t xml:space="preserve">All  design, production and printing work will be carried from the premises of Service Provider or any other facilities co-opted by Service Provider </w:t>
            </w:r>
          </w:p>
        </w:tc>
      </w:tr>
      <w:tr w:rsidR="0079509A" w:rsidRPr="003867B0" w:rsidTr="003867B0">
        <w:trPr>
          <w:jc w:val="center"/>
        </w:trPr>
        <w:tc>
          <w:tcPr>
            <w:tcW w:w="2693" w:type="dxa"/>
          </w:tcPr>
          <w:p w:rsidR="0079509A" w:rsidRPr="003867B0" w:rsidRDefault="0079509A" w:rsidP="003867B0">
            <w:pPr>
              <w:pStyle w:val="Normal1"/>
              <w:widowControl w:val="0"/>
              <w:shd w:val="clear" w:color="auto" w:fill="FFFFFF" w:themeFill="background1"/>
              <w:tabs>
                <w:tab w:val="left" w:pos="640"/>
              </w:tabs>
              <w:spacing w:after="0"/>
              <w:rPr>
                <w:rFonts w:ascii="Times New Roman" w:eastAsia="Calibri" w:hAnsi="Times New Roman" w:cs="Times New Roman"/>
                <w:b/>
                <w:color w:val="auto"/>
              </w:rPr>
            </w:pPr>
            <w:r w:rsidRPr="003867B0">
              <w:rPr>
                <w:rFonts w:ascii="Times New Roman" w:eastAsia="Calibri" w:hAnsi="Times New Roman" w:cs="Times New Roman"/>
                <w:b/>
                <w:color w:val="auto"/>
              </w:rPr>
              <w:t>4.1.7</w:t>
            </w:r>
          </w:p>
          <w:p w:rsidR="0079509A" w:rsidRPr="003867B0" w:rsidRDefault="0079509A" w:rsidP="003867B0">
            <w:pPr>
              <w:pStyle w:val="Normal1"/>
              <w:widowControl w:val="0"/>
              <w:shd w:val="clear" w:color="auto" w:fill="FFFFFF" w:themeFill="background1"/>
              <w:tabs>
                <w:tab w:val="left" w:pos="640"/>
              </w:tabs>
              <w:spacing w:after="0"/>
              <w:rPr>
                <w:rFonts w:ascii="Times New Roman" w:eastAsia="Calibri" w:hAnsi="Times New Roman" w:cs="Times New Roman"/>
                <w:b/>
                <w:color w:val="auto"/>
              </w:rPr>
            </w:pPr>
            <w:r w:rsidRPr="003867B0">
              <w:rPr>
                <w:rFonts w:ascii="Times New Roman" w:eastAsia="Calibri" w:hAnsi="Times New Roman" w:cs="Times New Roman"/>
                <w:b/>
                <w:color w:val="auto"/>
              </w:rPr>
              <w:t xml:space="preserve">Authorized </w:t>
            </w:r>
          </w:p>
          <w:p w:rsidR="0079509A" w:rsidRPr="003867B0" w:rsidRDefault="0079509A" w:rsidP="003867B0">
            <w:pPr>
              <w:pStyle w:val="Normal1"/>
              <w:widowControl w:val="0"/>
              <w:shd w:val="clear" w:color="auto" w:fill="FFFFFF" w:themeFill="background1"/>
              <w:tabs>
                <w:tab w:val="left" w:pos="640"/>
              </w:tabs>
              <w:spacing w:after="0"/>
              <w:rPr>
                <w:rFonts w:ascii="Times New Roman" w:hAnsi="Times New Roman" w:cs="Times New Roman"/>
                <w:color w:val="auto"/>
              </w:rPr>
            </w:pPr>
            <w:r w:rsidRPr="003867B0">
              <w:rPr>
                <w:rFonts w:ascii="Times New Roman" w:eastAsia="Calibri" w:hAnsi="Times New Roman" w:cs="Times New Roman"/>
                <w:b/>
                <w:color w:val="auto"/>
              </w:rPr>
              <w:t>Representatives</w:t>
            </w:r>
          </w:p>
        </w:tc>
        <w:tc>
          <w:tcPr>
            <w:tcW w:w="6757" w:type="dxa"/>
          </w:tcPr>
          <w:p w:rsidR="0079509A" w:rsidRPr="003867B0" w:rsidRDefault="0079509A" w:rsidP="003867B0">
            <w:pPr>
              <w:pStyle w:val="Normal1"/>
              <w:widowControl w:val="0"/>
              <w:shd w:val="clear" w:color="auto" w:fill="FFFFFF" w:themeFill="background1"/>
              <w:spacing w:after="0"/>
              <w:ind w:right="2"/>
              <w:rPr>
                <w:rFonts w:ascii="Times New Roman" w:hAnsi="Times New Roman" w:cs="Times New Roman"/>
                <w:color w:val="auto"/>
              </w:rPr>
            </w:pPr>
            <w:r w:rsidRPr="003867B0">
              <w:rPr>
                <w:rFonts w:ascii="Times New Roman" w:eastAsia="Calibri" w:hAnsi="Times New Roman" w:cs="Times New Roman"/>
                <w:color w:val="auto"/>
              </w:rPr>
              <w:t>Any  action  required  or  permitted  to  be  taken,  and  any  document required  or  permitted  to  be  executed  under  this  RFP  by  the Purchaser or  the Bidder may be taken or executed by the authorized officials or representatives.</w:t>
            </w:r>
          </w:p>
        </w:tc>
      </w:tr>
      <w:tr w:rsidR="0079509A" w:rsidRPr="003867B0" w:rsidTr="003867B0">
        <w:trPr>
          <w:jc w:val="center"/>
        </w:trPr>
        <w:tc>
          <w:tcPr>
            <w:tcW w:w="2693" w:type="dxa"/>
          </w:tcPr>
          <w:p w:rsidR="0079509A" w:rsidRPr="003867B0" w:rsidRDefault="0079509A" w:rsidP="003867B0">
            <w:pPr>
              <w:pStyle w:val="Normal1"/>
              <w:widowControl w:val="0"/>
              <w:shd w:val="clear" w:color="auto" w:fill="FFFFFF" w:themeFill="background1"/>
              <w:tabs>
                <w:tab w:val="left" w:pos="640"/>
                <w:tab w:val="left" w:pos="1820"/>
              </w:tabs>
              <w:spacing w:after="0"/>
              <w:rPr>
                <w:rFonts w:ascii="Times New Roman" w:eastAsia="Calibri" w:hAnsi="Times New Roman" w:cs="Times New Roman"/>
                <w:b/>
                <w:color w:val="auto"/>
              </w:rPr>
            </w:pPr>
            <w:r w:rsidRPr="003867B0">
              <w:rPr>
                <w:rFonts w:ascii="Times New Roman" w:eastAsia="Calibri" w:hAnsi="Times New Roman" w:cs="Times New Roman"/>
                <w:b/>
                <w:color w:val="auto"/>
              </w:rPr>
              <w:t>4.1.8</w:t>
            </w:r>
            <w:r w:rsidRPr="003867B0">
              <w:rPr>
                <w:rFonts w:ascii="Times New Roman" w:eastAsia="Calibri" w:hAnsi="Times New Roman" w:cs="Times New Roman"/>
                <w:b/>
                <w:color w:val="auto"/>
              </w:rPr>
              <w:tab/>
            </w:r>
          </w:p>
          <w:p w:rsidR="0079509A" w:rsidRPr="003867B0" w:rsidRDefault="0079509A" w:rsidP="003867B0">
            <w:pPr>
              <w:pStyle w:val="Normal1"/>
              <w:widowControl w:val="0"/>
              <w:shd w:val="clear" w:color="auto" w:fill="FFFFFF" w:themeFill="background1"/>
              <w:tabs>
                <w:tab w:val="left" w:pos="640"/>
                <w:tab w:val="left" w:pos="1820"/>
              </w:tabs>
              <w:spacing w:after="0"/>
              <w:rPr>
                <w:rFonts w:ascii="Times New Roman" w:hAnsi="Times New Roman" w:cs="Times New Roman"/>
                <w:color w:val="auto"/>
              </w:rPr>
            </w:pPr>
            <w:r w:rsidRPr="003867B0">
              <w:rPr>
                <w:rFonts w:ascii="Times New Roman" w:eastAsia="Calibri" w:hAnsi="Times New Roman" w:cs="Times New Roman"/>
                <w:b/>
                <w:color w:val="auto"/>
              </w:rPr>
              <w:t>Taxes and</w:t>
            </w:r>
          </w:p>
          <w:p w:rsidR="0079509A" w:rsidRPr="003867B0" w:rsidRDefault="0079509A" w:rsidP="003867B0">
            <w:pPr>
              <w:pStyle w:val="Normal1"/>
              <w:widowControl w:val="0"/>
              <w:shd w:val="clear" w:color="auto" w:fill="FFFFFF" w:themeFill="background1"/>
              <w:spacing w:after="0"/>
              <w:rPr>
                <w:rFonts w:ascii="Times New Roman" w:hAnsi="Times New Roman" w:cs="Times New Roman"/>
                <w:color w:val="auto"/>
              </w:rPr>
            </w:pPr>
            <w:r w:rsidRPr="003867B0">
              <w:rPr>
                <w:rFonts w:ascii="Times New Roman" w:eastAsia="Calibri" w:hAnsi="Times New Roman" w:cs="Times New Roman"/>
                <w:b/>
                <w:color w:val="auto"/>
              </w:rPr>
              <w:t>Duties</w:t>
            </w:r>
          </w:p>
        </w:tc>
        <w:tc>
          <w:tcPr>
            <w:tcW w:w="6757" w:type="dxa"/>
          </w:tcPr>
          <w:p w:rsidR="0079509A" w:rsidRPr="003867B0" w:rsidRDefault="0079509A" w:rsidP="003867B0">
            <w:pPr>
              <w:pStyle w:val="Normal1"/>
              <w:widowControl w:val="0"/>
              <w:shd w:val="clear" w:color="auto" w:fill="FFFFFF" w:themeFill="background1"/>
              <w:spacing w:after="0"/>
              <w:ind w:right="-20"/>
              <w:rPr>
                <w:rFonts w:ascii="Times New Roman" w:hAnsi="Times New Roman" w:cs="Times New Roman"/>
                <w:color w:val="auto"/>
              </w:rPr>
            </w:pPr>
            <w:r w:rsidRPr="003867B0">
              <w:rPr>
                <w:rFonts w:ascii="Times New Roman" w:eastAsia="Calibri" w:hAnsi="Times New Roman" w:cs="Times New Roman"/>
                <w:color w:val="auto"/>
              </w:rPr>
              <w:t>The Service Provider and their Personnel shall pay all such direct and indirect taxes, duties, fees, and other impositions levied under the Applicable Laws of India.</w:t>
            </w:r>
          </w:p>
        </w:tc>
      </w:tr>
      <w:tr w:rsidR="0079509A" w:rsidRPr="003867B0" w:rsidTr="003867B0">
        <w:trPr>
          <w:trHeight w:val="1906"/>
          <w:jc w:val="center"/>
        </w:trPr>
        <w:tc>
          <w:tcPr>
            <w:tcW w:w="2693" w:type="dxa"/>
            <w:tcBorders>
              <w:bottom w:val="single" w:sz="4" w:space="0" w:color="auto"/>
            </w:tcBorders>
          </w:tcPr>
          <w:p w:rsidR="0079509A" w:rsidRPr="003867B0" w:rsidRDefault="0079509A" w:rsidP="003867B0">
            <w:pPr>
              <w:pStyle w:val="Normal1"/>
              <w:widowControl w:val="0"/>
              <w:shd w:val="clear" w:color="auto" w:fill="FFFFFF" w:themeFill="background1"/>
              <w:tabs>
                <w:tab w:val="left" w:pos="600"/>
              </w:tabs>
              <w:spacing w:after="0"/>
              <w:ind w:right="28"/>
              <w:rPr>
                <w:rFonts w:ascii="Times New Roman" w:eastAsia="Calibri" w:hAnsi="Times New Roman" w:cs="Times New Roman"/>
                <w:b/>
                <w:color w:val="auto"/>
              </w:rPr>
            </w:pPr>
            <w:r w:rsidRPr="003867B0">
              <w:rPr>
                <w:rFonts w:ascii="Times New Roman" w:eastAsia="Calibri" w:hAnsi="Times New Roman" w:cs="Times New Roman"/>
                <w:b/>
                <w:color w:val="auto"/>
              </w:rPr>
              <w:t>4.1.9</w:t>
            </w:r>
            <w:r w:rsidRPr="003867B0">
              <w:rPr>
                <w:rFonts w:ascii="Times New Roman" w:eastAsia="Calibri" w:hAnsi="Times New Roman" w:cs="Times New Roman"/>
                <w:b/>
                <w:color w:val="auto"/>
              </w:rPr>
              <w:tab/>
            </w:r>
          </w:p>
          <w:p w:rsidR="0079509A" w:rsidRPr="003867B0" w:rsidRDefault="0079509A" w:rsidP="003867B0">
            <w:pPr>
              <w:pStyle w:val="Normal1"/>
              <w:widowControl w:val="0"/>
              <w:shd w:val="clear" w:color="auto" w:fill="FFFFFF" w:themeFill="background1"/>
              <w:tabs>
                <w:tab w:val="left" w:pos="600"/>
              </w:tabs>
              <w:spacing w:after="0"/>
              <w:ind w:right="28"/>
              <w:rPr>
                <w:rFonts w:ascii="Times New Roman" w:hAnsi="Times New Roman" w:cs="Times New Roman"/>
                <w:color w:val="auto"/>
              </w:rPr>
            </w:pPr>
            <w:r w:rsidRPr="003867B0">
              <w:rPr>
                <w:rFonts w:ascii="Times New Roman" w:eastAsia="Calibri" w:hAnsi="Times New Roman" w:cs="Times New Roman"/>
                <w:b/>
                <w:color w:val="auto"/>
              </w:rPr>
              <w:t>Fraud and</w:t>
            </w:r>
          </w:p>
          <w:p w:rsidR="0079509A" w:rsidRPr="003867B0" w:rsidRDefault="0079509A" w:rsidP="003867B0">
            <w:pPr>
              <w:pStyle w:val="Normal1"/>
              <w:widowControl w:val="0"/>
              <w:shd w:val="clear" w:color="auto" w:fill="FFFFFF" w:themeFill="background1"/>
              <w:spacing w:after="0"/>
              <w:rPr>
                <w:rFonts w:ascii="Times New Roman" w:hAnsi="Times New Roman" w:cs="Times New Roman"/>
                <w:color w:val="auto"/>
              </w:rPr>
            </w:pPr>
            <w:r w:rsidRPr="003867B0">
              <w:rPr>
                <w:rFonts w:ascii="Times New Roman" w:eastAsia="Calibri" w:hAnsi="Times New Roman" w:cs="Times New Roman"/>
                <w:b/>
                <w:color w:val="auto"/>
              </w:rPr>
              <w:t xml:space="preserve">Corruption </w:t>
            </w:r>
          </w:p>
        </w:tc>
        <w:tc>
          <w:tcPr>
            <w:tcW w:w="6757" w:type="dxa"/>
            <w:tcBorders>
              <w:bottom w:val="single" w:sz="4" w:space="0" w:color="auto"/>
            </w:tcBorders>
          </w:tcPr>
          <w:p w:rsidR="0079509A" w:rsidRPr="003867B0" w:rsidRDefault="0079509A" w:rsidP="003867B0">
            <w:pPr>
              <w:pStyle w:val="Normal1"/>
              <w:widowControl w:val="0"/>
              <w:shd w:val="clear" w:color="auto" w:fill="FFFFFF" w:themeFill="background1"/>
              <w:spacing w:after="0"/>
              <w:rPr>
                <w:rFonts w:ascii="Times New Roman" w:hAnsi="Times New Roman" w:cs="Times New Roman"/>
                <w:color w:val="auto"/>
              </w:rPr>
            </w:pPr>
            <w:r w:rsidRPr="003867B0">
              <w:rPr>
                <w:rFonts w:ascii="Times New Roman" w:eastAsia="Calibri" w:hAnsi="Times New Roman" w:cs="Times New Roman"/>
                <w:color w:val="auto"/>
              </w:rPr>
              <w:t xml:space="preserve">It is the Purchaser’s policy to require that the Purchaser as well as Service Provider observes the highest standard of ethics during the selection and execution of terms and conditions under this RFP. The Purchaser also requires that the Service Provider does not demand any service charges from the Resident unless the same is agreed with the Purchaser in advance. </w:t>
            </w:r>
          </w:p>
        </w:tc>
      </w:tr>
      <w:tr w:rsidR="0079509A" w:rsidRPr="003867B0" w:rsidTr="003867B0">
        <w:trPr>
          <w:trHeight w:val="6364"/>
          <w:jc w:val="center"/>
        </w:trPr>
        <w:tc>
          <w:tcPr>
            <w:tcW w:w="2693" w:type="dxa"/>
          </w:tcPr>
          <w:p w:rsidR="0079509A" w:rsidRPr="003867B0" w:rsidRDefault="0079509A" w:rsidP="003867B0">
            <w:pPr>
              <w:pStyle w:val="Normal1"/>
              <w:widowControl w:val="0"/>
              <w:shd w:val="clear" w:color="auto" w:fill="FFFFFF" w:themeFill="background1"/>
              <w:tabs>
                <w:tab w:val="left" w:pos="600"/>
              </w:tabs>
              <w:spacing w:after="0"/>
              <w:ind w:right="28"/>
              <w:rPr>
                <w:rFonts w:ascii="Times New Roman" w:eastAsia="Calibri" w:hAnsi="Times New Roman" w:cs="Times New Roman"/>
                <w:b/>
                <w:color w:val="auto"/>
              </w:rPr>
            </w:pPr>
            <w:r w:rsidRPr="003867B0">
              <w:rPr>
                <w:rFonts w:ascii="Times New Roman" w:eastAsia="Calibri" w:hAnsi="Times New Roman" w:cs="Times New Roman"/>
                <w:b/>
                <w:color w:val="auto"/>
              </w:rPr>
              <w:t>4.1.9.1 Definitions</w:t>
            </w:r>
          </w:p>
        </w:tc>
        <w:tc>
          <w:tcPr>
            <w:tcW w:w="6757" w:type="dxa"/>
          </w:tcPr>
          <w:p w:rsidR="0079509A" w:rsidRPr="003867B0" w:rsidRDefault="0079509A" w:rsidP="003867B0">
            <w:pPr>
              <w:pStyle w:val="Normal1"/>
              <w:widowControl w:val="0"/>
              <w:shd w:val="clear" w:color="auto" w:fill="FFFFFF" w:themeFill="background1"/>
              <w:spacing w:after="0"/>
              <w:rPr>
                <w:rFonts w:ascii="Times New Roman" w:hAnsi="Times New Roman" w:cs="Times New Roman"/>
                <w:color w:val="auto"/>
              </w:rPr>
            </w:pPr>
            <w:r w:rsidRPr="003867B0">
              <w:rPr>
                <w:rFonts w:ascii="Times New Roman" w:eastAsia="Calibri" w:hAnsi="Times New Roman" w:cs="Times New Roman"/>
                <w:color w:val="auto"/>
              </w:rPr>
              <w:t>In pursuance of this policy, the Purchaser defines, for the purpose of this provision, the terms set forth below as follows:</w:t>
            </w:r>
          </w:p>
          <w:p w:rsidR="0079509A" w:rsidRPr="003867B0" w:rsidRDefault="0079509A" w:rsidP="003867B0">
            <w:pPr>
              <w:pStyle w:val="Normal1"/>
              <w:widowControl w:val="0"/>
              <w:shd w:val="clear" w:color="auto" w:fill="FFFFFF" w:themeFill="background1"/>
              <w:tabs>
                <w:tab w:val="left" w:pos="520"/>
              </w:tabs>
              <w:spacing w:after="0"/>
              <w:ind w:right="-11"/>
              <w:rPr>
                <w:rFonts w:ascii="Times New Roman" w:eastAsia="Calibri" w:hAnsi="Times New Roman" w:cs="Times New Roman"/>
                <w:color w:val="auto"/>
              </w:rPr>
            </w:pPr>
            <w:r w:rsidRPr="003867B0">
              <w:rPr>
                <w:rFonts w:ascii="Times New Roman" w:eastAsia="Calibri" w:hAnsi="Times New Roman" w:cs="Times New Roman"/>
                <w:color w:val="auto"/>
              </w:rPr>
              <w:t>(i)</w:t>
            </w:r>
            <w:r w:rsidRPr="003867B0">
              <w:rPr>
                <w:rFonts w:ascii="Times New Roman" w:eastAsia="Calibri" w:hAnsi="Times New Roman" w:cs="Times New Roman"/>
                <w:color w:val="auto"/>
              </w:rPr>
              <w:tab/>
              <w:t>“corrupt practice” means the offering, receiving, or soliciting, directly or indirectly, of anything of value to influence the action of a public official in the selection process;</w:t>
            </w:r>
          </w:p>
          <w:p w:rsidR="0079509A" w:rsidRPr="003867B0" w:rsidRDefault="0079509A" w:rsidP="003867B0">
            <w:pPr>
              <w:pStyle w:val="Normal1"/>
              <w:widowControl w:val="0"/>
              <w:shd w:val="clear" w:color="auto" w:fill="FFFFFF" w:themeFill="background1"/>
              <w:tabs>
                <w:tab w:val="left" w:pos="520"/>
              </w:tabs>
              <w:spacing w:after="0"/>
              <w:ind w:right="-11"/>
              <w:rPr>
                <w:rFonts w:ascii="Times New Roman" w:hAnsi="Times New Roman" w:cs="Times New Roman"/>
                <w:color w:val="auto"/>
              </w:rPr>
            </w:pPr>
            <w:r w:rsidRPr="003867B0">
              <w:rPr>
                <w:rFonts w:ascii="Times New Roman" w:eastAsia="Calibri" w:hAnsi="Times New Roman" w:cs="Times New Roman"/>
                <w:color w:val="auto"/>
              </w:rPr>
              <w:t>(ii)</w:t>
            </w:r>
            <w:r w:rsidRPr="003867B0">
              <w:rPr>
                <w:rFonts w:ascii="Times New Roman" w:eastAsia="Calibri" w:hAnsi="Times New Roman" w:cs="Times New Roman"/>
                <w:color w:val="auto"/>
              </w:rPr>
              <w:tab/>
              <w:t>“fraudulent practice” means a misrepresentation or omission of facts in order to influence procurement process and includes collusive practice among bidders, prior to or after bid submission, designed to establish bid prices at artificially high or non-competitive levels and to deprive the Purchaser of the benefits of free and open competition</w:t>
            </w:r>
          </w:p>
          <w:p w:rsidR="0079509A" w:rsidRPr="003867B0" w:rsidRDefault="0079509A" w:rsidP="003867B0">
            <w:pPr>
              <w:pStyle w:val="Normal1"/>
              <w:widowControl w:val="0"/>
              <w:shd w:val="clear" w:color="auto" w:fill="FFFFFF" w:themeFill="background1"/>
              <w:tabs>
                <w:tab w:val="left" w:pos="610"/>
              </w:tabs>
              <w:spacing w:after="0"/>
              <w:ind w:right="-12"/>
              <w:rPr>
                <w:rFonts w:ascii="Times New Roman" w:hAnsi="Times New Roman" w:cs="Times New Roman"/>
                <w:color w:val="auto"/>
              </w:rPr>
            </w:pPr>
            <w:r w:rsidRPr="003867B0">
              <w:rPr>
                <w:rFonts w:ascii="Times New Roman" w:eastAsia="Calibri" w:hAnsi="Times New Roman" w:cs="Times New Roman"/>
                <w:color w:val="auto"/>
              </w:rPr>
              <w:t>(iii)</w:t>
            </w:r>
            <w:r w:rsidRPr="003867B0">
              <w:rPr>
                <w:rFonts w:ascii="Times New Roman" w:eastAsia="Calibri" w:hAnsi="Times New Roman" w:cs="Times New Roman"/>
                <w:color w:val="auto"/>
              </w:rPr>
              <w:tab/>
              <w:t>“collusive practices” means a scheme or arrangement between two   or   more bidders, with or without the knowledge of the Purchaser, designed to establish prices at artificial, non-competitive levels;</w:t>
            </w:r>
          </w:p>
          <w:p w:rsidR="0079509A" w:rsidRPr="003867B0" w:rsidRDefault="0079509A" w:rsidP="003867B0">
            <w:pPr>
              <w:pStyle w:val="Normal1"/>
              <w:widowControl w:val="0"/>
              <w:shd w:val="clear" w:color="auto" w:fill="FFFFFF" w:themeFill="background1"/>
              <w:tabs>
                <w:tab w:val="left" w:pos="610"/>
              </w:tabs>
              <w:spacing w:after="0"/>
              <w:ind w:right="-11"/>
              <w:rPr>
                <w:rFonts w:ascii="Times New Roman" w:hAnsi="Times New Roman" w:cs="Times New Roman"/>
                <w:color w:val="auto"/>
              </w:rPr>
            </w:pPr>
            <w:r w:rsidRPr="003867B0">
              <w:rPr>
                <w:rFonts w:ascii="Times New Roman" w:eastAsia="Calibri" w:hAnsi="Times New Roman" w:cs="Times New Roman"/>
                <w:color w:val="auto"/>
              </w:rPr>
              <w:t>(iv)</w:t>
            </w:r>
            <w:r w:rsidRPr="003867B0">
              <w:rPr>
                <w:rFonts w:ascii="Times New Roman" w:eastAsia="Calibri" w:hAnsi="Times New Roman" w:cs="Times New Roman"/>
                <w:color w:val="auto"/>
              </w:rPr>
              <w:tab/>
              <w:t>“coercive practices” means harming or threatening to harm, directly or indirectly, persons or their property to influence their participation in a procurement process, or affect fulfillment of terms and conditions under this RFP;</w:t>
            </w:r>
          </w:p>
          <w:p w:rsidR="0079509A" w:rsidRPr="003867B0" w:rsidRDefault="0079509A" w:rsidP="003867B0">
            <w:pPr>
              <w:pStyle w:val="Normal1"/>
              <w:widowControl w:val="0"/>
              <w:shd w:val="clear" w:color="auto" w:fill="FFFFFF" w:themeFill="background1"/>
              <w:tabs>
                <w:tab w:val="left" w:pos="610"/>
              </w:tabs>
              <w:spacing w:after="0"/>
              <w:ind w:right="-16"/>
              <w:rPr>
                <w:rFonts w:ascii="Times New Roman" w:hAnsi="Times New Roman" w:cs="Times New Roman"/>
                <w:color w:val="auto"/>
              </w:rPr>
            </w:pPr>
            <w:r w:rsidRPr="003867B0">
              <w:rPr>
                <w:rFonts w:ascii="Times New Roman" w:eastAsia="Calibri" w:hAnsi="Times New Roman" w:cs="Times New Roman"/>
                <w:color w:val="auto"/>
              </w:rPr>
              <w:t xml:space="preserve">  (v)</w:t>
            </w:r>
            <w:r w:rsidRPr="003867B0">
              <w:rPr>
                <w:rFonts w:ascii="Times New Roman" w:eastAsia="Calibri" w:hAnsi="Times New Roman" w:cs="Times New Roman"/>
                <w:color w:val="auto"/>
              </w:rPr>
              <w:tab/>
              <w:t>“unfair trade practices” means supply of services different from what is ordered on, or change in the Scope of Work which was agreed to;</w:t>
            </w:r>
          </w:p>
        </w:tc>
      </w:tr>
      <w:tr w:rsidR="0079509A" w:rsidRPr="003867B0" w:rsidTr="003867B0">
        <w:trPr>
          <w:trHeight w:val="2117"/>
          <w:jc w:val="center"/>
        </w:trPr>
        <w:tc>
          <w:tcPr>
            <w:tcW w:w="2693" w:type="dxa"/>
          </w:tcPr>
          <w:p w:rsidR="0079509A" w:rsidRPr="003867B0" w:rsidRDefault="0079509A" w:rsidP="003867B0">
            <w:pPr>
              <w:pStyle w:val="Normal1"/>
              <w:widowControl w:val="0"/>
              <w:shd w:val="clear" w:color="auto" w:fill="FFFFFF" w:themeFill="background1"/>
              <w:tabs>
                <w:tab w:val="left" w:pos="702"/>
              </w:tabs>
              <w:spacing w:after="0"/>
              <w:ind w:right="29"/>
              <w:rPr>
                <w:rFonts w:ascii="Times New Roman" w:eastAsia="Calibri" w:hAnsi="Times New Roman" w:cs="Times New Roman"/>
                <w:b/>
                <w:color w:val="auto"/>
              </w:rPr>
            </w:pPr>
            <w:r w:rsidRPr="003867B0">
              <w:rPr>
                <w:rFonts w:ascii="Times New Roman" w:eastAsia="Calibri" w:hAnsi="Times New Roman" w:cs="Times New Roman"/>
                <w:b/>
                <w:color w:val="auto"/>
              </w:rPr>
              <w:lastRenderedPageBreak/>
              <w:t>4.1.9.2</w:t>
            </w:r>
          </w:p>
          <w:p w:rsidR="0079509A" w:rsidRPr="003867B0" w:rsidRDefault="0079509A" w:rsidP="003867B0">
            <w:pPr>
              <w:pStyle w:val="Normal1"/>
              <w:widowControl w:val="0"/>
              <w:shd w:val="clear" w:color="auto" w:fill="FFFFFF" w:themeFill="background1"/>
              <w:tabs>
                <w:tab w:val="left" w:pos="702"/>
              </w:tabs>
              <w:spacing w:after="0"/>
              <w:ind w:right="29"/>
              <w:rPr>
                <w:rFonts w:ascii="Times New Roman" w:hAnsi="Times New Roman" w:cs="Times New Roman"/>
                <w:color w:val="auto"/>
              </w:rPr>
            </w:pPr>
            <w:r w:rsidRPr="003867B0">
              <w:rPr>
                <w:rFonts w:ascii="Times New Roman" w:eastAsia="Calibri" w:hAnsi="Times New Roman" w:cs="Times New Roman"/>
                <w:b/>
                <w:color w:val="auto"/>
              </w:rPr>
              <w:t xml:space="preserve">Commissions </w:t>
            </w:r>
          </w:p>
          <w:p w:rsidR="0079509A" w:rsidRPr="003867B0" w:rsidRDefault="0079509A" w:rsidP="003867B0">
            <w:pPr>
              <w:pStyle w:val="Normal1"/>
              <w:widowControl w:val="0"/>
              <w:shd w:val="clear" w:color="auto" w:fill="FFFFFF" w:themeFill="background1"/>
              <w:tabs>
                <w:tab w:val="left" w:pos="702"/>
              </w:tabs>
              <w:spacing w:after="0"/>
              <w:ind w:right="29"/>
              <w:rPr>
                <w:rFonts w:ascii="Times New Roman" w:hAnsi="Times New Roman" w:cs="Times New Roman"/>
                <w:color w:val="auto"/>
              </w:rPr>
            </w:pPr>
            <w:r w:rsidRPr="003867B0">
              <w:rPr>
                <w:rFonts w:ascii="Times New Roman" w:eastAsia="Calibri" w:hAnsi="Times New Roman" w:cs="Times New Roman"/>
                <w:b/>
                <w:color w:val="auto"/>
              </w:rPr>
              <w:t>and Fees</w:t>
            </w:r>
          </w:p>
        </w:tc>
        <w:tc>
          <w:tcPr>
            <w:tcW w:w="6757" w:type="dxa"/>
          </w:tcPr>
          <w:p w:rsidR="0079509A" w:rsidRPr="003867B0" w:rsidRDefault="0079509A" w:rsidP="003867B0">
            <w:pPr>
              <w:pStyle w:val="Normal1"/>
              <w:widowControl w:val="0"/>
              <w:numPr>
                <w:ilvl w:val="0"/>
                <w:numId w:val="18"/>
              </w:numPr>
              <w:shd w:val="clear" w:color="auto" w:fill="FFFFFF" w:themeFill="background1"/>
              <w:tabs>
                <w:tab w:val="left" w:pos="610"/>
              </w:tabs>
              <w:spacing w:after="0"/>
              <w:ind w:left="0" w:right="-40" w:firstLine="0"/>
              <w:contextualSpacing/>
              <w:rPr>
                <w:rFonts w:ascii="Times New Roman" w:eastAsia="Calibri" w:hAnsi="Times New Roman" w:cs="Times New Roman"/>
                <w:color w:val="auto"/>
              </w:rPr>
            </w:pPr>
            <w:r w:rsidRPr="003867B0">
              <w:rPr>
                <w:rFonts w:ascii="Times New Roman" w:eastAsia="Calibri" w:hAnsi="Times New Roman" w:cs="Times New Roman"/>
                <w:color w:val="auto"/>
              </w:rPr>
              <w:t>Purchaser will require the successful Service Provider to disclose any commissions or fees that may have been paid or are to be paid to agents, representatives, or commission agents with respect to the selection process or fulfillment of terms and conditions under this RFP. The information disclosed must include at least the name and address of the agent, representative, or commission agent, the amount and currency, and the purpose of the commission or fee.</w:t>
            </w:r>
          </w:p>
        </w:tc>
      </w:tr>
      <w:tr w:rsidR="0079509A" w:rsidRPr="003867B0" w:rsidTr="003867B0">
        <w:trPr>
          <w:jc w:val="center"/>
        </w:trPr>
        <w:tc>
          <w:tcPr>
            <w:tcW w:w="2693" w:type="dxa"/>
          </w:tcPr>
          <w:p w:rsidR="0079509A" w:rsidRPr="003867B0" w:rsidRDefault="0079509A" w:rsidP="003867B0">
            <w:pPr>
              <w:pStyle w:val="Normal1"/>
              <w:widowControl w:val="0"/>
              <w:shd w:val="clear" w:color="auto" w:fill="FFFFFF" w:themeFill="background1"/>
              <w:spacing w:after="0"/>
              <w:rPr>
                <w:rFonts w:ascii="Times New Roman" w:hAnsi="Times New Roman" w:cs="Times New Roman"/>
                <w:color w:val="auto"/>
              </w:rPr>
            </w:pPr>
            <w:r w:rsidRPr="003867B0">
              <w:rPr>
                <w:rFonts w:ascii="Times New Roman" w:eastAsia="Calibri" w:hAnsi="Times New Roman" w:cs="Times New Roman"/>
                <w:b/>
                <w:color w:val="auto"/>
              </w:rPr>
              <w:t>4.1.10 Interpretation</w:t>
            </w:r>
          </w:p>
          <w:p w:rsidR="0079509A" w:rsidRPr="003867B0" w:rsidRDefault="0079509A" w:rsidP="003867B0">
            <w:pPr>
              <w:pStyle w:val="Normal1"/>
              <w:keepNext/>
              <w:keepLines/>
              <w:shd w:val="clear" w:color="auto" w:fill="FFFFFF" w:themeFill="background1"/>
              <w:spacing w:after="0"/>
              <w:jc w:val="center"/>
              <w:outlineLvl w:val="2"/>
              <w:rPr>
                <w:rFonts w:ascii="Times New Roman" w:hAnsi="Times New Roman" w:cs="Times New Roman"/>
                <w:color w:val="auto"/>
              </w:rPr>
            </w:pPr>
          </w:p>
        </w:tc>
        <w:tc>
          <w:tcPr>
            <w:tcW w:w="6757" w:type="dxa"/>
          </w:tcPr>
          <w:p w:rsidR="0079509A" w:rsidRPr="003867B0" w:rsidRDefault="0079509A" w:rsidP="003867B0">
            <w:pPr>
              <w:pStyle w:val="Normal1"/>
              <w:widowControl w:val="0"/>
              <w:shd w:val="clear" w:color="auto" w:fill="FFFFFF" w:themeFill="background1"/>
              <w:tabs>
                <w:tab w:val="left" w:pos="620"/>
              </w:tabs>
              <w:spacing w:after="0"/>
              <w:rPr>
                <w:rFonts w:ascii="Times New Roman" w:hAnsi="Times New Roman" w:cs="Times New Roman"/>
                <w:color w:val="auto"/>
              </w:rPr>
            </w:pPr>
            <w:r w:rsidRPr="003867B0">
              <w:rPr>
                <w:rFonts w:ascii="Times New Roman" w:eastAsia="Calibri" w:hAnsi="Times New Roman" w:cs="Times New Roman"/>
                <w:color w:val="auto"/>
              </w:rPr>
              <w:t>In this RFP unless a contrary intention is evident:</w:t>
            </w:r>
          </w:p>
          <w:p w:rsidR="0079509A" w:rsidRPr="003867B0" w:rsidRDefault="0079509A" w:rsidP="003867B0">
            <w:pPr>
              <w:pStyle w:val="Normal1"/>
              <w:widowControl w:val="0"/>
              <w:shd w:val="clear" w:color="auto" w:fill="FFFFFF" w:themeFill="background1"/>
              <w:tabs>
                <w:tab w:val="left" w:pos="620"/>
              </w:tabs>
              <w:spacing w:after="0"/>
              <w:ind w:right="-3"/>
              <w:rPr>
                <w:rFonts w:ascii="Times New Roman" w:eastAsia="Calibri" w:hAnsi="Times New Roman" w:cs="Times New Roman"/>
                <w:color w:val="auto"/>
              </w:rPr>
            </w:pPr>
            <w:r w:rsidRPr="003867B0">
              <w:rPr>
                <w:rFonts w:ascii="Times New Roman" w:eastAsia="Calibri" w:hAnsi="Times New Roman" w:cs="Times New Roman"/>
                <w:color w:val="auto"/>
              </w:rPr>
              <w:t>(a)</w:t>
            </w:r>
            <w:r w:rsidRPr="003867B0">
              <w:rPr>
                <w:rFonts w:ascii="Times New Roman" w:eastAsia="Calibri" w:hAnsi="Times New Roman" w:cs="Times New Roman"/>
                <w:color w:val="auto"/>
              </w:rPr>
              <w:tab/>
              <w:t>the clause headings are for convenient reference only and do not form part of this RFP;</w:t>
            </w:r>
          </w:p>
          <w:p w:rsidR="0079509A" w:rsidRPr="003867B0" w:rsidRDefault="0079509A" w:rsidP="003867B0">
            <w:pPr>
              <w:pStyle w:val="Normal1"/>
              <w:widowControl w:val="0"/>
              <w:shd w:val="clear" w:color="auto" w:fill="FFFFFF" w:themeFill="background1"/>
              <w:tabs>
                <w:tab w:val="left" w:pos="620"/>
              </w:tabs>
              <w:spacing w:after="0"/>
              <w:ind w:right="-3"/>
              <w:rPr>
                <w:rFonts w:ascii="Times New Roman" w:hAnsi="Times New Roman" w:cs="Times New Roman"/>
                <w:color w:val="auto"/>
              </w:rPr>
            </w:pPr>
            <w:r w:rsidRPr="003867B0">
              <w:rPr>
                <w:rFonts w:ascii="Times New Roman" w:eastAsia="Calibri" w:hAnsi="Times New Roman" w:cs="Times New Roman"/>
                <w:color w:val="auto"/>
              </w:rPr>
              <w:t>(b)</w:t>
            </w:r>
            <w:r w:rsidRPr="003867B0">
              <w:rPr>
                <w:rFonts w:ascii="Times New Roman" w:eastAsia="Calibri" w:hAnsi="Times New Roman" w:cs="Times New Roman"/>
                <w:color w:val="auto"/>
              </w:rPr>
              <w:tab/>
              <w:t>unless otherwise specified a reference to a clause number is a reference to all of its sub-clauses;</w:t>
            </w:r>
          </w:p>
          <w:p w:rsidR="0079509A" w:rsidRPr="003867B0" w:rsidRDefault="0079509A" w:rsidP="003867B0">
            <w:pPr>
              <w:pStyle w:val="Normal1"/>
              <w:widowControl w:val="0"/>
              <w:shd w:val="clear" w:color="auto" w:fill="FFFFFF" w:themeFill="background1"/>
              <w:tabs>
                <w:tab w:val="left" w:pos="620"/>
              </w:tabs>
              <w:spacing w:after="0"/>
              <w:ind w:right="-11"/>
              <w:rPr>
                <w:rFonts w:ascii="Times New Roman" w:hAnsi="Times New Roman" w:cs="Times New Roman"/>
                <w:color w:val="auto"/>
              </w:rPr>
            </w:pPr>
            <w:r w:rsidRPr="003867B0">
              <w:rPr>
                <w:rFonts w:ascii="Times New Roman" w:eastAsia="Calibri" w:hAnsi="Times New Roman" w:cs="Times New Roman"/>
                <w:color w:val="auto"/>
              </w:rPr>
              <w:t>(c)</w:t>
            </w:r>
            <w:r w:rsidRPr="003867B0">
              <w:rPr>
                <w:rFonts w:ascii="Times New Roman" w:eastAsia="Calibri" w:hAnsi="Times New Roman" w:cs="Times New Roman"/>
                <w:color w:val="auto"/>
              </w:rPr>
              <w:tab/>
              <w:t>unless otherwise specified a reference to a clause, sub-clause or section is a reference to a clause, sub-clause or section of this RFP including any amendments or modifications to the same from time to time;</w:t>
            </w:r>
          </w:p>
          <w:p w:rsidR="0079509A" w:rsidRPr="003867B0" w:rsidRDefault="0079509A" w:rsidP="003867B0">
            <w:pPr>
              <w:pStyle w:val="Normal1"/>
              <w:widowControl w:val="0"/>
              <w:shd w:val="clear" w:color="auto" w:fill="FFFFFF" w:themeFill="background1"/>
              <w:tabs>
                <w:tab w:val="left" w:pos="620"/>
              </w:tabs>
              <w:spacing w:after="0"/>
              <w:ind w:right="-5"/>
              <w:rPr>
                <w:rFonts w:ascii="Times New Roman" w:hAnsi="Times New Roman" w:cs="Times New Roman"/>
                <w:color w:val="auto"/>
              </w:rPr>
            </w:pPr>
            <w:r w:rsidRPr="003867B0">
              <w:rPr>
                <w:rFonts w:ascii="Times New Roman" w:eastAsia="Calibri" w:hAnsi="Times New Roman" w:cs="Times New Roman"/>
                <w:color w:val="auto"/>
              </w:rPr>
              <w:t>(d)</w:t>
            </w:r>
            <w:r w:rsidRPr="003867B0">
              <w:rPr>
                <w:rFonts w:ascii="Times New Roman" w:eastAsia="Calibri" w:hAnsi="Times New Roman" w:cs="Times New Roman"/>
                <w:color w:val="auto"/>
              </w:rPr>
              <w:tab/>
              <w:t>a word in the singular includes the plural and a word in the plural includes the singular;</w:t>
            </w:r>
          </w:p>
          <w:p w:rsidR="0079509A" w:rsidRPr="003867B0" w:rsidRDefault="0079509A" w:rsidP="003867B0">
            <w:pPr>
              <w:pStyle w:val="Normal1"/>
              <w:widowControl w:val="0"/>
              <w:shd w:val="clear" w:color="auto" w:fill="FFFFFF" w:themeFill="background1"/>
              <w:tabs>
                <w:tab w:val="left" w:pos="620"/>
              </w:tabs>
              <w:spacing w:after="0"/>
              <w:rPr>
                <w:rFonts w:ascii="Times New Roman" w:hAnsi="Times New Roman" w:cs="Times New Roman"/>
                <w:color w:val="auto"/>
              </w:rPr>
            </w:pPr>
            <w:r w:rsidRPr="003867B0">
              <w:rPr>
                <w:rFonts w:ascii="Times New Roman" w:eastAsia="Calibri" w:hAnsi="Times New Roman" w:cs="Times New Roman"/>
                <w:color w:val="auto"/>
              </w:rPr>
              <w:t>(e)</w:t>
            </w:r>
            <w:r w:rsidRPr="003867B0">
              <w:rPr>
                <w:rFonts w:ascii="Times New Roman" w:eastAsia="Calibri" w:hAnsi="Times New Roman" w:cs="Times New Roman"/>
                <w:color w:val="auto"/>
              </w:rPr>
              <w:tab/>
              <w:t>a word importing a gender includes any other gender;</w:t>
            </w:r>
          </w:p>
          <w:p w:rsidR="0079509A" w:rsidRPr="003867B0" w:rsidRDefault="0079509A" w:rsidP="003867B0">
            <w:pPr>
              <w:pStyle w:val="Normal1"/>
              <w:widowControl w:val="0"/>
              <w:shd w:val="clear" w:color="auto" w:fill="FFFFFF" w:themeFill="background1"/>
              <w:tabs>
                <w:tab w:val="left" w:pos="620"/>
              </w:tabs>
              <w:spacing w:after="0"/>
              <w:ind w:right="-11"/>
              <w:rPr>
                <w:rFonts w:ascii="Times New Roman" w:hAnsi="Times New Roman" w:cs="Times New Roman"/>
                <w:color w:val="auto"/>
              </w:rPr>
            </w:pPr>
            <w:r w:rsidRPr="003867B0">
              <w:rPr>
                <w:rFonts w:ascii="Times New Roman" w:eastAsia="Calibri" w:hAnsi="Times New Roman" w:cs="Times New Roman"/>
                <w:color w:val="auto"/>
              </w:rPr>
              <w:t>(f)</w:t>
            </w:r>
            <w:r w:rsidRPr="003867B0">
              <w:rPr>
                <w:rFonts w:ascii="Times New Roman" w:eastAsia="Calibri" w:hAnsi="Times New Roman" w:cs="Times New Roman"/>
                <w:color w:val="auto"/>
              </w:rPr>
              <w:tab/>
              <w:t>a reference to a person includes a partnership and a body corporate;</w:t>
            </w:r>
          </w:p>
          <w:p w:rsidR="0079509A" w:rsidRPr="003867B0" w:rsidRDefault="0079509A" w:rsidP="003867B0">
            <w:pPr>
              <w:pStyle w:val="Normal1"/>
              <w:widowControl w:val="0"/>
              <w:shd w:val="clear" w:color="auto" w:fill="FFFFFF" w:themeFill="background1"/>
              <w:tabs>
                <w:tab w:val="left" w:pos="620"/>
              </w:tabs>
              <w:spacing w:after="0"/>
              <w:ind w:right="-6"/>
              <w:rPr>
                <w:rFonts w:ascii="Times New Roman" w:eastAsia="Calibri" w:hAnsi="Times New Roman" w:cs="Times New Roman"/>
                <w:color w:val="auto"/>
              </w:rPr>
            </w:pPr>
            <w:r w:rsidRPr="003867B0">
              <w:rPr>
                <w:rFonts w:ascii="Times New Roman" w:eastAsia="Calibri" w:hAnsi="Times New Roman" w:cs="Times New Roman"/>
                <w:color w:val="auto"/>
              </w:rPr>
              <w:t>(g)</w:t>
            </w:r>
            <w:r w:rsidRPr="003867B0">
              <w:rPr>
                <w:rFonts w:ascii="Times New Roman" w:eastAsia="Calibri" w:hAnsi="Times New Roman" w:cs="Times New Roman"/>
                <w:color w:val="auto"/>
              </w:rPr>
              <w:tab/>
              <w:t>a reference to legislation includes legislation repealing, replacing or amending that legislation;</w:t>
            </w:r>
          </w:p>
        </w:tc>
      </w:tr>
      <w:tr w:rsidR="0079509A" w:rsidRPr="003867B0" w:rsidTr="003867B0">
        <w:trPr>
          <w:trHeight w:val="931"/>
          <w:jc w:val="center"/>
        </w:trPr>
        <w:tc>
          <w:tcPr>
            <w:tcW w:w="2693" w:type="dxa"/>
          </w:tcPr>
          <w:p w:rsidR="0079509A" w:rsidRPr="003867B0" w:rsidRDefault="0079509A" w:rsidP="003867B0">
            <w:pPr>
              <w:pStyle w:val="Normal1"/>
              <w:keepNext/>
              <w:keepLines/>
              <w:shd w:val="clear" w:color="auto" w:fill="FFFFFF" w:themeFill="background1"/>
              <w:spacing w:after="0"/>
              <w:jc w:val="center"/>
              <w:outlineLvl w:val="2"/>
              <w:rPr>
                <w:rFonts w:ascii="Times New Roman" w:hAnsi="Times New Roman" w:cs="Times New Roman"/>
                <w:color w:val="auto"/>
              </w:rPr>
            </w:pPr>
          </w:p>
        </w:tc>
        <w:tc>
          <w:tcPr>
            <w:tcW w:w="6757" w:type="dxa"/>
          </w:tcPr>
          <w:p w:rsidR="0079509A" w:rsidRPr="003867B0" w:rsidRDefault="0079509A" w:rsidP="003867B0">
            <w:pPr>
              <w:pStyle w:val="Normal1"/>
              <w:widowControl w:val="0"/>
              <w:shd w:val="clear" w:color="auto" w:fill="FFFFFF" w:themeFill="background1"/>
              <w:tabs>
                <w:tab w:val="left" w:pos="640"/>
              </w:tabs>
              <w:spacing w:after="0"/>
              <w:ind w:right="-6"/>
              <w:rPr>
                <w:rFonts w:ascii="Times New Roman" w:hAnsi="Times New Roman" w:cs="Times New Roman"/>
                <w:color w:val="auto"/>
              </w:rPr>
            </w:pPr>
            <w:r w:rsidRPr="003867B0">
              <w:rPr>
                <w:rFonts w:ascii="Times New Roman" w:eastAsia="Calibri" w:hAnsi="Times New Roman" w:cs="Times New Roman"/>
                <w:color w:val="auto"/>
              </w:rPr>
              <w:t xml:space="preserve"> (i)</w:t>
            </w:r>
            <w:r w:rsidRPr="003867B0">
              <w:rPr>
                <w:rFonts w:ascii="Times New Roman" w:eastAsia="Calibri" w:hAnsi="Times New Roman" w:cs="Times New Roman"/>
                <w:color w:val="auto"/>
              </w:rPr>
              <w:tab/>
              <w:t>in  the  event  of  an  inconsistency  between  the  terms  of  RFP  and  the Bid document and the Proposal, the terms of this RFP shall prevail.</w:t>
            </w:r>
          </w:p>
        </w:tc>
      </w:tr>
    </w:tbl>
    <w:p w:rsidR="0079509A" w:rsidRPr="003867B0" w:rsidRDefault="0079509A" w:rsidP="003867B0">
      <w:pPr>
        <w:shd w:val="clear" w:color="auto" w:fill="FFFFFF" w:themeFill="background1"/>
        <w:spacing w:after="0"/>
        <w:rPr>
          <w:rFonts w:ascii="Times New Roman" w:hAnsi="Times New Roman" w:cs="Times New Roman"/>
          <w:b/>
          <w:sz w:val="24"/>
          <w:szCs w:val="24"/>
        </w:rPr>
      </w:pPr>
      <w:bookmarkStart w:id="22" w:name="_grkx8gyl70dh" w:colFirst="0" w:colLast="0"/>
      <w:bookmarkStart w:id="23" w:name="_Toc464220460"/>
      <w:bookmarkEnd w:id="22"/>
    </w:p>
    <w:p w:rsidR="0079509A" w:rsidRPr="003867B0" w:rsidRDefault="0079509A" w:rsidP="003867B0">
      <w:pPr>
        <w:shd w:val="clear" w:color="auto" w:fill="FFFFFF" w:themeFill="background1"/>
        <w:spacing w:after="0"/>
        <w:rPr>
          <w:rFonts w:ascii="Times New Roman" w:hAnsi="Times New Roman" w:cs="Times New Roman"/>
          <w:b/>
          <w:sz w:val="24"/>
          <w:szCs w:val="24"/>
        </w:rPr>
      </w:pPr>
      <w:r w:rsidRPr="003867B0">
        <w:rPr>
          <w:rFonts w:ascii="Times New Roman" w:hAnsi="Times New Roman" w:cs="Times New Roman"/>
          <w:b/>
          <w:sz w:val="24"/>
          <w:szCs w:val="24"/>
        </w:rPr>
        <w:t>4.2: General Terms &amp; Conditions</w:t>
      </w:r>
    </w:p>
    <w:p w:rsidR="0079509A" w:rsidRPr="003867B0" w:rsidRDefault="0079509A" w:rsidP="003867B0">
      <w:pPr>
        <w:shd w:val="clear" w:color="auto" w:fill="FFFFFF" w:themeFill="background1"/>
        <w:tabs>
          <w:tab w:val="left" w:pos="2400"/>
        </w:tabs>
        <w:spacing w:after="0"/>
        <w:rPr>
          <w:rFonts w:ascii="Times New Roman" w:hAnsi="Times New Roman" w:cs="Times New Roman"/>
          <w:sz w:val="24"/>
          <w:szCs w:val="24"/>
        </w:rPr>
      </w:pPr>
      <w:r w:rsidRPr="003867B0">
        <w:rPr>
          <w:rFonts w:ascii="Times New Roman" w:hAnsi="Times New Roman" w:cs="Times New Roman"/>
          <w:b/>
          <w:sz w:val="24"/>
          <w:szCs w:val="24"/>
        </w:rPr>
        <w:t>NOTE:  Bidders should read these conditions carefully and comply strictly while submitting the Proposals</w:t>
      </w:r>
    </w:p>
    <w:p w:rsidR="0079509A" w:rsidRPr="003867B0" w:rsidRDefault="0079509A" w:rsidP="003867B0">
      <w:pPr>
        <w:pStyle w:val="ListParagraph"/>
        <w:numPr>
          <w:ilvl w:val="0"/>
          <w:numId w:val="20"/>
        </w:numPr>
        <w:shd w:val="clear" w:color="auto" w:fill="FFFFFF" w:themeFill="background1"/>
        <w:tabs>
          <w:tab w:val="left" w:pos="851"/>
        </w:tabs>
        <w:spacing w:after="0"/>
        <w:ind w:left="0" w:firstLine="567"/>
        <w:jc w:val="both"/>
        <w:rPr>
          <w:rFonts w:ascii="Times New Roman" w:hAnsi="Times New Roman" w:cs="Times New Roman"/>
          <w:sz w:val="24"/>
          <w:szCs w:val="24"/>
        </w:rPr>
      </w:pPr>
      <w:r w:rsidRPr="003867B0">
        <w:rPr>
          <w:rFonts w:ascii="Times New Roman" w:hAnsi="Times New Roman" w:cs="Times New Roman"/>
          <w:sz w:val="24"/>
          <w:szCs w:val="24"/>
        </w:rPr>
        <w:t>Rate shall be written both in words and figures. There should not be errors and / or over-writings and corrections, if any, should be made clearly and initialled with dates. The rates should mention elements of the service charges or any other charges separately.</w:t>
      </w:r>
    </w:p>
    <w:p w:rsidR="0079509A" w:rsidRPr="003867B0" w:rsidRDefault="0079509A" w:rsidP="003867B0">
      <w:pPr>
        <w:pStyle w:val="ListParagraph"/>
        <w:numPr>
          <w:ilvl w:val="0"/>
          <w:numId w:val="20"/>
        </w:numPr>
        <w:shd w:val="clear" w:color="auto" w:fill="FFFFFF" w:themeFill="background1"/>
        <w:tabs>
          <w:tab w:val="left" w:pos="851"/>
        </w:tabs>
        <w:spacing w:after="0"/>
        <w:ind w:left="0" w:firstLine="567"/>
        <w:jc w:val="both"/>
        <w:rPr>
          <w:rFonts w:ascii="Times New Roman" w:hAnsi="Times New Roman" w:cs="Times New Roman"/>
          <w:sz w:val="24"/>
          <w:szCs w:val="24"/>
        </w:rPr>
      </w:pPr>
      <w:r w:rsidRPr="003867B0">
        <w:rPr>
          <w:rFonts w:ascii="Times New Roman" w:hAnsi="Times New Roman" w:cs="Times New Roman"/>
          <w:sz w:val="24"/>
          <w:szCs w:val="24"/>
        </w:rPr>
        <w:t>Service Provider shall not assign or sublet the Work Order or any substantial part thereof to any other agency, nor can the bidder have arrangement with other company for bidding purpose.</w:t>
      </w:r>
    </w:p>
    <w:p w:rsidR="0079509A" w:rsidRPr="003867B0" w:rsidRDefault="0079509A" w:rsidP="003867B0">
      <w:pPr>
        <w:pStyle w:val="ListParagraph"/>
        <w:numPr>
          <w:ilvl w:val="0"/>
          <w:numId w:val="20"/>
        </w:numPr>
        <w:shd w:val="clear" w:color="auto" w:fill="FFFFFF" w:themeFill="background1"/>
        <w:tabs>
          <w:tab w:val="left" w:pos="851"/>
        </w:tabs>
        <w:spacing w:after="0"/>
        <w:ind w:left="0" w:firstLine="567"/>
        <w:jc w:val="both"/>
        <w:rPr>
          <w:rFonts w:ascii="Times New Roman" w:hAnsi="Times New Roman" w:cs="Times New Roman"/>
          <w:sz w:val="24"/>
          <w:szCs w:val="24"/>
        </w:rPr>
      </w:pPr>
      <w:r w:rsidRPr="003867B0">
        <w:rPr>
          <w:rFonts w:ascii="Times New Roman" w:hAnsi="Times New Roman" w:cs="Times New Roman"/>
          <w:sz w:val="24"/>
          <w:szCs w:val="24"/>
        </w:rPr>
        <w:t xml:space="preserve">Rates quoted will be valid </w:t>
      </w:r>
      <w:proofErr w:type="spellStart"/>
      <w:r w:rsidRPr="003867B0">
        <w:rPr>
          <w:rFonts w:ascii="Times New Roman" w:hAnsi="Times New Roman" w:cs="Times New Roman"/>
          <w:sz w:val="24"/>
          <w:szCs w:val="24"/>
        </w:rPr>
        <w:t>upto</w:t>
      </w:r>
      <w:proofErr w:type="spellEnd"/>
      <w:r w:rsidRPr="003867B0">
        <w:rPr>
          <w:rFonts w:ascii="Times New Roman" w:hAnsi="Times New Roman" w:cs="Times New Roman"/>
          <w:sz w:val="24"/>
          <w:szCs w:val="24"/>
        </w:rPr>
        <w:t xml:space="preserve"> 90 days from the last date of submission of Bids. </w:t>
      </w:r>
    </w:p>
    <w:p w:rsidR="0079509A" w:rsidRPr="003867B0" w:rsidRDefault="0079509A" w:rsidP="003867B0">
      <w:pPr>
        <w:pStyle w:val="ListParagraph"/>
        <w:numPr>
          <w:ilvl w:val="0"/>
          <w:numId w:val="20"/>
        </w:numPr>
        <w:shd w:val="clear" w:color="auto" w:fill="FFFFFF" w:themeFill="background1"/>
        <w:tabs>
          <w:tab w:val="left" w:pos="851"/>
        </w:tabs>
        <w:spacing w:after="0"/>
        <w:ind w:left="0" w:firstLine="567"/>
        <w:jc w:val="both"/>
        <w:rPr>
          <w:rFonts w:ascii="Times New Roman" w:hAnsi="Times New Roman" w:cs="Times New Roman"/>
          <w:sz w:val="24"/>
          <w:szCs w:val="24"/>
        </w:rPr>
      </w:pPr>
      <w:r w:rsidRPr="003867B0">
        <w:rPr>
          <w:rFonts w:ascii="Times New Roman" w:hAnsi="Times New Roman" w:cs="Times New Roman"/>
          <w:sz w:val="24"/>
          <w:szCs w:val="24"/>
        </w:rPr>
        <w:t>In the event of any loss /damage to UIDAI, the bidder shall be liable to make good such loss found. No extra cost on such shall be admissible.</w:t>
      </w:r>
    </w:p>
    <w:p w:rsidR="0079509A" w:rsidRPr="003867B0" w:rsidRDefault="0079509A" w:rsidP="003867B0">
      <w:pPr>
        <w:pStyle w:val="ListParagraph"/>
        <w:numPr>
          <w:ilvl w:val="0"/>
          <w:numId w:val="20"/>
        </w:numPr>
        <w:shd w:val="clear" w:color="auto" w:fill="FFFFFF" w:themeFill="background1"/>
        <w:tabs>
          <w:tab w:val="left" w:pos="851"/>
        </w:tabs>
        <w:spacing w:after="0"/>
        <w:ind w:left="0" w:firstLine="567"/>
        <w:jc w:val="both"/>
        <w:rPr>
          <w:rFonts w:ascii="Times New Roman" w:hAnsi="Times New Roman" w:cs="Times New Roman"/>
          <w:sz w:val="24"/>
          <w:szCs w:val="24"/>
        </w:rPr>
      </w:pPr>
      <w:r w:rsidRPr="003867B0">
        <w:rPr>
          <w:rFonts w:ascii="Times New Roman" w:hAnsi="Times New Roman" w:cs="Times New Roman"/>
          <w:sz w:val="24"/>
          <w:szCs w:val="24"/>
        </w:rPr>
        <w:t>Direct or indirect canvassing on the part of the bidder or his representative will lead to disqualification.</w:t>
      </w:r>
    </w:p>
    <w:p w:rsidR="0079509A" w:rsidRPr="003867B0" w:rsidRDefault="0079509A" w:rsidP="003867B0">
      <w:pPr>
        <w:pStyle w:val="ListParagraph"/>
        <w:numPr>
          <w:ilvl w:val="0"/>
          <w:numId w:val="20"/>
        </w:numPr>
        <w:shd w:val="clear" w:color="auto" w:fill="FFFFFF" w:themeFill="background1"/>
        <w:tabs>
          <w:tab w:val="left" w:pos="851"/>
        </w:tabs>
        <w:spacing w:after="0"/>
        <w:ind w:left="0" w:firstLine="567"/>
        <w:jc w:val="both"/>
        <w:rPr>
          <w:rFonts w:ascii="Times New Roman" w:hAnsi="Times New Roman" w:cs="Times New Roman"/>
          <w:sz w:val="24"/>
          <w:szCs w:val="24"/>
        </w:rPr>
      </w:pPr>
      <w:r w:rsidRPr="003867B0">
        <w:rPr>
          <w:rFonts w:ascii="Times New Roman" w:hAnsi="Times New Roman" w:cs="Times New Roman"/>
          <w:sz w:val="24"/>
          <w:szCs w:val="24"/>
        </w:rPr>
        <w:t>If a bidder imposes conditions, such conditional bids are liable to summary rejection.</w:t>
      </w:r>
    </w:p>
    <w:p w:rsidR="0079509A" w:rsidRPr="003867B0" w:rsidRDefault="0079509A" w:rsidP="003867B0">
      <w:pPr>
        <w:pStyle w:val="ListParagraph"/>
        <w:numPr>
          <w:ilvl w:val="0"/>
          <w:numId w:val="20"/>
        </w:numPr>
        <w:shd w:val="clear" w:color="auto" w:fill="FFFFFF" w:themeFill="background1"/>
        <w:tabs>
          <w:tab w:val="left" w:pos="851"/>
        </w:tabs>
        <w:spacing w:after="0"/>
        <w:ind w:left="0" w:firstLine="567"/>
        <w:jc w:val="both"/>
        <w:rPr>
          <w:rFonts w:ascii="Times New Roman" w:hAnsi="Times New Roman" w:cs="Times New Roman"/>
          <w:sz w:val="24"/>
          <w:szCs w:val="24"/>
        </w:rPr>
      </w:pPr>
      <w:r w:rsidRPr="003867B0">
        <w:rPr>
          <w:rFonts w:ascii="Times New Roman" w:hAnsi="Times New Roman" w:cs="Times New Roman"/>
          <w:sz w:val="24"/>
          <w:szCs w:val="24"/>
        </w:rPr>
        <w:lastRenderedPageBreak/>
        <w:t>UIDAI reserves the right to accept or reject one or all bids without assigning any reasons and accept bid for all or anyone. UIDAI also reserves the right to award the work to more than one bidder.</w:t>
      </w:r>
    </w:p>
    <w:p w:rsidR="0079509A" w:rsidRPr="003867B0" w:rsidRDefault="0079509A" w:rsidP="003867B0">
      <w:pPr>
        <w:pStyle w:val="ListParagraph"/>
        <w:numPr>
          <w:ilvl w:val="0"/>
          <w:numId w:val="20"/>
        </w:numPr>
        <w:shd w:val="clear" w:color="auto" w:fill="FFFFFF" w:themeFill="background1"/>
        <w:tabs>
          <w:tab w:val="left" w:pos="851"/>
        </w:tabs>
        <w:spacing w:after="0"/>
        <w:ind w:left="0" w:firstLine="567"/>
        <w:jc w:val="both"/>
        <w:rPr>
          <w:rFonts w:ascii="Times New Roman" w:hAnsi="Times New Roman" w:cs="Times New Roman"/>
          <w:sz w:val="24"/>
          <w:szCs w:val="24"/>
        </w:rPr>
      </w:pPr>
      <w:r w:rsidRPr="003867B0">
        <w:rPr>
          <w:rFonts w:ascii="Times New Roman" w:hAnsi="Times New Roman" w:cs="Times New Roman"/>
          <w:sz w:val="24"/>
          <w:szCs w:val="24"/>
        </w:rPr>
        <w:t>The Service Provider shall not use any Govt. emblems and/or UIDAI logo in any unauthorized, illegal or inappropriate manner which may deceive the public to believe unsolicited, unauthorized content. The said logo/emblems shall be used only in such manner as to provide credibility to the authentic webpages/ applications/ platforms belonging to UIDAI.</w:t>
      </w:r>
    </w:p>
    <w:p w:rsidR="0079509A" w:rsidRPr="003867B0" w:rsidRDefault="0079509A" w:rsidP="003867B0">
      <w:pPr>
        <w:pStyle w:val="ListParagraph"/>
        <w:numPr>
          <w:ilvl w:val="0"/>
          <w:numId w:val="20"/>
        </w:numPr>
        <w:shd w:val="clear" w:color="auto" w:fill="FFFFFF" w:themeFill="background1"/>
        <w:tabs>
          <w:tab w:val="left" w:pos="851"/>
        </w:tabs>
        <w:spacing w:after="0"/>
        <w:ind w:left="0" w:firstLine="567"/>
        <w:jc w:val="both"/>
        <w:rPr>
          <w:rFonts w:ascii="Times New Roman" w:hAnsi="Times New Roman" w:cs="Times New Roman"/>
          <w:sz w:val="24"/>
          <w:szCs w:val="24"/>
        </w:rPr>
      </w:pPr>
      <w:r w:rsidRPr="003867B0">
        <w:rPr>
          <w:rFonts w:ascii="Times New Roman" w:hAnsi="Times New Roman" w:cs="Times New Roman"/>
          <w:sz w:val="24"/>
          <w:szCs w:val="24"/>
        </w:rPr>
        <w:t>No interest shall be paid by UIDAI on EMD.</w:t>
      </w:r>
    </w:p>
    <w:p w:rsidR="0079509A" w:rsidRPr="003867B0" w:rsidRDefault="0079509A" w:rsidP="003867B0">
      <w:pPr>
        <w:pStyle w:val="ListParagraph"/>
        <w:numPr>
          <w:ilvl w:val="0"/>
          <w:numId w:val="20"/>
        </w:numPr>
        <w:shd w:val="clear" w:color="auto" w:fill="FFFFFF" w:themeFill="background1"/>
        <w:tabs>
          <w:tab w:val="left" w:pos="851"/>
        </w:tabs>
        <w:spacing w:after="0"/>
        <w:ind w:left="0" w:firstLine="567"/>
        <w:jc w:val="both"/>
        <w:rPr>
          <w:rFonts w:ascii="Times New Roman" w:hAnsi="Times New Roman" w:cs="Times New Roman"/>
          <w:sz w:val="24"/>
          <w:szCs w:val="24"/>
        </w:rPr>
      </w:pPr>
      <w:r w:rsidRPr="003867B0">
        <w:rPr>
          <w:rFonts w:ascii="Times New Roman" w:hAnsi="Times New Roman" w:cs="Times New Roman"/>
          <w:sz w:val="24"/>
          <w:szCs w:val="24"/>
        </w:rPr>
        <w:t>The EMD shall be refunded after selection of successful bidder.</w:t>
      </w:r>
    </w:p>
    <w:p w:rsidR="0079509A" w:rsidRPr="003867B0" w:rsidRDefault="0079509A" w:rsidP="003867B0">
      <w:pPr>
        <w:pStyle w:val="ListParagraph"/>
        <w:numPr>
          <w:ilvl w:val="0"/>
          <w:numId w:val="20"/>
        </w:numPr>
        <w:shd w:val="clear" w:color="auto" w:fill="FFFFFF" w:themeFill="background1"/>
        <w:tabs>
          <w:tab w:val="left" w:pos="851"/>
        </w:tabs>
        <w:spacing w:after="0"/>
        <w:ind w:left="0" w:firstLine="567"/>
        <w:jc w:val="both"/>
        <w:rPr>
          <w:rFonts w:ascii="Times New Roman" w:hAnsi="Times New Roman" w:cs="Times New Roman"/>
          <w:sz w:val="24"/>
          <w:szCs w:val="24"/>
        </w:rPr>
      </w:pPr>
      <w:r w:rsidRPr="003867B0">
        <w:rPr>
          <w:rFonts w:ascii="Times New Roman" w:hAnsi="Times New Roman" w:cs="Times New Roman"/>
          <w:sz w:val="24"/>
          <w:szCs w:val="24"/>
        </w:rPr>
        <w:t>Termination: The Work Order can be terminated at any time by the UIDAI, if the services are not up to the satisfaction after giving an opportunity to the Service Provider of being heard and recording of the reasons for repudiation.</w:t>
      </w:r>
    </w:p>
    <w:p w:rsidR="0079509A" w:rsidRDefault="0079509A" w:rsidP="003867B0">
      <w:pPr>
        <w:pStyle w:val="ListParagraph"/>
        <w:numPr>
          <w:ilvl w:val="0"/>
          <w:numId w:val="20"/>
        </w:numPr>
        <w:shd w:val="clear" w:color="auto" w:fill="FFFFFF" w:themeFill="background1"/>
        <w:tabs>
          <w:tab w:val="left" w:pos="851"/>
        </w:tabs>
        <w:spacing w:after="0"/>
        <w:ind w:left="0" w:firstLine="567"/>
        <w:jc w:val="both"/>
        <w:rPr>
          <w:rFonts w:ascii="Times New Roman" w:hAnsi="Times New Roman" w:cs="Times New Roman"/>
          <w:sz w:val="24"/>
          <w:szCs w:val="24"/>
        </w:rPr>
      </w:pPr>
      <w:r w:rsidRPr="003867B0">
        <w:rPr>
          <w:rFonts w:ascii="Times New Roman" w:hAnsi="Times New Roman" w:cs="Times New Roman"/>
          <w:sz w:val="24"/>
          <w:szCs w:val="24"/>
        </w:rPr>
        <w:t>Liquidated Damages: In case of delay in supply of quality services within the Scope of Work and as per the prescribed timelines specified in the Work Order, liquidated damages will be charged as per the Clause provisions below:</w:t>
      </w:r>
    </w:p>
    <w:p w:rsidR="00A67615" w:rsidRPr="003867B0" w:rsidRDefault="00A67615" w:rsidP="00A67615">
      <w:pPr>
        <w:pStyle w:val="ListParagraph"/>
        <w:shd w:val="clear" w:color="auto" w:fill="FFFFFF" w:themeFill="background1"/>
        <w:tabs>
          <w:tab w:val="left" w:pos="851"/>
        </w:tabs>
        <w:spacing w:after="0"/>
        <w:ind w:left="567"/>
        <w:jc w:val="both"/>
        <w:rPr>
          <w:rFonts w:ascii="Times New Roman" w:hAnsi="Times New Roman" w:cs="Times New Roman"/>
          <w:sz w:val="24"/>
          <w:szCs w:val="24"/>
        </w:rPr>
      </w:pPr>
    </w:p>
    <w:p w:rsidR="0079509A" w:rsidRPr="00D96991" w:rsidRDefault="0079509A" w:rsidP="00D96991">
      <w:pPr>
        <w:shd w:val="clear" w:color="auto" w:fill="FFFFFF" w:themeFill="background1"/>
        <w:tabs>
          <w:tab w:val="left" w:pos="851"/>
        </w:tabs>
        <w:spacing w:after="0"/>
        <w:ind w:left="567"/>
        <w:jc w:val="both"/>
        <w:rPr>
          <w:rFonts w:ascii="Times New Roman" w:hAnsi="Times New Roman" w:cs="Times New Roman"/>
          <w:sz w:val="24"/>
          <w:szCs w:val="24"/>
        </w:rPr>
      </w:pPr>
      <w:r w:rsidRPr="00D96991">
        <w:rPr>
          <w:rFonts w:ascii="Times New Roman" w:hAnsi="Times New Roman" w:cs="Times New Roman"/>
          <w:sz w:val="24"/>
          <w:szCs w:val="24"/>
        </w:rPr>
        <w:t xml:space="preserve">(a) Delay in work/assignment completion/delivery as per timelines </w:t>
      </w:r>
      <w:r w:rsidR="00A67615">
        <w:rPr>
          <w:rFonts w:ascii="Times New Roman" w:hAnsi="Times New Roman" w:cs="Times New Roman"/>
          <w:sz w:val="24"/>
          <w:szCs w:val="24"/>
        </w:rPr>
        <w:t xml:space="preserve">listed in Clause 3.4 </w:t>
      </w:r>
      <w:r w:rsidRPr="00D96991">
        <w:rPr>
          <w:rFonts w:ascii="Times New Roman" w:hAnsi="Times New Roman" w:cs="Times New Roman"/>
          <w:sz w:val="24"/>
          <w:szCs w:val="24"/>
        </w:rPr>
        <w:t xml:space="preserve">are liable to attract penalty @ 0.5% per day </w:t>
      </w:r>
      <w:r w:rsidR="00A67615">
        <w:rPr>
          <w:rFonts w:ascii="Times New Roman" w:hAnsi="Times New Roman" w:cs="Times New Roman"/>
          <w:sz w:val="24"/>
          <w:szCs w:val="24"/>
        </w:rPr>
        <w:t xml:space="preserve">on the undelivered assignment value of one or more consignees. </w:t>
      </w:r>
      <w:r w:rsidRPr="00D96991">
        <w:rPr>
          <w:rFonts w:ascii="Times New Roman" w:hAnsi="Times New Roman" w:cs="Times New Roman"/>
          <w:sz w:val="24"/>
          <w:szCs w:val="24"/>
        </w:rPr>
        <w:t xml:space="preserve"> </w:t>
      </w:r>
      <w:r w:rsidR="00A67615">
        <w:rPr>
          <w:rFonts w:ascii="Times New Roman" w:hAnsi="Times New Roman" w:cs="Times New Roman"/>
          <w:sz w:val="24"/>
          <w:szCs w:val="24"/>
        </w:rPr>
        <w:t xml:space="preserve"> </w:t>
      </w:r>
    </w:p>
    <w:p w:rsidR="0079509A" w:rsidRDefault="0079509A" w:rsidP="00D96991">
      <w:pPr>
        <w:shd w:val="clear" w:color="auto" w:fill="FFFFFF" w:themeFill="background1"/>
        <w:tabs>
          <w:tab w:val="left" w:pos="851"/>
        </w:tabs>
        <w:spacing w:after="0"/>
        <w:ind w:left="567"/>
        <w:jc w:val="both"/>
        <w:rPr>
          <w:rFonts w:ascii="Times New Roman" w:hAnsi="Times New Roman" w:cs="Times New Roman"/>
          <w:sz w:val="24"/>
          <w:szCs w:val="24"/>
        </w:rPr>
      </w:pPr>
      <w:r w:rsidRPr="00D96991">
        <w:rPr>
          <w:rFonts w:ascii="Times New Roman" w:hAnsi="Times New Roman" w:cs="Times New Roman"/>
          <w:sz w:val="24"/>
          <w:szCs w:val="24"/>
        </w:rPr>
        <w:t>(b)  The</w:t>
      </w:r>
      <w:r w:rsidR="00A67615">
        <w:rPr>
          <w:rFonts w:ascii="Times New Roman" w:hAnsi="Times New Roman" w:cs="Times New Roman"/>
          <w:sz w:val="24"/>
          <w:szCs w:val="24"/>
        </w:rPr>
        <w:t xml:space="preserve"> maximum value of the</w:t>
      </w:r>
      <w:r w:rsidRPr="00D96991">
        <w:rPr>
          <w:rFonts w:ascii="Times New Roman" w:hAnsi="Times New Roman" w:cs="Times New Roman"/>
          <w:sz w:val="24"/>
          <w:szCs w:val="24"/>
        </w:rPr>
        <w:t xml:space="preserve"> penalty</w:t>
      </w:r>
      <w:r w:rsidR="00A67615">
        <w:rPr>
          <w:rFonts w:ascii="Times New Roman" w:hAnsi="Times New Roman" w:cs="Times New Roman"/>
          <w:sz w:val="24"/>
          <w:szCs w:val="24"/>
        </w:rPr>
        <w:t xml:space="preserve"> levied shall </w:t>
      </w:r>
      <w:proofErr w:type="gramStart"/>
      <w:r w:rsidR="00A67615">
        <w:rPr>
          <w:rFonts w:ascii="Times New Roman" w:hAnsi="Times New Roman" w:cs="Times New Roman"/>
          <w:sz w:val="24"/>
          <w:szCs w:val="24"/>
        </w:rPr>
        <w:t xml:space="preserve">not </w:t>
      </w:r>
      <w:r w:rsidRPr="00D96991">
        <w:rPr>
          <w:rFonts w:ascii="Times New Roman" w:hAnsi="Times New Roman" w:cs="Times New Roman"/>
          <w:sz w:val="24"/>
          <w:szCs w:val="24"/>
        </w:rPr>
        <w:t xml:space="preserve"> exceed</w:t>
      </w:r>
      <w:proofErr w:type="gramEnd"/>
      <w:r w:rsidR="00A67615">
        <w:rPr>
          <w:rFonts w:ascii="Times New Roman" w:hAnsi="Times New Roman" w:cs="Times New Roman"/>
          <w:sz w:val="24"/>
          <w:szCs w:val="24"/>
        </w:rPr>
        <w:t xml:space="preserve"> </w:t>
      </w:r>
      <w:r w:rsidRPr="00D96991">
        <w:rPr>
          <w:rFonts w:ascii="Times New Roman" w:hAnsi="Times New Roman" w:cs="Times New Roman"/>
          <w:sz w:val="24"/>
          <w:szCs w:val="24"/>
        </w:rPr>
        <w:t>10% of the total contract value.</w:t>
      </w:r>
    </w:p>
    <w:p w:rsidR="00A67615" w:rsidRPr="00D96991" w:rsidRDefault="00A67615" w:rsidP="00D96991">
      <w:pPr>
        <w:shd w:val="clear" w:color="auto" w:fill="FFFFFF" w:themeFill="background1"/>
        <w:tabs>
          <w:tab w:val="left" w:pos="851"/>
        </w:tabs>
        <w:spacing w:after="0"/>
        <w:ind w:left="567"/>
        <w:jc w:val="both"/>
        <w:rPr>
          <w:rFonts w:ascii="Times New Roman" w:hAnsi="Times New Roman" w:cs="Times New Roman"/>
          <w:sz w:val="24"/>
          <w:szCs w:val="24"/>
        </w:rPr>
      </w:pPr>
    </w:p>
    <w:p w:rsidR="00A67615" w:rsidRDefault="00A67615" w:rsidP="003867B0">
      <w:pPr>
        <w:pStyle w:val="ListParagraph"/>
        <w:numPr>
          <w:ilvl w:val="0"/>
          <w:numId w:val="20"/>
        </w:numPr>
        <w:shd w:val="clear" w:color="auto" w:fill="FFFFFF" w:themeFill="background1"/>
        <w:tabs>
          <w:tab w:val="left" w:pos="851"/>
        </w:tabs>
        <w:spacing w:after="0"/>
        <w:ind w:left="0" w:firstLine="567"/>
        <w:jc w:val="both"/>
        <w:rPr>
          <w:rFonts w:ascii="Times New Roman" w:hAnsi="Times New Roman" w:cs="Times New Roman"/>
          <w:sz w:val="24"/>
          <w:szCs w:val="24"/>
        </w:rPr>
      </w:pPr>
      <w:r>
        <w:rPr>
          <w:rFonts w:ascii="Times New Roman" w:hAnsi="Times New Roman" w:cs="Times New Roman"/>
          <w:sz w:val="24"/>
          <w:szCs w:val="24"/>
        </w:rPr>
        <w:t>The number of copies (Diaries or Wall Calendars) found to be damaged/deformed/worn out/torn in any form (for e.g., loose binding or other binding issues, improper pasting, inferior quality of print or material) will need to be replaced within 7 days.</w:t>
      </w:r>
    </w:p>
    <w:p w:rsidR="0079509A" w:rsidRPr="003867B0" w:rsidRDefault="0079509A" w:rsidP="003867B0">
      <w:pPr>
        <w:pStyle w:val="ListParagraph"/>
        <w:numPr>
          <w:ilvl w:val="0"/>
          <w:numId w:val="20"/>
        </w:numPr>
        <w:shd w:val="clear" w:color="auto" w:fill="FFFFFF" w:themeFill="background1"/>
        <w:tabs>
          <w:tab w:val="left" w:pos="851"/>
        </w:tabs>
        <w:spacing w:after="0"/>
        <w:ind w:left="0" w:firstLine="567"/>
        <w:jc w:val="both"/>
        <w:rPr>
          <w:rFonts w:ascii="Times New Roman" w:hAnsi="Times New Roman" w:cs="Times New Roman"/>
          <w:sz w:val="24"/>
          <w:szCs w:val="24"/>
        </w:rPr>
      </w:pPr>
      <w:r w:rsidRPr="003867B0">
        <w:rPr>
          <w:rFonts w:ascii="Times New Roman" w:hAnsi="Times New Roman" w:cs="Times New Roman"/>
          <w:sz w:val="24"/>
          <w:szCs w:val="24"/>
        </w:rPr>
        <w:t xml:space="preserve">Additional Procurement: The Purchaser can exercise an option to procure </w:t>
      </w:r>
      <w:proofErr w:type="spellStart"/>
      <w:r w:rsidRPr="003867B0">
        <w:rPr>
          <w:rFonts w:ascii="Times New Roman" w:hAnsi="Times New Roman" w:cs="Times New Roman"/>
          <w:sz w:val="24"/>
          <w:szCs w:val="24"/>
        </w:rPr>
        <w:t>upto</w:t>
      </w:r>
      <w:proofErr w:type="spellEnd"/>
      <w:r w:rsidRPr="003867B0">
        <w:rPr>
          <w:rFonts w:ascii="Times New Roman" w:hAnsi="Times New Roman" w:cs="Times New Roman"/>
          <w:sz w:val="24"/>
          <w:szCs w:val="24"/>
        </w:rPr>
        <w:t xml:space="preserve"> 25% of additional copies of the Diary and the Wall Calendar 2019 at a proportionate additional cost in accordance with present contract wherein all the terms &amp; conditions remain the same, i.e., unit price of 1 Diary or 1 Calendar will remain the same as and when Purchasers exercises option to procure additional copies. This will be applicable within the currency of contract. The Service Provider is to explicitly confirm the acceptance of this clause in the contract. However, it is the sole discretion of Purchaser to exercise this option which will be communicated to the Service Provider in writing as additional work order/work order addendum.</w:t>
      </w:r>
    </w:p>
    <w:p w:rsidR="0079509A" w:rsidRPr="003867B0" w:rsidRDefault="0079509A" w:rsidP="003867B0">
      <w:pPr>
        <w:pStyle w:val="ListParagraph"/>
        <w:numPr>
          <w:ilvl w:val="0"/>
          <w:numId w:val="20"/>
        </w:numPr>
        <w:shd w:val="clear" w:color="auto" w:fill="FFFFFF" w:themeFill="background1"/>
        <w:tabs>
          <w:tab w:val="left" w:pos="851"/>
        </w:tabs>
        <w:spacing w:after="0"/>
        <w:ind w:left="0" w:firstLine="567"/>
        <w:jc w:val="both"/>
        <w:rPr>
          <w:rFonts w:ascii="Times New Roman" w:hAnsi="Times New Roman" w:cs="Times New Roman"/>
          <w:sz w:val="24"/>
          <w:szCs w:val="24"/>
        </w:rPr>
      </w:pPr>
      <w:r w:rsidRPr="003867B0">
        <w:rPr>
          <w:rFonts w:ascii="Times New Roman" w:hAnsi="Times New Roman" w:cs="Times New Roman"/>
          <w:sz w:val="24"/>
          <w:szCs w:val="24"/>
        </w:rPr>
        <w:t>Generally the terms of the contract, including the scope and specification once entered into, will not be materially changed. However, wherever material variation in any of the terms or conditions in the contract becomes unavoidable, all such changes will be in the form of an amendment to the contract duly signed by parties to the contract.</w:t>
      </w:r>
      <w:r w:rsidRPr="003867B0" w:rsidDel="00C83B0E">
        <w:rPr>
          <w:rFonts w:ascii="Times New Roman" w:hAnsi="Times New Roman" w:cs="Times New Roman"/>
          <w:sz w:val="24"/>
          <w:szCs w:val="24"/>
        </w:rPr>
        <w:t xml:space="preserve"> </w:t>
      </w:r>
    </w:p>
    <w:p w:rsidR="0079509A" w:rsidRPr="003867B0" w:rsidRDefault="0079509A" w:rsidP="003867B0">
      <w:pPr>
        <w:pStyle w:val="ListParagraph"/>
        <w:numPr>
          <w:ilvl w:val="0"/>
          <w:numId w:val="20"/>
        </w:numPr>
        <w:shd w:val="clear" w:color="auto" w:fill="FFFFFF" w:themeFill="background1"/>
        <w:tabs>
          <w:tab w:val="left" w:pos="851"/>
        </w:tabs>
        <w:spacing w:after="0"/>
        <w:ind w:left="0" w:firstLine="567"/>
        <w:jc w:val="both"/>
        <w:rPr>
          <w:rFonts w:ascii="Times New Roman" w:hAnsi="Times New Roman" w:cs="Times New Roman"/>
          <w:sz w:val="24"/>
          <w:szCs w:val="24"/>
        </w:rPr>
      </w:pPr>
      <w:r w:rsidRPr="003867B0">
        <w:rPr>
          <w:rFonts w:ascii="Times New Roman" w:hAnsi="Times New Roman" w:cs="Times New Roman"/>
          <w:sz w:val="24"/>
          <w:szCs w:val="24"/>
        </w:rPr>
        <w:t>Recoveries: Recoveries of liquidated damages shall be from bidder’s payments due to the bidder or PBG available with UIDAI. In case recovery is not possible through this method, necessary recourse will be taken under the relevant law in force.</w:t>
      </w:r>
    </w:p>
    <w:p w:rsidR="0079509A" w:rsidRPr="003867B0" w:rsidRDefault="0079509A" w:rsidP="003867B0">
      <w:pPr>
        <w:pStyle w:val="ListParagraph"/>
        <w:numPr>
          <w:ilvl w:val="0"/>
          <w:numId w:val="20"/>
        </w:numPr>
        <w:shd w:val="clear" w:color="auto" w:fill="FFFFFF" w:themeFill="background1"/>
        <w:tabs>
          <w:tab w:val="left" w:pos="851"/>
        </w:tabs>
        <w:spacing w:after="0"/>
        <w:ind w:left="0" w:firstLine="567"/>
        <w:jc w:val="both"/>
        <w:rPr>
          <w:rFonts w:ascii="Times New Roman" w:hAnsi="Times New Roman" w:cs="Times New Roman"/>
          <w:sz w:val="24"/>
          <w:szCs w:val="24"/>
        </w:rPr>
      </w:pPr>
      <w:r w:rsidRPr="003867B0">
        <w:rPr>
          <w:rFonts w:ascii="Times New Roman" w:hAnsi="Times New Roman" w:cs="Times New Roman"/>
          <w:sz w:val="24"/>
          <w:szCs w:val="24"/>
        </w:rPr>
        <w:t xml:space="preserve">UIDAI may enforce forfeiture of PBG (in full or part) in the following cases: </w:t>
      </w:r>
    </w:p>
    <w:p w:rsidR="0079509A" w:rsidRPr="003867B0" w:rsidRDefault="0079509A" w:rsidP="003867B0">
      <w:pPr>
        <w:pStyle w:val="ListParagraph"/>
        <w:numPr>
          <w:ilvl w:val="0"/>
          <w:numId w:val="20"/>
        </w:numPr>
        <w:shd w:val="clear" w:color="auto" w:fill="FFFFFF" w:themeFill="background1"/>
        <w:tabs>
          <w:tab w:val="left" w:pos="851"/>
        </w:tabs>
        <w:spacing w:after="0"/>
        <w:ind w:left="0" w:firstLine="567"/>
        <w:jc w:val="both"/>
        <w:rPr>
          <w:rFonts w:ascii="Times New Roman" w:hAnsi="Times New Roman" w:cs="Times New Roman"/>
          <w:sz w:val="24"/>
          <w:szCs w:val="24"/>
        </w:rPr>
      </w:pPr>
      <w:r w:rsidRPr="003867B0">
        <w:rPr>
          <w:rFonts w:ascii="Times New Roman" w:hAnsi="Times New Roman" w:cs="Times New Roman"/>
          <w:sz w:val="24"/>
          <w:szCs w:val="24"/>
        </w:rPr>
        <w:lastRenderedPageBreak/>
        <w:t>Failure of Service Provider to perform satisfactorily despite repeated warnings in writing and consistent failure to improve services.</w:t>
      </w:r>
    </w:p>
    <w:p w:rsidR="0079509A" w:rsidRPr="003867B0" w:rsidRDefault="0079509A" w:rsidP="003867B0">
      <w:pPr>
        <w:pStyle w:val="ListParagraph"/>
        <w:numPr>
          <w:ilvl w:val="0"/>
          <w:numId w:val="20"/>
        </w:numPr>
        <w:shd w:val="clear" w:color="auto" w:fill="FFFFFF" w:themeFill="background1"/>
        <w:tabs>
          <w:tab w:val="left" w:pos="851"/>
        </w:tabs>
        <w:spacing w:after="0"/>
        <w:ind w:left="0" w:firstLine="567"/>
        <w:jc w:val="both"/>
        <w:rPr>
          <w:rFonts w:ascii="Times New Roman" w:hAnsi="Times New Roman" w:cs="Times New Roman"/>
          <w:sz w:val="24"/>
          <w:szCs w:val="24"/>
        </w:rPr>
      </w:pPr>
      <w:r w:rsidRPr="003867B0">
        <w:rPr>
          <w:rFonts w:ascii="Times New Roman" w:hAnsi="Times New Roman" w:cs="Times New Roman"/>
          <w:sz w:val="24"/>
          <w:szCs w:val="24"/>
        </w:rPr>
        <w:t>Breach of contract’s terms and conditions especially those relating to IPR, Knowledge Management, etc.</w:t>
      </w:r>
    </w:p>
    <w:p w:rsidR="0079509A" w:rsidRPr="003867B0" w:rsidRDefault="0079509A" w:rsidP="003867B0">
      <w:pPr>
        <w:pStyle w:val="ListParagraph"/>
        <w:numPr>
          <w:ilvl w:val="0"/>
          <w:numId w:val="20"/>
        </w:numPr>
        <w:shd w:val="clear" w:color="auto" w:fill="FFFFFF" w:themeFill="background1"/>
        <w:tabs>
          <w:tab w:val="left" w:pos="851"/>
        </w:tabs>
        <w:spacing w:after="0"/>
        <w:ind w:left="0" w:firstLine="567"/>
        <w:jc w:val="both"/>
        <w:rPr>
          <w:rFonts w:ascii="Times New Roman" w:hAnsi="Times New Roman" w:cs="Times New Roman"/>
          <w:sz w:val="24"/>
          <w:szCs w:val="24"/>
        </w:rPr>
      </w:pPr>
      <w:r w:rsidRPr="003867B0">
        <w:rPr>
          <w:rFonts w:ascii="Times New Roman" w:hAnsi="Times New Roman" w:cs="Times New Roman"/>
          <w:sz w:val="24"/>
          <w:szCs w:val="24"/>
        </w:rPr>
        <w:t>Any other circumstances at the sole discretion of UIDAI.</w:t>
      </w:r>
    </w:p>
    <w:p w:rsidR="0079509A" w:rsidRPr="003867B0" w:rsidRDefault="0079509A" w:rsidP="003867B0">
      <w:pPr>
        <w:pStyle w:val="ListParagraph"/>
        <w:numPr>
          <w:ilvl w:val="0"/>
          <w:numId w:val="20"/>
        </w:numPr>
        <w:shd w:val="clear" w:color="auto" w:fill="FFFFFF" w:themeFill="background1"/>
        <w:tabs>
          <w:tab w:val="left" w:pos="851"/>
        </w:tabs>
        <w:spacing w:after="0"/>
        <w:ind w:left="0" w:firstLine="567"/>
        <w:jc w:val="both"/>
        <w:rPr>
          <w:rFonts w:ascii="Times New Roman" w:hAnsi="Times New Roman" w:cs="Times New Roman"/>
          <w:sz w:val="24"/>
          <w:szCs w:val="24"/>
        </w:rPr>
      </w:pPr>
      <w:r w:rsidRPr="003867B0">
        <w:rPr>
          <w:rFonts w:ascii="Times New Roman" w:hAnsi="Times New Roman" w:cs="Times New Roman"/>
          <w:sz w:val="24"/>
          <w:szCs w:val="24"/>
        </w:rPr>
        <w:t>If the Service Provider requires an extension of time in completion of the work order period on account of occurrence of any hindrance, he/she shall apply in writing to the authority, which has placed the supply order, for the same immediately on occurrence of the hindrance but not after the stipulated time. The case will be examined and if allowed, the permission will be communicated in writing.</w:t>
      </w:r>
    </w:p>
    <w:p w:rsidR="0079509A" w:rsidRPr="003867B0" w:rsidRDefault="0079509A" w:rsidP="003867B0">
      <w:pPr>
        <w:pStyle w:val="ListParagraph"/>
        <w:numPr>
          <w:ilvl w:val="0"/>
          <w:numId w:val="20"/>
        </w:numPr>
        <w:shd w:val="clear" w:color="auto" w:fill="FFFFFF" w:themeFill="background1"/>
        <w:tabs>
          <w:tab w:val="left" w:pos="851"/>
        </w:tabs>
        <w:spacing w:after="0"/>
        <w:ind w:left="0" w:firstLine="567"/>
        <w:jc w:val="both"/>
        <w:rPr>
          <w:rFonts w:ascii="Times New Roman" w:hAnsi="Times New Roman" w:cs="Times New Roman"/>
          <w:sz w:val="24"/>
          <w:szCs w:val="24"/>
        </w:rPr>
      </w:pPr>
      <w:r w:rsidRPr="003867B0">
        <w:rPr>
          <w:rFonts w:ascii="Times New Roman" w:hAnsi="Times New Roman" w:cs="Times New Roman"/>
          <w:sz w:val="24"/>
          <w:szCs w:val="24"/>
        </w:rPr>
        <w:t>Service Delivery period may be extended with or without liquidated damages if the delay in the services is on account of hindrances beyond the control of the Service Provider.</w:t>
      </w:r>
    </w:p>
    <w:p w:rsidR="0079509A" w:rsidRPr="003867B0" w:rsidRDefault="0079509A" w:rsidP="003867B0">
      <w:pPr>
        <w:pStyle w:val="ListParagraph"/>
        <w:numPr>
          <w:ilvl w:val="0"/>
          <w:numId w:val="20"/>
        </w:numPr>
        <w:shd w:val="clear" w:color="auto" w:fill="FFFFFF" w:themeFill="background1"/>
        <w:tabs>
          <w:tab w:val="left" w:pos="851"/>
        </w:tabs>
        <w:spacing w:after="0"/>
        <w:ind w:left="0" w:firstLine="567"/>
        <w:jc w:val="both"/>
        <w:rPr>
          <w:rFonts w:ascii="Times New Roman" w:hAnsi="Times New Roman" w:cs="Times New Roman"/>
          <w:sz w:val="24"/>
          <w:szCs w:val="24"/>
        </w:rPr>
      </w:pPr>
      <w:r w:rsidRPr="003867B0">
        <w:rPr>
          <w:rFonts w:ascii="Times New Roman" w:hAnsi="Times New Roman" w:cs="Times New Roman"/>
          <w:sz w:val="24"/>
          <w:szCs w:val="24"/>
        </w:rPr>
        <w:t>If any dispute arises out of the Work Order interpretation, meaning and breach of the terms, the matter shall be referred to Arbitration by a sole Arbitrator to be appointed by CEO, UIDAI.</w:t>
      </w:r>
    </w:p>
    <w:p w:rsidR="0079509A" w:rsidRPr="003867B0" w:rsidRDefault="0079509A" w:rsidP="003867B0">
      <w:pPr>
        <w:pStyle w:val="ListParagraph"/>
        <w:numPr>
          <w:ilvl w:val="0"/>
          <w:numId w:val="20"/>
        </w:numPr>
        <w:shd w:val="clear" w:color="auto" w:fill="FFFFFF" w:themeFill="background1"/>
        <w:tabs>
          <w:tab w:val="left" w:pos="851"/>
        </w:tabs>
        <w:spacing w:after="0"/>
        <w:ind w:left="0" w:firstLine="567"/>
        <w:jc w:val="both"/>
        <w:rPr>
          <w:rFonts w:ascii="Times New Roman" w:hAnsi="Times New Roman" w:cs="Times New Roman"/>
          <w:sz w:val="24"/>
          <w:szCs w:val="24"/>
        </w:rPr>
      </w:pPr>
      <w:r w:rsidRPr="003867B0">
        <w:rPr>
          <w:rFonts w:ascii="Times New Roman" w:hAnsi="Times New Roman" w:cs="Times New Roman"/>
          <w:sz w:val="24"/>
          <w:szCs w:val="24"/>
        </w:rPr>
        <w:t>Legal proceedings by any of the parties, if necessary, will be in the jurisdiction of Delhi courts.</w:t>
      </w:r>
    </w:p>
    <w:p w:rsidR="0079509A" w:rsidRPr="003867B0" w:rsidRDefault="0079509A" w:rsidP="003867B0">
      <w:pPr>
        <w:shd w:val="clear" w:color="auto" w:fill="FFFFFF" w:themeFill="background1"/>
        <w:tabs>
          <w:tab w:val="left" w:pos="851"/>
        </w:tabs>
        <w:spacing w:after="0"/>
        <w:ind w:left="567"/>
        <w:jc w:val="both"/>
        <w:rPr>
          <w:rFonts w:ascii="Times New Roman" w:hAnsi="Times New Roman" w:cs="Times New Roman"/>
          <w:sz w:val="24"/>
          <w:szCs w:val="24"/>
        </w:rPr>
      </w:pPr>
    </w:p>
    <w:p w:rsidR="0079509A" w:rsidRPr="003867B0" w:rsidRDefault="0079509A" w:rsidP="003867B0">
      <w:pPr>
        <w:pStyle w:val="Heading2"/>
        <w:shd w:val="clear" w:color="auto" w:fill="FFFFFF" w:themeFill="background1"/>
        <w:spacing w:before="0"/>
        <w:ind w:left="0"/>
        <w:contextualSpacing w:val="0"/>
        <w:jc w:val="both"/>
        <w:rPr>
          <w:rFonts w:ascii="Times New Roman" w:hAnsi="Times New Roman" w:cs="Times New Roman"/>
          <w:color w:val="auto"/>
          <w:sz w:val="24"/>
          <w:szCs w:val="24"/>
        </w:rPr>
      </w:pPr>
      <w:r w:rsidRPr="003867B0">
        <w:rPr>
          <w:rFonts w:ascii="Times New Roman" w:hAnsi="Times New Roman" w:cs="Times New Roman"/>
          <w:color w:val="auto"/>
          <w:sz w:val="24"/>
          <w:szCs w:val="24"/>
        </w:rPr>
        <w:t>4.3 Termination/ Suspension</w:t>
      </w:r>
      <w:bookmarkEnd w:id="23"/>
    </w:p>
    <w:tbl>
      <w:tblPr>
        <w:tblW w:w="8954" w:type="dxa"/>
        <w:jc w:val="center"/>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57"/>
        <w:gridCol w:w="7197"/>
      </w:tblGrid>
      <w:tr w:rsidR="0079509A" w:rsidRPr="003867B0" w:rsidTr="003867B0">
        <w:trPr>
          <w:jc w:val="center"/>
        </w:trPr>
        <w:tc>
          <w:tcPr>
            <w:tcW w:w="1757" w:type="dxa"/>
          </w:tcPr>
          <w:p w:rsidR="0079509A" w:rsidRPr="003867B0" w:rsidRDefault="0079509A" w:rsidP="003867B0">
            <w:pPr>
              <w:pStyle w:val="Normal1"/>
              <w:widowControl w:val="0"/>
              <w:shd w:val="clear" w:color="auto" w:fill="FFFFFF" w:themeFill="background1"/>
              <w:spacing w:after="0"/>
              <w:ind w:right="26" w:hanging="2"/>
              <w:jc w:val="left"/>
              <w:rPr>
                <w:rFonts w:ascii="Times New Roman" w:hAnsi="Times New Roman" w:cs="Times New Roman"/>
                <w:color w:val="auto"/>
              </w:rPr>
            </w:pPr>
            <w:r w:rsidRPr="003867B0">
              <w:rPr>
                <w:rFonts w:ascii="Times New Roman" w:eastAsia="Calibri" w:hAnsi="Times New Roman" w:cs="Times New Roman"/>
                <w:b/>
                <w:color w:val="auto"/>
              </w:rPr>
              <w:t xml:space="preserve">4.3.1 Termination/ Suspension </w:t>
            </w:r>
          </w:p>
        </w:tc>
        <w:tc>
          <w:tcPr>
            <w:tcW w:w="7197" w:type="dxa"/>
          </w:tcPr>
          <w:p w:rsidR="0079509A" w:rsidRPr="003867B0" w:rsidRDefault="0079509A" w:rsidP="003867B0">
            <w:pPr>
              <w:pStyle w:val="Normal1"/>
              <w:widowControl w:val="0"/>
              <w:shd w:val="clear" w:color="auto" w:fill="FFFFFF" w:themeFill="background1"/>
              <w:tabs>
                <w:tab w:val="left" w:pos="432"/>
              </w:tabs>
              <w:spacing w:after="0"/>
              <w:ind w:right="-9"/>
              <w:rPr>
                <w:rFonts w:ascii="Times New Roman" w:hAnsi="Times New Roman" w:cs="Times New Roman"/>
                <w:color w:val="auto"/>
              </w:rPr>
            </w:pPr>
            <w:r w:rsidRPr="003867B0">
              <w:rPr>
                <w:rFonts w:ascii="Times New Roman" w:eastAsia="Calibri" w:hAnsi="Times New Roman" w:cs="Times New Roman"/>
                <w:color w:val="auto"/>
              </w:rPr>
              <w:t>UIDAI may at any time terminate/suspend the work order for the following reasons with at least 15 days of notice:</w:t>
            </w:r>
          </w:p>
          <w:p w:rsidR="0079509A" w:rsidRPr="003867B0" w:rsidRDefault="0079509A" w:rsidP="003867B0">
            <w:pPr>
              <w:pStyle w:val="Normal1"/>
              <w:widowControl w:val="0"/>
              <w:shd w:val="clear" w:color="auto" w:fill="FFFFFF" w:themeFill="background1"/>
              <w:tabs>
                <w:tab w:val="left" w:pos="432"/>
              </w:tabs>
              <w:spacing w:after="0"/>
              <w:ind w:right="-9"/>
              <w:rPr>
                <w:rFonts w:ascii="Times New Roman" w:hAnsi="Times New Roman" w:cs="Times New Roman"/>
                <w:color w:val="auto"/>
              </w:rPr>
            </w:pPr>
            <w:r w:rsidRPr="003867B0">
              <w:rPr>
                <w:rFonts w:ascii="Times New Roman" w:eastAsia="Calibri" w:hAnsi="Times New Roman" w:cs="Times New Roman"/>
                <w:color w:val="auto"/>
              </w:rPr>
              <w:t>(a)</w:t>
            </w:r>
            <w:r w:rsidRPr="003867B0">
              <w:rPr>
                <w:rFonts w:ascii="Times New Roman" w:eastAsia="Calibri" w:hAnsi="Times New Roman" w:cs="Times New Roman"/>
                <w:color w:val="auto"/>
              </w:rPr>
              <w:tab/>
              <w:t>If the Service Provider becomes insolvent or go into liquidation or receivership whether compulsory or voluntary.</w:t>
            </w:r>
          </w:p>
          <w:p w:rsidR="0079509A" w:rsidRPr="003867B0" w:rsidRDefault="0079509A" w:rsidP="003867B0">
            <w:pPr>
              <w:pStyle w:val="Normal1"/>
              <w:widowControl w:val="0"/>
              <w:shd w:val="clear" w:color="auto" w:fill="FFFFFF" w:themeFill="background1"/>
              <w:tabs>
                <w:tab w:val="left" w:pos="432"/>
              </w:tabs>
              <w:spacing w:after="0"/>
              <w:ind w:right="-9"/>
              <w:rPr>
                <w:rFonts w:ascii="Times New Roman" w:hAnsi="Times New Roman" w:cs="Times New Roman"/>
                <w:color w:val="auto"/>
              </w:rPr>
            </w:pPr>
            <w:r w:rsidRPr="003867B0">
              <w:rPr>
                <w:rFonts w:ascii="Times New Roman" w:eastAsia="Calibri" w:hAnsi="Times New Roman" w:cs="Times New Roman"/>
                <w:color w:val="auto"/>
              </w:rPr>
              <w:t>(b)</w:t>
            </w:r>
            <w:r w:rsidRPr="003867B0">
              <w:rPr>
                <w:rFonts w:ascii="Times New Roman" w:eastAsia="Calibri" w:hAnsi="Times New Roman" w:cs="Times New Roman"/>
                <w:color w:val="auto"/>
              </w:rPr>
              <w:tab/>
              <w:t>If the Service Provider, in the judgment of the Purchaser has engaged in corrupt or fraudulent practices.</w:t>
            </w:r>
          </w:p>
          <w:p w:rsidR="0079509A" w:rsidRPr="003867B0" w:rsidRDefault="0079509A" w:rsidP="003867B0">
            <w:pPr>
              <w:pStyle w:val="Normal1"/>
              <w:widowControl w:val="0"/>
              <w:shd w:val="clear" w:color="auto" w:fill="FFFFFF" w:themeFill="background1"/>
              <w:tabs>
                <w:tab w:val="left" w:pos="432"/>
              </w:tabs>
              <w:spacing w:after="0"/>
              <w:ind w:right="-9"/>
              <w:rPr>
                <w:rFonts w:ascii="Times New Roman" w:hAnsi="Times New Roman" w:cs="Times New Roman"/>
                <w:color w:val="auto"/>
              </w:rPr>
            </w:pPr>
            <w:r w:rsidRPr="003867B0">
              <w:rPr>
                <w:rFonts w:ascii="Times New Roman" w:eastAsia="Calibri" w:hAnsi="Times New Roman" w:cs="Times New Roman"/>
                <w:color w:val="auto"/>
              </w:rPr>
              <w:t>(c)</w:t>
            </w:r>
            <w:r w:rsidRPr="003867B0">
              <w:rPr>
                <w:rFonts w:ascii="Times New Roman" w:eastAsia="Calibri" w:hAnsi="Times New Roman" w:cs="Times New Roman"/>
                <w:color w:val="auto"/>
              </w:rPr>
              <w:tab/>
              <w:t>If the Service Provider submits to the Purchaser a false statement which has a material effect on the rights, obligations, reputation or interests of the Purchaser.</w:t>
            </w:r>
          </w:p>
          <w:p w:rsidR="0079509A" w:rsidRPr="003867B0" w:rsidRDefault="0079509A" w:rsidP="003867B0">
            <w:pPr>
              <w:pStyle w:val="Normal1"/>
              <w:widowControl w:val="0"/>
              <w:shd w:val="clear" w:color="auto" w:fill="FFFFFF" w:themeFill="background1"/>
              <w:tabs>
                <w:tab w:val="left" w:pos="432"/>
              </w:tabs>
              <w:spacing w:after="0"/>
              <w:ind w:right="-9"/>
              <w:rPr>
                <w:rFonts w:ascii="Times New Roman" w:hAnsi="Times New Roman" w:cs="Times New Roman"/>
                <w:color w:val="auto"/>
              </w:rPr>
            </w:pPr>
            <w:r w:rsidRPr="003867B0">
              <w:rPr>
                <w:rFonts w:ascii="Times New Roman" w:eastAsia="Calibri" w:hAnsi="Times New Roman" w:cs="Times New Roman"/>
                <w:color w:val="auto"/>
              </w:rPr>
              <w:t>(e)</w:t>
            </w:r>
            <w:r w:rsidRPr="003867B0">
              <w:rPr>
                <w:rFonts w:ascii="Times New Roman" w:eastAsia="Calibri" w:hAnsi="Times New Roman" w:cs="Times New Roman"/>
                <w:color w:val="auto"/>
              </w:rPr>
              <w:tab/>
              <w:t>If the Service Provider places itself in position of conflict of interest or fails to disclose promptly any conflict of interest to the Purchaser.</w:t>
            </w:r>
          </w:p>
          <w:p w:rsidR="0079509A" w:rsidRPr="003867B0" w:rsidRDefault="0079509A" w:rsidP="003867B0">
            <w:pPr>
              <w:pStyle w:val="Normal1"/>
              <w:widowControl w:val="0"/>
              <w:shd w:val="clear" w:color="auto" w:fill="FFFFFF" w:themeFill="background1"/>
              <w:tabs>
                <w:tab w:val="left" w:pos="432"/>
              </w:tabs>
              <w:spacing w:after="0"/>
              <w:ind w:right="-9"/>
              <w:rPr>
                <w:rFonts w:ascii="Times New Roman" w:hAnsi="Times New Roman" w:cs="Times New Roman"/>
                <w:color w:val="auto"/>
              </w:rPr>
            </w:pPr>
            <w:r w:rsidRPr="003867B0">
              <w:rPr>
                <w:rFonts w:ascii="Times New Roman" w:eastAsia="Calibri" w:hAnsi="Times New Roman" w:cs="Times New Roman"/>
                <w:color w:val="auto"/>
              </w:rPr>
              <w:t xml:space="preserve">(f) If the Service Provider fails to meet expected obligations related to Scope of Work (Section III) and General Terms and Conditions stated in this RFP. </w:t>
            </w:r>
          </w:p>
          <w:p w:rsidR="0079509A" w:rsidRPr="003867B0" w:rsidRDefault="0079509A" w:rsidP="003867B0">
            <w:pPr>
              <w:pStyle w:val="Normal1"/>
              <w:widowControl w:val="0"/>
              <w:shd w:val="clear" w:color="auto" w:fill="FFFFFF" w:themeFill="background1"/>
              <w:tabs>
                <w:tab w:val="left" w:pos="432"/>
              </w:tabs>
              <w:spacing w:after="0"/>
              <w:ind w:right="-9"/>
              <w:rPr>
                <w:rFonts w:ascii="Times New Roman" w:hAnsi="Times New Roman" w:cs="Times New Roman"/>
                <w:color w:val="auto"/>
              </w:rPr>
            </w:pPr>
            <w:r w:rsidRPr="003867B0">
              <w:rPr>
                <w:rFonts w:ascii="Times New Roman" w:eastAsia="Calibri" w:hAnsi="Times New Roman" w:cs="Times New Roman"/>
                <w:color w:val="auto"/>
              </w:rPr>
              <w:t xml:space="preserve">(g) If the Service Provider has been blacklisted or disqualified for any reason by </w:t>
            </w:r>
            <w:proofErr w:type="spellStart"/>
            <w:r w:rsidR="00D96991">
              <w:rPr>
                <w:rFonts w:ascii="Times New Roman" w:eastAsia="Calibri" w:hAnsi="Times New Roman" w:cs="Times New Roman"/>
                <w:color w:val="auto"/>
              </w:rPr>
              <w:t>MeitY</w:t>
            </w:r>
            <w:proofErr w:type="spellEnd"/>
            <w:r w:rsidR="00D96991">
              <w:rPr>
                <w:rFonts w:ascii="Times New Roman" w:eastAsia="Calibri" w:hAnsi="Times New Roman" w:cs="Times New Roman"/>
                <w:color w:val="auto"/>
              </w:rPr>
              <w:t>/UIDAI</w:t>
            </w:r>
            <w:r w:rsidRPr="003867B0">
              <w:rPr>
                <w:rFonts w:ascii="Times New Roman" w:eastAsia="Calibri" w:hAnsi="Times New Roman" w:cs="Times New Roman"/>
                <w:color w:val="auto"/>
              </w:rPr>
              <w:t xml:space="preserve">. </w:t>
            </w:r>
          </w:p>
          <w:p w:rsidR="0079509A" w:rsidRPr="003867B0" w:rsidRDefault="0079509A" w:rsidP="003867B0">
            <w:pPr>
              <w:pStyle w:val="Normal1"/>
              <w:widowControl w:val="0"/>
              <w:shd w:val="clear" w:color="auto" w:fill="FFFFFF" w:themeFill="background1"/>
              <w:tabs>
                <w:tab w:val="left" w:pos="432"/>
              </w:tabs>
              <w:spacing w:after="0"/>
              <w:ind w:right="-9"/>
              <w:rPr>
                <w:rFonts w:ascii="Times New Roman" w:hAnsi="Times New Roman" w:cs="Times New Roman"/>
                <w:color w:val="auto"/>
              </w:rPr>
            </w:pPr>
            <w:r w:rsidRPr="003867B0">
              <w:rPr>
                <w:rFonts w:ascii="Times New Roman" w:eastAsia="Calibri" w:hAnsi="Times New Roman" w:cs="Times New Roman"/>
                <w:color w:val="auto"/>
              </w:rPr>
              <w:t>(h)</w:t>
            </w:r>
            <w:r w:rsidRPr="003867B0">
              <w:rPr>
                <w:rFonts w:ascii="Times New Roman" w:eastAsia="Calibri" w:hAnsi="Times New Roman" w:cs="Times New Roman"/>
                <w:color w:val="auto"/>
              </w:rPr>
              <w:tab/>
              <w:t>If the Service Provider fails to comply with any final decision reached as a result of arbitration proceedings pursuant to Clause 4.4.7.2</w:t>
            </w:r>
            <w:r w:rsidRPr="003867B0">
              <w:rPr>
                <w:rFonts w:ascii="Times New Roman" w:eastAsia="Calibri" w:hAnsi="Times New Roman" w:cs="Times New Roman"/>
                <w:b/>
                <w:color w:val="auto"/>
              </w:rPr>
              <w:t xml:space="preserve"> </w:t>
            </w:r>
            <w:r w:rsidRPr="003867B0">
              <w:rPr>
                <w:rFonts w:ascii="Times New Roman" w:eastAsia="Calibri" w:hAnsi="Times New Roman" w:cs="Times New Roman"/>
                <w:color w:val="auto"/>
              </w:rPr>
              <w:t>of this document.</w:t>
            </w:r>
          </w:p>
          <w:p w:rsidR="0079509A" w:rsidRPr="003867B0" w:rsidRDefault="0079509A" w:rsidP="003867B0">
            <w:pPr>
              <w:pStyle w:val="Normal1"/>
              <w:widowControl w:val="0"/>
              <w:shd w:val="clear" w:color="auto" w:fill="FFFFFF" w:themeFill="background1"/>
              <w:tabs>
                <w:tab w:val="left" w:pos="432"/>
              </w:tabs>
              <w:spacing w:after="0"/>
              <w:ind w:right="-9"/>
              <w:rPr>
                <w:rFonts w:ascii="Times New Roman" w:hAnsi="Times New Roman" w:cs="Times New Roman"/>
                <w:color w:val="auto"/>
              </w:rPr>
            </w:pPr>
            <w:r w:rsidRPr="003867B0">
              <w:rPr>
                <w:rFonts w:ascii="Times New Roman" w:eastAsia="Calibri" w:hAnsi="Times New Roman" w:cs="Times New Roman"/>
                <w:color w:val="auto"/>
              </w:rPr>
              <w:t>(j) In the event of Service Provider found to be:</w:t>
            </w:r>
          </w:p>
          <w:p w:rsidR="0079509A" w:rsidRPr="003867B0" w:rsidRDefault="0079509A" w:rsidP="00D96991">
            <w:pPr>
              <w:pStyle w:val="Normal1"/>
              <w:widowControl w:val="0"/>
              <w:shd w:val="clear" w:color="auto" w:fill="FFFFFF" w:themeFill="background1"/>
              <w:tabs>
                <w:tab w:val="left" w:pos="731"/>
              </w:tabs>
              <w:spacing w:after="0"/>
              <w:ind w:left="226" w:right="-9"/>
              <w:rPr>
                <w:rFonts w:ascii="Times New Roman" w:hAnsi="Times New Roman" w:cs="Times New Roman"/>
                <w:color w:val="auto"/>
              </w:rPr>
            </w:pPr>
            <w:r w:rsidRPr="003867B0">
              <w:rPr>
                <w:rFonts w:ascii="Times New Roman" w:eastAsia="Calibri" w:hAnsi="Times New Roman" w:cs="Times New Roman"/>
                <w:color w:val="auto"/>
              </w:rPr>
              <w:t>(i) Sub-contracting of work/services without the prior written approval of UIDAI.</w:t>
            </w:r>
          </w:p>
          <w:p w:rsidR="0079509A" w:rsidRPr="003867B0" w:rsidRDefault="0079509A" w:rsidP="00D96991">
            <w:pPr>
              <w:pStyle w:val="Normal1"/>
              <w:widowControl w:val="0"/>
              <w:shd w:val="clear" w:color="auto" w:fill="FFFFFF" w:themeFill="background1"/>
              <w:tabs>
                <w:tab w:val="left" w:pos="731"/>
                <w:tab w:val="left" w:pos="972"/>
                <w:tab w:val="left" w:pos="4840"/>
              </w:tabs>
              <w:spacing w:after="0"/>
              <w:ind w:left="226" w:right="-31"/>
              <w:rPr>
                <w:rFonts w:ascii="Times New Roman" w:hAnsi="Times New Roman" w:cs="Times New Roman"/>
                <w:color w:val="auto"/>
              </w:rPr>
            </w:pPr>
            <w:r w:rsidRPr="003867B0">
              <w:rPr>
                <w:rFonts w:ascii="Times New Roman" w:eastAsia="Calibri" w:hAnsi="Times New Roman" w:cs="Times New Roman"/>
                <w:color w:val="auto"/>
              </w:rPr>
              <w:t>(ii) Non-cooperating during audits conducted by UIDAI or auditing agencies appointed for the purpose.</w:t>
            </w:r>
          </w:p>
        </w:tc>
      </w:tr>
      <w:tr w:rsidR="0079509A" w:rsidRPr="003867B0" w:rsidTr="003867B0">
        <w:trPr>
          <w:trHeight w:val="4243"/>
          <w:jc w:val="center"/>
        </w:trPr>
        <w:tc>
          <w:tcPr>
            <w:tcW w:w="1757" w:type="dxa"/>
          </w:tcPr>
          <w:p w:rsidR="0079509A" w:rsidRPr="003867B0" w:rsidRDefault="0079509A" w:rsidP="003867B0">
            <w:pPr>
              <w:pStyle w:val="Normal1"/>
              <w:widowControl w:val="0"/>
              <w:shd w:val="clear" w:color="auto" w:fill="FFFFFF" w:themeFill="background1"/>
              <w:tabs>
                <w:tab w:val="left" w:pos="702"/>
              </w:tabs>
              <w:spacing w:after="0"/>
              <w:ind w:right="26" w:hanging="2"/>
              <w:rPr>
                <w:rFonts w:ascii="Times New Roman" w:eastAsia="Calibri" w:hAnsi="Times New Roman" w:cs="Times New Roman"/>
                <w:b/>
                <w:color w:val="auto"/>
              </w:rPr>
            </w:pPr>
            <w:r w:rsidRPr="003867B0">
              <w:rPr>
                <w:rFonts w:ascii="Times New Roman" w:eastAsia="Calibri" w:hAnsi="Times New Roman" w:cs="Times New Roman"/>
                <w:b/>
                <w:color w:val="auto"/>
              </w:rPr>
              <w:lastRenderedPageBreak/>
              <w:t>4.3.2</w:t>
            </w:r>
            <w:r w:rsidRPr="003867B0">
              <w:rPr>
                <w:rFonts w:ascii="Times New Roman" w:eastAsia="Calibri" w:hAnsi="Times New Roman" w:cs="Times New Roman"/>
                <w:b/>
                <w:color w:val="auto"/>
              </w:rPr>
              <w:tab/>
            </w:r>
          </w:p>
          <w:p w:rsidR="0079509A" w:rsidRPr="003867B0" w:rsidRDefault="0079509A" w:rsidP="003867B0">
            <w:pPr>
              <w:pStyle w:val="Normal1"/>
              <w:widowControl w:val="0"/>
              <w:shd w:val="clear" w:color="auto" w:fill="FFFFFF" w:themeFill="background1"/>
              <w:tabs>
                <w:tab w:val="left" w:pos="702"/>
              </w:tabs>
              <w:spacing w:after="0"/>
              <w:ind w:right="26" w:hanging="2"/>
              <w:rPr>
                <w:rFonts w:ascii="Times New Roman" w:eastAsia="Calibri" w:hAnsi="Times New Roman" w:cs="Times New Roman"/>
                <w:b/>
                <w:color w:val="auto"/>
              </w:rPr>
            </w:pPr>
            <w:r w:rsidRPr="003867B0">
              <w:rPr>
                <w:rFonts w:ascii="Times New Roman" w:eastAsia="Calibri" w:hAnsi="Times New Roman" w:cs="Times New Roman"/>
                <w:b/>
                <w:color w:val="auto"/>
              </w:rPr>
              <w:t xml:space="preserve">Cessation of Rights,  Obligations and Services </w:t>
            </w:r>
          </w:p>
        </w:tc>
        <w:tc>
          <w:tcPr>
            <w:tcW w:w="7197" w:type="dxa"/>
          </w:tcPr>
          <w:p w:rsidR="0079509A" w:rsidRPr="003867B0" w:rsidRDefault="0079509A" w:rsidP="003867B0">
            <w:pPr>
              <w:pStyle w:val="Normal1"/>
              <w:widowControl w:val="0"/>
              <w:shd w:val="clear" w:color="auto" w:fill="FFFFFF" w:themeFill="background1"/>
              <w:tabs>
                <w:tab w:val="left" w:pos="632"/>
              </w:tabs>
              <w:spacing w:after="0"/>
              <w:ind w:right="-7"/>
              <w:contextualSpacing/>
              <w:rPr>
                <w:rFonts w:ascii="Times New Roman" w:eastAsia="Calibri" w:hAnsi="Times New Roman" w:cs="Times New Roman"/>
                <w:color w:val="auto"/>
              </w:rPr>
            </w:pPr>
            <w:r w:rsidRPr="003867B0">
              <w:rPr>
                <w:rFonts w:ascii="Times New Roman" w:eastAsia="Calibri" w:hAnsi="Times New Roman" w:cs="Times New Roman"/>
                <w:color w:val="auto"/>
              </w:rPr>
              <w:t xml:space="preserve">Upon termination/suspension/expiration of this RFP pursuant to Clause 4.3.1, all rights and obligations of the Parties hereunder shall cease, except: </w:t>
            </w:r>
          </w:p>
          <w:p w:rsidR="0079509A" w:rsidRPr="003867B0" w:rsidRDefault="0079509A" w:rsidP="003867B0">
            <w:pPr>
              <w:pStyle w:val="Normal1"/>
              <w:widowControl w:val="0"/>
              <w:shd w:val="clear" w:color="auto" w:fill="FFFFFF" w:themeFill="background1"/>
              <w:tabs>
                <w:tab w:val="left" w:pos="432"/>
              </w:tabs>
              <w:spacing w:after="0"/>
              <w:ind w:right="-9"/>
              <w:rPr>
                <w:rFonts w:ascii="Times New Roman" w:eastAsia="Calibri" w:hAnsi="Times New Roman" w:cs="Times New Roman"/>
                <w:color w:val="auto"/>
              </w:rPr>
            </w:pPr>
            <w:r w:rsidRPr="003867B0">
              <w:rPr>
                <w:rFonts w:ascii="Times New Roman" w:eastAsia="Calibri" w:hAnsi="Times New Roman" w:cs="Times New Roman"/>
                <w:color w:val="auto"/>
              </w:rPr>
              <w:t xml:space="preserve">(i) Such rights and obligations as may have accrued on the date of termination or expiration </w:t>
            </w:r>
          </w:p>
          <w:p w:rsidR="0079509A" w:rsidRPr="003867B0" w:rsidRDefault="0079509A" w:rsidP="003867B0">
            <w:pPr>
              <w:pStyle w:val="Normal1"/>
              <w:widowControl w:val="0"/>
              <w:shd w:val="clear" w:color="auto" w:fill="FFFFFF" w:themeFill="background1"/>
              <w:tabs>
                <w:tab w:val="left" w:pos="612"/>
              </w:tabs>
              <w:spacing w:after="0"/>
              <w:ind w:right="-7"/>
              <w:contextualSpacing/>
              <w:rPr>
                <w:rFonts w:ascii="Times New Roman" w:eastAsia="Calibri" w:hAnsi="Times New Roman" w:cs="Times New Roman"/>
                <w:color w:val="auto"/>
              </w:rPr>
            </w:pPr>
            <w:r w:rsidRPr="003867B0">
              <w:rPr>
                <w:rFonts w:ascii="Times New Roman" w:eastAsia="Calibri" w:hAnsi="Times New Roman" w:cs="Times New Roman"/>
                <w:color w:val="auto"/>
              </w:rPr>
              <w:t xml:space="preserve">(ii) </w:t>
            </w:r>
            <w:proofErr w:type="gramStart"/>
            <w:r w:rsidRPr="003867B0">
              <w:rPr>
                <w:rFonts w:ascii="Times New Roman" w:eastAsia="Calibri" w:hAnsi="Times New Roman" w:cs="Times New Roman"/>
                <w:color w:val="auto"/>
              </w:rPr>
              <w:t>the</w:t>
            </w:r>
            <w:proofErr w:type="gramEnd"/>
            <w:r w:rsidRPr="003867B0">
              <w:rPr>
                <w:rFonts w:ascii="Times New Roman" w:eastAsia="Calibri" w:hAnsi="Times New Roman" w:cs="Times New Roman"/>
                <w:color w:val="auto"/>
              </w:rPr>
              <w:t xml:space="preserve"> obligation of confidentiality set forth in Clause 4.4.1.3 thereof.</w:t>
            </w:r>
          </w:p>
          <w:p w:rsidR="0079509A" w:rsidRPr="003867B0" w:rsidRDefault="0079509A" w:rsidP="003867B0">
            <w:pPr>
              <w:pStyle w:val="Normal1"/>
              <w:widowControl w:val="0"/>
              <w:shd w:val="clear" w:color="auto" w:fill="FFFFFF" w:themeFill="background1"/>
              <w:spacing w:after="0"/>
              <w:ind w:right="-7"/>
              <w:contextualSpacing/>
              <w:rPr>
                <w:rFonts w:ascii="Times New Roman" w:eastAsia="Calibri" w:hAnsi="Times New Roman" w:cs="Times New Roman"/>
                <w:color w:val="auto"/>
              </w:rPr>
            </w:pPr>
            <w:r w:rsidRPr="003867B0">
              <w:rPr>
                <w:rFonts w:ascii="Times New Roman" w:eastAsia="Calibri" w:hAnsi="Times New Roman" w:cs="Times New Roman"/>
                <w:color w:val="auto"/>
              </w:rPr>
              <w:t xml:space="preserve"> (iii) In the event of Termination or Suspension of Contract, purchaser will honor invoices submitted against the work/assignment timelines that have been successfully met as per this RFP. All invoices submitted after last successfully delivered milestone will be processed on a case-by-case basis and may even be rejected. LD, as appropriate, will be applied.</w:t>
            </w:r>
          </w:p>
          <w:p w:rsidR="0079509A" w:rsidRPr="003867B0" w:rsidRDefault="0079509A" w:rsidP="003867B0">
            <w:pPr>
              <w:pStyle w:val="Normal1"/>
              <w:widowControl w:val="0"/>
              <w:shd w:val="clear" w:color="auto" w:fill="FFFFFF" w:themeFill="background1"/>
              <w:tabs>
                <w:tab w:val="left" w:pos="612"/>
              </w:tabs>
              <w:spacing w:after="0"/>
              <w:ind w:right="-7"/>
              <w:contextualSpacing/>
              <w:rPr>
                <w:rFonts w:ascii="Times New Roman" w:eastAsia="Calibri" w:hAnsi="Times New Roman" w:cs="Times New Roman"/>
                <w:color w:val="auto"/>
              </w:rPr>
            </w:pPr>
            <w:r w:rsidRPr="003867B0">
              <w:rPr>
                <w:rFonts w:ascii="Times New Roman" w:eastAsia="Calibri" w:hAnsi="Times New Roman" w:cs="Times New Roman"/>
                <w:color w:val="auto"/>
              </w:rPr>
              <w:t xml:space="preserve">UIDAI, upon termination, may ask the Service Provider to complete and fulfill the obligations/services in whole or in part under the work orders already awarded on the date of termination as per the terms and conditions of those work orders. </w:t>
            </w:r>
          </w:p>
        </w:tc>
      </w:tr>
    </w:tbl>
    <w:p w:rsidR="0079509A" w:rsidRPr="003867B0" w:rsidRDefault="0079509A" w:rsidP="003867B0">
      <w:pPr>
        <w:pStyle w:val="Heading2"/>
        <w:widowControl w:val="0"/>
        <w:shd w:val="clear" w:color="auto" w:fill="FFFFFF" w:themeFill="background1"/>
        <w:spacing w:before="0"/>
        <w:ind w:left="0" w:firstLine="720"/>
        <w:contextualSpacing w:val="0"/>
        <w:jc w:val="both"/>
        <w:rPr>
          <w:rFonts w:ascii="Times New Roman" w:hAnsi="Times New Roman" w:cs="Times New Roman"/>
          <w:color w:val="auto"/>
          <w:sz w:val="24"/>
          <w:szCs w:val="24"/>
        </w:rPr>
      </w:pPr>
      <w:bookmarkStart w:id="24" w:name="_hs08enqvvoha" w:colFirst="0" w:colLast="0"/>
      <w:bookmarkStart w:id="25" w:name="_Toc464220461"/>
      <w:bookmarkEnd w:id="24"/>
    </w:p>
    <w:p w:rsidR="0079509A" w:rsidRPr="003867B0" w:rsidRDefault="0079509A" w:rsidP="003867B0">
      <w:pPr>
        <w:pStyle w:val="Heading2"/>
        <w:widowControl w:val="0"/>
        <w:shd w:val="clear" w:color="auto" w:fill="FFFFFF" w:themeFill="background1"/>
        <w:spacing w:before="0"/>
        <w:ind w:left="0"/>
        <w:contextualSpacing w:val="0"/>
        <w:jc w:val="both"/>
        <w:rPr>
          <w:rFonts w:ascii="Times New Roman" w:hAnsi="Times New Roman" w:cs="Times New Roman"/>
          <w:color w:val="auto"/>
          <w:sz w:val="24"/>
          <w:szCs w:val="24"/>
        </w:rPr>
      </w:pPr>
      <w:r w:rsidRPr="003867B0">
        <w:rPr>
          <w:rFonts w:ascii="Times New Roman" w:hAnsi="Times New Roman" w:cs="Times New Roman"/>
          <w:color w:val="auto"/>
          <w:sz w:val="24"/>
          <w:szCs w:val="24"/>
        </w:rPr>
        <w:t>4.4 Obligations of the Service Provider</w:t>
      </w:r>
      <w:bookmarkEnd w:id="25"/>
    </w:p>
    <w:p w:rsidR="0079509A" w:rsidRPr="003867B0" w:rsidRDefault="0079509A" w:rsidP="003867B0">
      <w:pPr>
        <w:pStyle w:val="Heading4"/>
        <w:widowControl w:val="0"/>
        <w:shd w:val="clear" w:color="auto" w:fill="FFFFFF" w:themeFill="background1"/>
        <w:tabs>
          <w:tab w:val="left" w:pos="640"/>
        </w:tabs>
        <w:spacing w:before="0"/>
        <w:rPr>
          <w:rFonts w:ascii="Times New Roman" w:hAnsi="Times New Roman" w:cs="Times New Roman"/>
          <w:i w:val="0"/>
          <w:color w:val="auto"/>
          <w:sz w:val="24"/>
          <w:szCs w:val="24"/>
        </w:rPr>
      </w:pPr>
      <w:bookmarkStart w:id="26" w:name="_avir585qozz3" w:colFirst="0" w:colLast="0"/>
      <w:bookmarkEnd w:id="26"/>
      <w:r w:rsidRPr="003867B0">
        <w:rPr>
          <w:rFonts w:ascii="Times New Roman" w:hAnsi="Times New Roman" w:cs="Times New Roman"/>
          <w:b w:val="0"/>
          <w:color w:val="auto"/>
          <w:sz w:val="24"/>
          <w:szCs w:val="24"/>
        </w:rPr>
        <w:tab/>
      </w:r>
      <w:r w:rsidRPr="003867B0">
        <w:rPr>
          <w:rFonts w:ascii="Times New Roman" w:hAnsi="Times New Roman" w:cs="Times New Roman"/>
          <w:i w:val="0"/>
          <w:color w:val="auto"/>
          <w:sz w:val="24"/>
          <w:szCs w:val="24"/>
        </w:rPr>
        <w:t>4.4.1</w:t>
      </w:r>
      <w:r w:rsidRPr="003867B0">
        <w:rPr>
          <w:rFonts w:ascii="Times New Roman" w:hAnsi="Times New Roman" w:cs="Times New Roman"/>
          <w:i w:val="0"/>
          <w:color w:val="auto"/>
          <w:sz w:val="24"/>
          <w:szCs w:val="24"/>
        </w:rPr>
        <w:tab/>
        <w:t>GENERAL</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2436"/>
        <w:gridCol w:w="6806"/>
      </w:tblGrid>
      <w:tr w:rsidR="0079509A" w:rsidRPr="003867B0" w:rsidTr="00B23E59">
        <w:trPr>
          <w:trHeight w:val="144"/>
          <w:jc w:val="center"/>
        </w:trPr>
        <w:tc>
          <w:tcPr>
            <w:tcW w:w="0" w:type="auto"/>
          </w:tcPr>
          <w:p w:rsidR="0079509A" w:rsidRPr="003867B0" w:rsidRDefault="0079509A" w:rsidP="003867B0">
            <w:pPr>
              <w:pStyle w:val="Normal1"/>
              <w:widowControl w:val="0"/>
              <w:shd w:val="clear" w:color="auto" w:fill="FFFFFF" w:themeFill="background1"/>
              <w:tabs>
                <w:tab w:val="left" w:pos="1920"/>
              </w:tabs>
              <w:spacing w:after="0"/>
              <w:rPr>
                <w:rFonts w:ascii="Times New Roman" w:hAnsi="Times New Roman" w:cs="Times New Roman"/>
                <w:color w:val="auto"/>
              </w:rPr>
            </w:pPr>
            <w:r w:rsidRPr="003867B0">
              <w:rPr>
                <w:rFonts w:ascii="Times New Roman" w:eastAsia="Calibri" w:hAnsi="Times New Roman" w:cs="Times New Roman"/>
                <w:b/>
                <w:color w:val="auto"/>
              </w:rPr>
              <w:t>4.4.1.1 Standard of</w:t>
            </w:r>
          </w:p>
          <w:p w:rsidR="0079509A" w:rsidRPr="003867B0" w:rsidRDefault="0079509A" w:rsidP="003867B0">
            <w:pPr>
              <w:pStyle w:val="Normal1"/>
              <w:widowControl w:val="0"/>
              <w:shd w:val="clear" w:color="auto" w:fill="FFFFFF" w:themeFill="background1"/>
              <w:spacing w:after="0"/>
              <w:rPr>
                <w:rFonts w:ascii="Times New Roman" w:hAnsi="Times New Roman" w:cs="Times New Roman"/>
                <w:color w:val="auto"/>
              </w:rPr>
            </w:pPr>
            <w:r w:rsidRPr="003867B0">
              <w:rPr>
                <w:rFonts w:ascii="Times New Roman" w:eastAsia="Calibri" w:hAnsi="Times New Roman" w:cs="Times New Roman"/>
                <w:b/>
                <w:color w:val="auto"/>
              </w:rPr>
              <w:t>Performance</w:t>
            </w:r>
          </w:p>
        </w:tc>
        <w:tc>
          <w:tcPr>
            <w:tcW w:w="0" w:type="auto"/>
          </w:tcPr>
          <w:p w:rsidR="0079509A" w:rsidRPr="003867B0" w:rsidRDefault="0079509A" w:rsidP="003867B0">
            <w:pPr>
              <w:pStyle w:val="Normal1"/>
              <w:widowControl w:val="0"/>
              <w:shd w:val="clear" w:color="auto" w:fill="FFFFFF" w:themeFill="background1"/>
              <w:tabs>
                <w:tab w:val="left" w:pos="612"/>
              </w:tabs>
              <w:spacing w:after="0"/>
              <w:ind w:right="-7"/>
              <w:contextualSpacing/>
              <w:rPr>
                <w:rFonts w:ascii="Times New Roman" w:hAnsi="Times New Roman" w:cs="Times New Roman"/>
                <w:color w:val="auto"/>
              </w:rPr>
            </w:pPr>
            <w:r w:rsidRPr="003867B0">
              <w:rPr>
                <w:rFonts w:ascii="Times New Roman" w:eastAsia="Calibri" w:hAnsi="Times New Roman" w:cs="Times New Roman"/>
                <w:color w:val="auto"/>
              </w:rPr>
              <w:t>The Service Provider shall perform the services and carry out their obligations hereunder with all due diligence, efficiency, in accordance with generally accepted professional standards</w:t>
            </w:r>
            <w:r w:rsidRPr="003867B0">
              <w:rPr>
                <w:rFonts w:ascii="Times New Roman" w:eastAsia="Calibri" w:hAnsi="Times New Roman" w:cs="Times New Roman"/>
                <w:color w:val="auto"/>
              </w:rPr>
              <w:tab/>
              <w:t>and practices, and shall observe sound management practices, and employ appropriate technology and safe and effective equipment, machinery, materials and methods.  The Service Provider shall always act, in respect of any matter relating to this RFP or to the Services, as faithful advisers to the Purchaser, and shall at all times support and safeguard the Purchaser’s legitimate interests in any dealings with third Parties.</w:t>
            </w:r>
          </w:p>
        </w:tc>
      </w:tr>
      <w:tr w:rsidR="00B23E59" w:rsidRPr="003867B0" w:rsidTr="00E62409">
        <w:trPr>
          <w:trHeight w:val="4066"/>
          <w:jc w:val="center"/>
        </w:trPr>
        <w:tc>
          <w:tcPr>
            <w:tcW w:w="0" w:type="auto"/>
            <w:vMerge w:val="restart"/>
          </w:tcPr>
          <w:p w:rsidR="00B23E59" w:rsidRPr="003867B0" w:rsidRDefault="00B23E59" w:rsidP="003867B0">
            <w:pPr>
              <w:pStyle w:val="Normal1"/>
              <w:widowControl w:val="0"/>
              <w:shd w:val="clear" w:color="auto" w:fill="FFFFFF" w:themeFill="background1"/>
              <w:tabs>
                <w:tab w:val="left" w:pos="522"/>
              </w:tabs>
              <w:spacing w:after="0"/>
              <w:rPr>
                <w:rFonts w:ascii="Times New Roman" w:eastAsia="Calibri" w:hAnsi="Times New Roman" w:cs="Times New Roman"/>
                <w:b/>
                <w:color w:val="auto"/>
              </w:rPr>
            </w:pPr>
            <w:r w:rsidRPr="003867B0">
              <w:rPr>
                <w:rFonts w:ascii="Times New Roman" w:eastAsia="Calibri" w:hAnsi="Times New Roman" w:cs="Times New Roman"/>
                <w:b/>
                <w:color w:val="auto"/>
              </w:rPr>
              <w:t>4.4.1.2</w:t>
            </w:r>
          </w:p>
          <w:p w:rsidR="00B23E59" w:rsidRPr="003867B0" w:rsidRDefault="00B23E59" w:rsidP="003867B0">
            <w:pPr>
              <w:pStyle w:val="Normal1"/>
              <w:widowControl w:val="0"/>
              <w:shd w:val="clear" w:color="auto" w:fill="FFFFFF" w:themeFill="background1"/>
              <w:tabs>
                <w:tab w:val="left" w:pos="522"/>
              </w:tabs>
              <w:spacing w:after="0"/>
              <w:rPr>
                <w:rFonts w:ascii="Times New Roman" w:eastAsia="Calibri" w:hAnsi="Times New Roman" w:cs="Times New Roman"/>
                <w:b/>
                <w:color w:val="auto"/>
              </w:rPr>
            </w:pPr>
            <w:r w:rsidRPr="003867B0">
              <w:rPr>
                <w:rFonts w:ascii="Times New Roman" w:eastAsia="Calibri" w:hAnsi="Times New Roman" w:cs="Times New Roman"/>
                <w:b/>
                <w:color w:val="auto"/>
              </w:rPr>
              <w:t xml:space="preserve">Prohibition  of </w:t>
            </w:r>
          </w:p>
          <w:p w:rsidR="00B23E59" w:rsidRPr="003867B0" w:rsidRDefault="00B23E59" w:rsidP="003867B0">
            <w:pPr>
              <w:pStyle w:val="Normal1"/>
              <w:widowControl w:val="0"/>
              <w:shd w:val="clear" w:color="auto" w:fill="FFFFFF" w:themeFill="background1"/>
              <w:tabs>
                <w:tab w:val="left" w:pos="522"/>
              </w:tabs>
              <w:spacing w:after="0"/>
              <w:rPr>
                <w:rFonts w:ascii="Times New Roman" w:eastAsia="Calibri" w:hAnsi="Times New Roman" w:cs="Times New Roman"/>
                <w:b/>
                <w:color w:val="auto"/>
              </w:rPr>
            </w:pPr>
            <w:r w:rsidRPr="003867B0">
              <w:rPr>
                <w:rFonts w:ascii="Times New Roman" w:eastAsia="Calibri" w:hAnsi="Times New Roman" w:cs="Times New Roman"/>
                <w:b/>
                <w:color w:val="auto"/>
              </w:rPr>
              <w:t xml:space="preserve">Conflicting </w:t>
            </w:r>
          </w:p>
          <w:p w:rsidR="00B23E59" w:rsidRPr="003867B0" w:rsidRDefault="00B23E59" w:rsidP="003867B0">
            <w:pPr>
              <w:pStyle w:val="Normal1"/>
              <w:widowControl w:val="0"/>
              <w:shd w:val="clear" w:color="auto" w:fill="FFFFFF" w:themeFill="background1"/>
              <w:tabs>
                <w:tab w:val="left" w:pos="522"/>
              </w:tabs>
              <w:spacing w:after="0"/>
              <w:rPr>
                <w:rFonts w:ascii="Times New Roman" w:hAnsi="Times New Roman" w:cs="Times New Roman"/>
                <w:color w:val="auto"/>
              </w:rPr>
            </w:pPr>
            <w:r w:rsidRPr="003867B0">
              <w:rPr>
                <w:rFonts w:ascii="Times New Roman" w:eastAsia="Calibri" w:hAnsi="Times New Roman" w:cs="Times New Roman"/>
                <w:b/>
                <w:color w:val="auto"/>
              </w:rPr>
              <w:t>Activities</w:t>
            </w:r>
          </w:p>
        </w:tc>
        <w:tc>
          <w:tcPr>
            <w:tcW w:w="0" w:type="auto"/>
          </w:tcPr>
          <w:p w:rsidR="00B23E59" w:rsidRPr="003867B0" w:rsidRDefault="00B23E59" w:rsidP="003867B0">
            <w:pPr>
              <w:pStyle w:val="Normal1"/>
              <w:widowControl w:val="0"/>
              <w:shd w:val="clear" w:color="auto" w:fill="FFFFFF" w:themeFill="background1"/>
              <w:spacing w:after="0"/>
              <w:rPr>
                <w:rFonts w:ascii="Times New Roman" w:hAnsi="Times New Roman" w:cs="Times New Roman"/>
                <w:color w:val="auto"/>
              </w:rPr>
            </w:pPr>
            <w:r w:rsidRPr="003867B0">
              <w:rPr>
                <w:rFonts w:ascii="Times New Roman" w:eastAsia="Calibri" w:hAnsi="Times New Roman" w:cs="Times New Roman"/>
                <w:color w:val="auto"/>
              </w:rPr>
              <w:t>The Service Provider shall not engage, and shall cause their Personnel as well as and their Personnel not to engage, either directly or indirectly, in any business or professional activities which would conflict with the activities assigned to them under this RFP.</w:t>
            </w:r>
          </w:p>
          <w:p w:rsidR="00B23E59" w:rsidRPr="003867B0" w:rsidRDefault="00B23E59" w:rsidP="003867B0">
            <w:pPr>
              <w:pStyle w:val="Normal1"/>
              <w:widowControl w:val="0"/>
              <w:numPr>
                <w:ilvl w:val="0"/>
                <w:numId w:val="22"/>
              </w:numPr>
              <w:shd w:val="clear" w:color="auto" w:fill="FFFFFF" w:themeFill="background1"/>
              <w:tabs>
                <w:tab w:val="left" w:pos="176"/>
              </w:tabs>
              <w:spacing w:after="0"/>
              <w:ind w:left="0" w:right="1" w:firstLine="0"/>
              <w:rPr>
                <w:rFonts w:ascii="Times New Roman" w:hAnsi="Times New Roman" w:cs="Times New Roman"/>
                <w:color w:val="auto"/>
              </w:rPr>
            </w:pPr>
            <w:r w:rsidRPr="003867B0">
              <w:rPr>
                <w:rFonts w:ascii="Times New Roman" w:eastAsia="Calibri" w:hAnsi="Times New Roman" w:cs="Times New Roman"/>
                <w:color w:val="auto"/>
              </w:rPr>
              <w:t>The Service Provider shall keep safe, secure and confidential and protect from unauthorized access, loss or damage all demographic information, and all documents, data and information of any nature provided to the Service Provider for the discharge of services.</w:t>
            </w:r>
          </w:p>
        </w:tc>
      </w:tr>
      <w:tr w:rsidR="0079509A" w:rsidRPr="003867B0" w:rsidTr="00B23E59">
        <w:trPr>
          <w:trHeight w:val="144"/>
          <w:jc w:val="center"/>
        </w:trPr>
        <w:tc>
          <w:tcPr>
            <w:tcW w:w="0" w:type="auto"/>
            <w:vMerge/>
          </w:tcPr>
          <w:p w:rsidR="0079509A" w:rsidRPr="003867B0" w:rsidRDefault="0079509A" w:rsidP="003867B0">
            <w:pPr>
              <w:pStyle w:val="Normal1"/>
              <w:keepNext/>
              <w:keepLines/>
              <w:widowControl w:val="0"/>
              <w:shd w:val="clear" w:color="auto" w:fill="FFFFFF" w:themeFill="background1"/>
              <w:spacing w:after="0"/>
              <w:outlineLvl w:val="2"/>
              <w:rPr>
                <w:rFonts w:ascii="Times New Roman" w:hAnsi="Times New Roman" w:cs="Times New Roman"/>
                <w:color w:val="auto"/>
              </w:rPr>
            </w:pPr>
          </w:p>
        </w:tc>
        <w:tc>
          <w:tcPr>
            <w:tcW w:w="0" w:type="auto"/>
          </w:tcPr>
          <w:p w:rsidR="0079509A" w:rsidRPr="003867B0" w:rsidRDefault="0079509A" w:rsidP="003867B0">
            <w:pPr>
              <w:pStyle w:val="Normal1"/>
              <w:widowControl w:val="0"/>
              <w:numPr>
                <w:ilvl w:val="0"/>
                <w:numId w:val="22"/>
              </w:numPr>
              <w:shd w:val="clear" w:color="auto" w:fill="FFFFFF" w:themeFill="background1"/>
              <w:tabs>
                <w:tab w:val="left" w:pos="176"/>
              </w:tabs>
              <w:spacing w:after="0"/>
              <w:ind w:left="0" w:right="1" w:firstLine="0"/>
              <w:rPr>
                <w:rFonts w:ascii="Times New Roman" w:hAnsi="Times New Roman" w:cs="Times New Roman"/>
                <w:color w:val="auto"/>
              </w:rPr>
            </w:pPr>
            <w:r w:rsidRPr="003867B0">
              <w:rPr>
                <w:rFonts w:ascii="Times New Roman" w:eastAsia="Calibri" w:hAnsi="Times New Roman" w:cs="Times New Roman"/>
                <w:color w:val="auto"/>
              </w:rPr>
              <w:t>The Service Provider shall not store, copy, publish, print, interfere, tamper with or manipulate the information/data received from UIDAI, other than required for discharge of services.</w:t>
            </w:r>
          </w:p>
        </w:tc>
      </w:tr>
      <w:tr w:rsidR="0079509A" w:rsidRPr="003867B0" w:rsidTr="00B23E59">
        <w:trPr>
          <w:trHeight w:val="144"/>
          <w:jc w:val="center"/>
        </w:trPr>
        <w:tc>
          <w:tcPr>
            <w:tcW w:w="0" w:type="auto"/>
            <w:vMerge/>
          </w:tcPr>
          <w:p w:rsidR="0079509A" w:rsidRPr="003867B0" w:rsidRDefault="0079509A" w:rsidP="003867B0">
            <w:pPr>
              <w:pStyle w:val="Normal1"/>
              <w:keepNext/>
              <w:keepLines/>
              <w:widowControl w:val="0"/>
              <w:shd w:val="clear" w:color="auto" w:fill="FFFFFF" w:themeFill="background1"/>
              <w:spacing w:after="0"/>
              <w:outlineLvl w:val="2"/>
              <w:rPr>
                <w:rFonts w:ascii="Times New Roman" w:hAnsi="Times New Roman" w:cs="Times New Roman"/>
                <w:color w:val="auto"/>
              </w:rPr>
            </w:pPr>
          </w:p>
        </w:tc>
        <w:tc>
          <w:tcPr>
            <w:tcW w:w="0" w:type="auto"/>
          </w:tcPr>
          <w:p w:rsidR="0079509A" w:rsidRPr="003867B0" w:rsidRDefault="0079509A" w:rsidP="003867B0">
            <w:pPr>
              <w:pStyle w:val="Normal1"/>
              <w:widowControl w:val="0"/>
              <w:numPr>
                <w:ilvl w:val="0"/>
                <w:numId w:val="22"/>
              </w:numPr>
              <w:shd w:val="clear" w:color="auto" w:fill="FFFFFF" w:themeFill="background1"/>
              <w:tabs>
                <w:tab w:val="left" w:pos="176"/>
              </w:tabs>
              <w:spacing w:after="0"/>
              <w:ind w:left="0" w:right="1" w:firstLine="0"/>
              <w:rPr>
                <w:rFonts w:ascii="Times New Roman" w:hAnsi="Times New Roman" w:cs="Times New Roman"/>
                <w:color w:val="auto"/>
              </w:rPr>
            </w:pPr>
            <w:r w:rsidRPr="003867B0">
              <w:rPr>
                <w:rFonts w:ascii="Times New Roman" w:eastAsia="Calibri" w:hAnsi="Times New Roman" w:cs="Times New Roman"/>
                <w:color w:val="auto"/>
              </w:rPr>
              <w:t xml:space="preserve">The Service Provider shall not give access  to  the  information  or  data collected  and received from UIDAI in  the  course  of  discharge of services, to  any  person  who  is  not authorized to handle the information or data. Information should only be   given to </w:t>
            </w:r>
            <w:proofErr w:type="gramStart"/>
            <w:r w:rsidRPr="003867B0">
              <w:rPr>
                <w:rFonts w:ascii="Times New Roman" w:eastAsia="Calibri" w:hAnsi="Times New Roman" w:cs="Times New Roman"/>
                <w:color w:val="auto"/>
              </w:rPr>
              <w:t>authorized</w:t>
            </w:r>
            <w:proofErr w:type="gramEnd"/>
            <w:r w:rsidRPr="003867B0">
              <w:rPr>
                <w:rFonts w:ascii="Times New Roman" w:eastAsia="Calibri" w:hAnsi="Times New Roman" w:cs="Times New Roman"/>
                <w:color w:val="auto"/>
              </w:rPr>
              <w:t xml:space="preserve"> personnel and only used in the manner prescribed by the UIDAI.</w:t>
            </w:r>
          </w:p>
        </w:tc>
      </w:tr>
      <w:tr w:rsidR="0079509A" w:rsidRPr="003867B0" w:rsidTr="00B23E59">
        <w:trPr>
          <w:trHeight w:val="144"/>
          <w:jc w:val="center"/>
        </w:trPr>
        <w:tc>
          <w:tcPr>
            <w:tcW w:w="0" w:type="auto"/>
          </w:tcPr>
          <w:p w:rsidR="0079509A" w:rsidRPr="003867B0" w:rsidRDefault="0079509A" w:rsidP="003867B0">
            <w:pPr>
              <w:pStyle w:val="Normal1"/>
              <w:widowControl w:val="0"/>
              <w:shd w:val="clear" w:color="auto" w:fill="FFFFFF" w:themeFill="background1"/>
              <w:tabs>
                <w:tab w:val="left" w:pos="522"/>
              </w:tabs>
              <w:spacing w:after="0"/>
              <w:ind w:right="93"/>
              <w:rPr>
                <w:rFonts w:ascii="Times New Roman" w:eastAsia="Calibri" w:hAnsi="Times New Roman" w:cs="Times New Roman"/>
                <w:b/>
                <w:color w:val="auto"/>
              </w:rPr>
            </w:pPr>
            <w:r w:rsidRPr="003867B0">
              <w:rPr>
                <w:rFonts w:ascii="Times New Roman" w:eastAsia="Calibri" w:hAnsi="Times New Roman" w:cs="Times New Roman"/>
                <w:b/>
                <w:color w:val="auto"/>
              </w:rPr>
              <w:t>4.4.1.3</w:t>
            </w:r>
            <w:r w:rsidRPr="003867B0">
              <w:rPr>
                <w:rFonts w:ascii="Times New Roman" w:eastAsia="Calibri" w:hAnsi="Times New Roman" w:cs="Times New Roman"/>
                <w:b/>
                <w:color w:val="auto"/>
              </w:rPr>
              <w:tab/>
            </w:r>
          </w:p>
          <w:p w:rsidR="0079509A" w:rsidRPr="003867B0" w:rsidRDefault="0079509A" w:rsidP="003867B0">
            <w:pPr>
              <w:pStyle w:val="Normal1"/>
              <w:widowControl w:val="0"/>
              <w:shd w:val="clear" w:color="auto" w:fill="FFFFFF" w:themeFill="background1"/>
              <w:tabs>
                <w:tab w:val="left" w:pos="34"/>
              </w:tabs>
              <w:spacing w:after="0"/>
              <w:ind w:right="93"/>
              <w:rPr>
                <w:rFonts w:ascii="Times New Roman" w:hAnsi="Times New Roman" w:cs="Times New Roman"/>
                <w:color w:val="auto"/>
              </w:rPr>
            </w:pPr>
            <w:r w:rsidRPr="003867B0">
              <w:rPr>
                <w:rFonts w:ascii="Times New Roman" w:eastAsia="Calibri" w:hAnsi="Times New Roman" w:cs="Times New Roman"/>
                <w:b/>
                <w:color w:val="auto"/>
              </w:rPr>
              <w:t>General Confidentiality</w:t>
            </w:r>
          </w:p>
        </w:tc>
        <w:tc>
          <w:tcPr>
            <w:tcW w:w="0" w:type="auto"/>
          </w:tcPr>
          <w:p w:rsidR="0079509A" w:rsidRPr="003867B0" w:rsidRDefault="0079509A" w:rsidP="003867B0">
            <w:pPr>
              <w:pStyle w:val="Normal1"/>
              <w:widowControl w:val="0"/>
              <w:shd w:val="clear" w:color="auto" w:fill="FFFFFF" w:themeFill="background1"/>
              <w:spacing w:after="0"/>
              <w:ind w:right="-9"/>
              <w:rPr>
                <w:rFonts w:ascii="Times New Roman" w:hAnsi="Times New Roman" w:cs="Times New Roman"/>
                <w:color w:val="auto"/>
              </w:rPr>
            </w:pPr>
            <w:r w:rsidRPr="003867B0">
              <w:rPr>
                <w:rFonts w:ascii="Times New Roman" w:eastAsia="Calibri" w:hAnsi="Times New Roman" w:cs="Times New Roman"/>
                <w:color w:val="auto"/>
              </w:rPr>
              <w:t>Except with the prior written consent of the Purchaser, the Service Provider and the Personnel shall not at any time communicate to any person or entity any confidential information acquired, stored and received from UIDAI in the course of the Services, nor shall the Service Provider and the Personnel make public the recommendations formulated in the course of, or as a result of, the Services. The same condition shall apply to the Purchaser and its personnel to take prior written consent of the Service Provider to share all information considered confidential by Service Provider.</w:t>
            </w:r>
          </w:p>
        </w:tc>
      </w:tr>
      <w:tr w:rsidR="0079509A" w:rsidRPr="003867B0" w:rsidTr="00B23E59">
        <w:trPr>
          <w:trHeight w:val="144"/>
          <w:jc w:val="center"/>
        </w:trPr>
        <w:tc>
          <w:tcPr>
            <w:tcW w:w="0" w:type="auto"/>
          </w:tcPr>
          <w:p w:rsidR="0079509A" w:rsidRPr="003867B0" w:rsidRDefault="0079509A" w:rsidP="003867B0">
            <w:pPr>
              <w:pStyle w:val="Normal1"/>
              <w:widowControl w:val="0"/>
              <w:shd w:val="clear" w:color="auto" w:fill="FFFFFF" w:themeFill="background1"/>
              <w:tabs>
                <w:tab w:val="left" w:pos="522"/>
              </w:tabs>
              <w:spacing w:after="0"/>
              <w:ind w:right="25"/>
              <w:jc w:val="left"/>
              <w:rPr>
                <w:rFonts w:ascii="Times New Roman" w:eastAsia="Calibri" w:hAnsi="Times New Roman" w:cs="Times New Roman"/>
                <w:b/>
                <w:color w:val="auto"/>
              </w:rPr>
            </w:pPr>
            <w:r w:rsidRPr="003867B0">
              <w:rPr>
                <w:rFonts w:ascii="Times New Roman" w:eastAsia="Calibri" w:hAnsi="Times New Roman" w:cs="Times New Roman"/>
                <w:b/>
                <w:color w:val="auto"/>
              </w:rPr>
              <w:t>4.4.1.4</w:t>
            </w:r>
            <w:r w:rsidRPr="003867B0">
              <w:rPr>
                <w:rFonts w:ascii="Times New Roman" w:eastAsia="Calibri" w:hAnsi="Times New Roman" w:cs="Times New Roman"/>
                <w:b/>
                <w:color w:val="auto"/>
              </w:rPr>
              <w:tab/>
            </w:r>
          </w:p>
          <w:p w:rsidR="0079509A" w:rsidRPr="003867B0" w:rsidRDefault="0079509A" w:rsidP="003867B0">
            <w:pPr>
              <w:pStyle w:val="Normal1"/>
              <w:widowControl w:val="0"/>
              <w:shd w:val="clear" w:color="auto" w:fill="FFFFFF" w:themeFill="background1"/>
              <w:tabs>
                <w:tab w:val="left" w:pos="522"/>
              </w:tabs>
              <w:spacing w:after="0"/>
              <w:ind w:right="25"/>
              <w:jc w:val="left"/>
              <w:rPr>
                <w:rFonts w:ascii="Times New Roman" w:eastAsia="Calibri" w:hAnsi="Times New Roman" w:cs="Times New Roman"/>
                <w:b/>
                <w:color w:val="auto"/>
              </w:rPr>
            </w:pPr>
            <w:r w:rsidRPr="003867B0">
              <w:rPr>
                <w:rFonts w:ascii="Times New Roman" w:eastAsia="Calibri" w:hAnsi="Times New Roman" w:cs="Times New Roman"/>
                <w:b/>
                <w:color w:val="auto"/>
              </w:rPr>
              <w:t xml:space="preserve">Insurance to </w:t>
            </w:r>
          </w:p>
          <w:p w:rsidR="0079509A" w:rsidRPr="003867B0" w:rsidRDefault="0079509A" w:rsidP="003867B0">
            <w:pPr>
              <w:pStyle w:val="Normal1"/>
              <w:widowControl w:val="0"/>
              <w:shd w:val="clear" w:color="auto" w:fill="FFFFFF" w:themeFill="background1"/>
              <w:tabs>
                <w:tab w:val="left" w:pos="522"/>
              </w:tabs>
              <w:spacing w:after="0"/>
              <w:ind w:right="25"/>
              <w:jc w:val="left"/>
              <w:rPr>
                <w:rFonts w:ascii="Times New Roman" w:eastAsia="Calibri" w:hAnsi="Times New Roman" w:cs="Times New Roman"/>
                <w:b/>
                <w:color w:val="auto"/>
              </w:rPr>
            </w:pPr>
            <w:r w:rsidRPr="003867B0">
              <w:rPr>
                <w:rFonts w:ascii="Times New Roman" w:eastAsia="Calibri" w:hAnsi="Times New Roman" w:cs="Times New Roman"/>
                <w:b/>
                <w:color w:val="auto"/>
              </w:rPr>
              <w:t xml:space="preserve">be Taken Out </w:t>
            </w:r>
          </w:p>
          <w:p w:rsidR="0079509A" w:rsidRPr="003867B0" w:rsidRDefault="0079509A" w:rsidP="003867B0">
            <w:pPr>
              <w:pStyle w:val="Normal1"/>
              <w:widowControl w:val="0"/>
              <w:shd w:val="clear" w:color="auto" w:fill="FFFFFF" w:themeFill="background1"/>
              <w:tabs>
                <w:tab w:val="left" w:pos="522"/>
              </w:tabs>
              <w:spacing w:after="0"/>
              <w:ind w:right="25"/>
              <w:jc w:val="left"/>
              <w:rPr>
                <w:rFonts w:ascii="Times New Roman" w:eastAsia="Calibri" w:hAnsi="Times New Roman" w:cs="Times New Roman"/>
                <w:b/>
                <w:color w:val="auto"/>
              </w:rPr>
            </w:pPr>
            <w:r w:rsidRPr="003867B0">
              <w:rPr>
                <w:rFonts w:ascii="Times New Roman" w:eastAsia="Calibri" w:hAnsi="Times New Roman" w:cs="Times New Roman"/>
                <w:b/>
                <w:color w:val="auto"/>
              </w:rPr>
              <w:t xml:space="preserve">by the Service </w:t>
            </w:r>
          </w:p>
          <w:p w:rsidR="0079509A" w:rsidRPr="003867B0" w:rsidRDefault="0079509A" w:rsidP="003867B0">
            <w:pPr>
              <w:pStyle w:val="Normal1"/>
              <w:widowControl w:val="0"/>
              <w:shd w:val="clear" w:color="auto" w:fill="FFFFFF" w:themeFill="background1"/>
              <w:tabs>
                <w:tab w:val="left" w:pos="522"/>
              </w:tabs>
              <w:spacing w:after="0"/>
              <w:ind w:right="25"/>
              <w:jc w:val="left"/>
              <w:rPr>
                <w:rFonts w:ascii="Times New Roman" w:hAnsi="Times New Roman" w:cs="Times New Roman"/>
                <w:color w:val="auto"/>
              </w:rPr>
            </w:pPr>
            <w:r w:rsidRPr="003867B0">
              <w:rPr>
                <w:rFonts w:ascii="Times New Roman" w:eastAsia="Calibri" w:hAnsi="Times New Roman" w:cs="Times New Roman"/>
                <w:b/>
                <w:color w:val="auto"/>
              </w:rPr>
              <w:t>Provider</w:t>
            </w:r>
          </w:p>
        </w:tc>
        <w:tc>
          <w:tcPr>
            <w:tcW w:w="0" w:type="auto"/>
          </w:tcPr>
          <w:p w:rsidR="0079509A" w:rsidRPr="003867B0" w:rsidRDefault="0079509A" w:rsidP="003867B0">
            <w:pPr>
              <w:pStyle w:val="Normal1"/>
              <w:widowControl w:val="0"/>
              <w:shd w:val="clear" w:color="auto" w:fill="FFFFFF" w:themeFill="background1"/>
              <w:spacing w:after="0"/>
              <w:ind w:right="-14"/>
              <w:rPr>
                <w:rFonts w:ascii="Times New Roman" w:hAnsi="Times New Roman" w:cs="Times New Roman"/>
                <w:color w:val="auto"/>
              </w:rPr>
            </w:pPr>
            <w:r w:rsidRPr="003867B0">
              <w:rPr>
                <w:rFonts w:ascii="Times New Roman" w:eastAsia="Calibri" w:hAnsi="Times New Roman" w:cs="Times New Roman"/>
                <w:color w:val="auto"/>
              </w:rPr>
              <w:t>The Service Provider (a) shall take out and maintain, at their own cost but on terms and conditions approved by the Purchaser, insurance against the risks, and for the coverage; and (b) at the Purchaser’s request, shall provide evidence to the Purchaser showing that such insurance has been taken out and maintained and that the current premiums have been paid.</w:t>
            </w:r>
          </w:p>
        </w:tc>
      </w:tr>
      <w:tr w:rsidR="0079509A" w:rsidRPr="003867B0" w:rsidTr="00B23E59">
        <w:trPr>
          <w:trHeight w:val="1321"/>
          <w:jc w:val="center"/>
        </w:trPr>
        <w:tc>
          <w:tcPr>
            <w:tcW w:w="0" w:type="auto"/>
          </w:tcPr>
          <w:p w:rsidR="0079509A" w:rsidRPr="003867B0" w:rsidRDefault="0079509A" w:rsidP="003867B0">
            <w:pPr>
              <w:pStyle w:val="Normal1"/>
              <w:widowControl w:val="0"/>
              <w:shd w:val="clear" w:color="auto" w:fill="FFFFFF" w:themeFill="background1"/>
              <w:tabs>
                <w:tab w:val="left" w:pos="640"/>
              </w:tabs>
              <w:spacing w:after="0"/>
              <w:ind w:right="-11"/>
              <w:rPr>
                <w:rFonts w:ascii="Times New Roman" w:eastAsia="Calibri" w:hAnsi="Times New Roman" w:cs="Times New Roman"/>
                <w:b/>
                <w:color w:val="auto"/>
              </w:rPr>
            </w:pPr>
            <w:r w:rsidRPr="003867B0">
              <w:rPr>
                <w:rFonts w:ascii="Times New Roman" w:eastAsia="Calibri" w:hAnsi="Times New Roman" w:cs="Times New Roman"/>
                <w:b/>
                <w:color w:val="auto"/>
              </w:rPr>
              <w:t>4.4.1.5</w:t>
            </w:r>
            <w:r w:rsidRPr="003867B0">
              <w:rPr>
                <w:rFonts w:ascii="Times New Roman" w:eastAsia="Calibri" w:hAnsi="Times New Roman" w:cs="Times New Roman"/>
                <w:b/>
                <w:color w:val="auto"/>
              </w:rPr>
              <w:tab/>
            </w:r>
          </w:p>
          <w:p w:rsidR="0079509A" w:rsidRPr="003867B0" w:rsidRDefault="0079509A" w:rsidP="003867B0">
            <w:pPr>
              <w:pStyle w:val="Normal1"/>
              <w:widowControl w:val="0"/>
              <w:shd w:val="clear" w:color="auto" w:fill="FFFFFF" w:themeFill="background1"/>
              <w:tabs>
                <w:tab w:val="left" w:pos="640"/>
              </w:tabs>
              <w:spacing w:after="0"/>
              <w:ind w:right="-11"/>
              <w:rPr>
                <w:rFonts w:ascii="Times New Roman" w:hAnsi="Times New Roman" w:cs="Times New Roman"/>
                <w:color w:val="auto"/>
              </w:rPr>
            </w:pPr>
            <w:r w:rsidRPr="003867B0">
              <w:rPr>
                <w:rFonts w:ascii="Times New Roman" w:eastAsia="Calibri" w:hAnsi="Times New Roman" w:cs="Times New Roman"/>
                <w:b/>
                <w:color w:val="auto"/>
              </w:rPr>
              <w:t>Sub- contracting</w:t>
            </w:r>
          </w:p>
        </w:tc>
        <w:tc>
          <w:tcPr>
            <w:tcW w:w="0" w:type="auto"/>
          </w:tcPr>
          <w:p w:rsidR="0079509A" w:rsidRPr="003867B0" w:rsidRDefault="0079509A" w:rsidP="003867B0">
            <w:pPr>
              <w:pStyle w:val="Normal1"/>
              <w:widowControl w:val="0"/>
              <w:shd w:val="clear" w:color="auto" w:fill="FFFFFF" w:themeFill="background1"/>
              <w:spacing w:after="0"/>
              <w:rPr>
                <w:rFonts w:ascii="Times New Roman" w:hAnsi="Times New Roman" w:cs="Times New Roman"/>
                <w:color w:val="auto"/>
              </w:rPr>
            </w:pPr>
            <w:r w:rsidRPr="003867B0">
              <w:rPr>
                <w:rFonts w:ascii="Times New Roman" w:eastAsia="Calibri" w:hAnsi="Times New Roman" w:cs="Times New Roman"/>
                <w:color w:val="auto"/>
              </w:rPr>
              <w:t>The Service Provider shall not be permitted to sub-contract any part of its obligations, duties, or responsibilities under this RFP without the prior written approval of the Purchaser and the decision of the Purchaser shall be final.</w:t>
            </w:r>
          </w:p>
        </w:tc>
      </w:tr>
      <w:tr w:rsidR="0079509A" w:rsidRPr="003867B0" w:rsidTr="00B23E59">
        <w:trPr>
          <w:trHeight w:val="144"/>
          <w:jc w:val="center"/>
        </w:trPr>
        <w:tc>
          <w:tcPr>
            <w:tcW w:w="0" w:type="auto"/>
          </w:tcPr>
          <w:p w:rsidR="0079509A" w:rsidRPr="003867B0" w:rsidRDefault="0079509A" w:rsidP="003867B0">
            <w:pPr>
              <w:pStyle w:val="Normal1"/>
              <w:widowControl w:val="0"/>
              <w:shd w:val="clear" w:color="auto" w:fill="FFFFFF" w:themeFill="background1"/>
              <w:tabs>
                <w:tab w:val="left" w:pos="640"/>
              </w:tabs>
              <w:spacing w:after="0"/>
              <w:jc w:val="left"/>
              <w:rPr>
                <w:rFonts w:ascii="Times New Roman" w:eastAsia="Calibri" w:hAnsi="Times New Roman" w:cs="Times New Roman"/>
                <w:b/>
                <w:color w:val="auto"/>
              </w:rPr>
            </w:pPr>
            <w:r w:rsidRPr="003867B0">
              <w:rPr>
                <w:rFonts w:ascii="Times New Roman" w:eastAsia="Calibri" w:hAnsi="Times New Roman" w:cs="Times New Roman"/>
                <w:b/>
                <w:color w:val="auto"/>
              </w:rPr>
              <w:t>4..4.1.6</w:t>
            </w:r>
          </w:p>
          <w:p w:rsidR="0079509A" w:rsidRPr="003867B0" w:rsidRDefault="0079509A" w:rsidP="003867B0">
            <w:pPr>
              <w:pStyle w:val="Normal1"/>
              <w:widowControl w:val="0"/>
              <w:shd w:val="clear" w:color="auto" w:fill="FFFFFF" w:themeFill="background1"/>
              <w:tabs>
                <w:tab w:val="left" w:pos="640"/>
              </w:tabs>
              <w:spacing w:after="0"/>
              <w:jc w:val="left"/>
              <w:rPr>
                <w:rFonts w:ascii="Times New Roman" w:hAnsi="Times New Roman" w:cs="Times New Roman"/>
                <w:color w:val="auto"/>
              </w:rPr>
            </w:pPr>
            <w:r w:rsidRPr="003867B0">
              <w:rPr>
                <w:rFonts w:ascii="Times New Roman" w:eastAsia="Calibri" w:hAnsi="Times New Roman" w:cs="Times New Roman"/>
                <w:b/>
                <w:color w:val="auto"/>
              </w:rPr>
              <w:t>Reporting Obligations</w:t>
            </w:r>
          </w:p>
        </w:tc>
        <w:tc>
          <w:tcPr>
            <w:tcW w:w="0" w:type="auto"/>
          </w:tcPr>
          <w:p w:rsidR="0079509A" w:rsidRPr="003867B0" w:rsidRDefault="0079509A" w:rsidP="003867B0">
            <w:pPr>
              <w:pStyle w:val="Normal1"/>
              <w:widowControl w:val="0"/>
              <w:shd w:val="clear" w:color="auto" w:fill="FFFFFF" w:themeFill="background1"/>
              <w:spacing w:after="0"/>
              <w:rPr>
                <w:rFonts w:ascii="Times New Roman" w:hAnsi="Times New Roman" w:cs="Times New Roman"/>
                <w:color w:val="auto"/>
              </w:rPr>
            </w:pPr>
            <w:r w:rsidRPr="003867B0">
              <w:rPr>
                <w:rFonts w:ascii="Times New Roman" w:eastAsia="Calibri" w:hAnsi="Times New Roman" w:cs="Times New Roman"/>
                <w:color w:val="auto"/>
              </w:rPr>
              <w:t>As per terms and conditions mutually agreed at the time of award of work.</w:t>
            </w:r>
          </w:p>
        </w:tc>
      </w:tr>
      <w:tr w:rsidR="0079509A" w:rsidRPr="003867B0" w:rsidTr="00B23E59">
        <w:trPr>
          <w:trHeight w:val="144"/>
          <w:jc w:val="center"/>
        </w:trPr>
        <w:tc>
          <w:tcPr>
            <w:tcW w:w="0" w:type="auto"/>
          </w:tcPr>
          <w:p w:rsidR="0079509A" w:rsidRPr="003867B0" w:rsidRDefault="0079509A" w:rsidP="003867B0">
            <w:pPr>
              <w:pStyle w:val="Normal1"/>
              <w:widowControl w:val="0"/>
              <w:shd w:val="clear" w:color="auto" w:fill="FFFFFF" w:themeFill="background1"/>
              <w:tabs>
                <w:tab w:val="left" w:pos="640"/>
              </w:tabs>
              <w:spacing w:after="0"/>
              <w:rPr>
                <w:rFonts w:ascii="Times New Roman" w:eastAsia="Calibri" w:hAnsi="Times New Roman" w:cs="Times New Roman"/>
                <w:b/>
                <w:color w:val="auto"/>
              </w:rPr>
            </w:pPr>
            <w:r w:rsidRPr="003867B0">
              <w:rPr>
                <w:rFonts w:ascii="Times New Roman" w:eastAsia="Calibri" w:hAnsi="Times New Roman" w:cs="Times New Roman"/>
                <w:b/>
                <w:color w:val="auto"/>
              </w:rPr>
              <w:t xml:space="preserve">4.4.1.7 </w:t>
            </w:r>
          </w:p>
          <w:p w:rsidR="0079509A" w:rsidRPr="003867B0" w:rsidRDefault="0079509A" w:rsidP="003867B0">
            <w:pPr>
              <w:pStyle w:val="Normal1"/>
              <w:widowControl w:val="0"/>
              <w:shd w:val="clear" w:color="auto" w:fill="FFFFFF" w:themeFill="background1"/>
              <w:tabs>
                <w:tab w:val="left" w:pos="640"/>
              </w:tabs>
              <w:spacing w:after="0"/>
              <w:rPr>
                <w:rFonts w:ascii="Times New Roman" w:hAnsi="Times New Roman" w:cs="Times New Roman"/>
                <w:color w:val="auto"/>
              </w:rPr>
            </w:pPr>
            <w:r w:rsidRPr="003867B0">
              <w:rPr>
                <w:rFonts w:ascii="Times New Roman" w:eastAsia="Calibri" w:hAnsi="Times New Roman" w:cs="Times New Roman"/>
                <w:b/>
                <w:color w:val="auto"/>
              </w:rPr>
              <w:t>Rights of Use</w:t>
            </w:r>
          </w:p>
        </w:tc>
        <w:tc>
          <w:tcPr>
            <w:tcW w:w="0" w:type="auto"/>
          </w:tcPr>
          <w:p w:rsidR="0079509A" w:rsidRPr="003867B0" w:rsidRDefault="0079509A" w:rsidP="003867B0">
            <w:pPr>
              <w:pStyle w:val="Normal1"/>
              <w:widowControl w:val="0"/>
              <w:shd w:val="clear" w:color="auto" w:fill="FFFFFF" w:themeFill="background1"/>
              <w:spacing w:after="0"/>
              <w:rPr>
                <w:rFonts w:ascii="Times New Roman" w:hAnsi="Times New Roman" w:cs="Times New Roman"/>
                <w:color w:val="auto"/>
              </w:rPr>
            </w:pPr>
            <w:r w:rsidRPr="003867B0">
              <w:rPr>
                <w:rFonts w:ascii="Times New Roman" w:eastAsia="Calibri" w:hAnsi="Times New Roman" w:cs="Times New Roman"/>
                <w:color w:val="auto"/>
              </w:rPr>
              <w:t>All  rights  of  use  of  any  process,  product,  service,  or  data developed, generated, or collected, received from UIDAI or any other task performed by the  Service Provider under the execution of work awarded under this RFP, would lie exclusively  with  the  Purchaser  or  its  nominated  agencies  in perpetuity free from all liens, encumbrances, and other third party rights and the Service Provider shall, wherever  required, take all steps that may be necessary to ensure the transfer of  such  rights in favor of the Purchaser or its nominated agencies.</w:t>
            </w:r>
          </w:p>
        </w:tc>
      </w:tr>
      <w:tr w:rsidR="0079509A" w:rsidRPr="003867B0" w:rsidTr="00B23E59">
        <w:trPr>
          <w:trHeight w:val="6700"/>
          <w:jc w:val="center"/>
        </w:trPr>
        <w:tc>
          <w:tcPr>
            <w:tcW w:w="0" w:type="auto"/>
          </w:tcPr>
          <w:p w:rsidR="0079509A" w:rsidRPr="003867B0" w:rsidRDefault="0079509A" w:rsidP="003867B0">
            <w:pPr>
              <w:pStyle w:val="Normal1"/>
              <w:widowControl w:val="0"/>
              <w:shd w:val="clear" w:color="auto" w:fill="FFFFFF" w:themeFill="background1"/>
              <w:tabs>
                <w:tab w:val="left" w:pos="189"/>
              </w:tabs>
              <w:spacing w:after="0"/>
              <w:ind w:right="27"/>
              <w:jc w:val="left"/>
              <w:rPr>
                <w:rFonts w:ascii="Times New Roman" w:eastAsia="Calibri" w:hAnsi="Times New Roman" w:cs="Times New Roman"/>
                <w:b/>
                <w:color w:val="auto"/>
              </w:rPr>
            </w:pPr>
            <w:r w:rsidRPr="003867B0">
              <w:rPr>
                <w:rFonts w:ascii="Times New Roman" w:eastAsia="Calibri" w:hAnsi="Times New Roman" w:cs="Times New Roman"/>
                <w:b/>
                <w:color w:val="auto"/>
              </w:rPr>
              <w:lastRenderedPageBreak/>
              <w:t xml:space="preserve">4.4.1.8 </w:t>
            </w:r>
          </w:p>
          <w:p w:rsidR="0079509A" w:rsidRPr="003867B0" w:rsidRDefault="0079509A" w:rsidP="003867B0">
            <w:pPr>
              <w:pStyle w:val="Normal1"/>
              <w:widowControl w:val="0"/>
              <w:shd w:val="clear" w:color="auto" w:fill="FFFFFF" w:themeFill="background1"/>
              <w:tabs>
                <w:tab w:val="left" w:pos="640"/>
              </w:tabs>
              <w:spacing w:after="0"/>
              <w:rPr>
                <w:rFonts w:ascii="Times New Roman" w:eastAsia="Calibri" w:hAnsi="Times New Roman" w:cs="Times New Roman"/>
                <w:b/>
                <w:color w:val="auto"/>
              </w:rPr>
            </w:pPr>
            <w:r w:rsidRPr="003867B0">
              <w:rPr>
                <w:rFonts w:ascii="Times New Roman" w:eastAsia="Calibri" w:hAnsi="Times New Roman" w:cs="Times New Roman"/>
                <w:b/>
                <w:color w:val="auto"/>
              </w:rPr>
              <w:t>Safety &amp; Security of Data, Premises, Location/ site</w:t>
            </w:r>
          </w:p>
        </w:tc>
        <w:tc>
          <w:tcPr>
            <w:tcW w:w="0" w:type="auto"/>
          </w:tcPr>
          <w:p w:rsidR="0079509A" w:rsidRPr="003867B0" w:rsidRDefault="0079509A" w:rsidP="003867B0">
            <w:pPr>
              <w:pStyle w:val="Normal1"/>
              <w:shd w:val="clear" w:color="auto" w:fill="FFFFFF" w:themeFill="background1"/>
              <w:tabs>
                <w:tab w:val="left" w:pos="425"/>
              </w:tabs>
              <w:spacing w:after="0"/>
              <w:rPr>
                <w:rFonts w:ascii="Times New Roman" w:hAnsi="Times New Roman" w:cs="Times New Roman"/>
                <w:color w:val="auto"/>
              </w:rPr>
            </w:pPr>
            <w:r w:rsidRPr="003867B0">
              <w:rPr>
                <w:rFonts w:ascii="Times New Roman" w:eastAsia="Calibri" w:hAnsi="Times New Roman" w:cs="Times New Roman"/>
                <w:color w:val="auto"/>
              </w:rPr>
              <w:t>(a)</w:t>
            </w:r>
            <w:r w:rsidRPr="003867B0">
              <w:rPr>
                <w:rFonts w:ascii="Times New Roman" w:eastAsia="Calibri" w:hAnsi="Times New Roman" w:cs="Times New Roman"/>
                <w:color w:val="auto"/>
              </w:rPr>
              <w:tab/>
              <w:t>The Data, information, documents provided by the Purchaser to the Service Provider is the property of the Purchaser. The Service Provider shall display due diligence in the handling of the said data and be responsible for the Data, thus provided.</w:t>
            </w:r>
          </w:p>
          <w:p w:rsidR="0079509A" w:rsidRPr="003867B0" w:rsidRDefault="0079509A" w:rsidP="003867B0">
            <w:pPr>
              <w:pStyle w:val="Normal1"/>
              <w:widowControl w:val="0"/>
              <w:shd w:val="clear" w:color="auto" w:fill="FFFFFF" w:themeFill="background1"/>
              <w:tabs>
                <w:tab w:val="left" w:pos="425"/>
              </w:tabs>
              <w:spacing w:after="0"/>
              <w:ind w:right="-10"/>
              <w:rPr>
                <w:rFonts w:ascii="Times New Roman" w:hAnsi="Times New Roman" w:cs="Times New Roman"/>
                <w:color w:val="auto"/>
              </w:rPr>
            </w:pPr>
            <w:r w:rsidRPr="003867B0">
              <w:rPr>
                <w:rFonts w:ascii="Times New Roman" w:eastAsia="Calibri" w:hAnsi="Times New Roman" w:cs="Times New Roman"/>
                <w:color w:val="auto"/>
              </w:rPr>
              <w:t>(b)</w:t>
            </w:r>
            <w:r w:rsidRPr="003867B0">
              <w:rPr>
                <w:rFonts w:ascii="Times New Roman" w:eastAsia="Calibri" w:hAnsi="Times New Roman" w:cs="Times New Roman"/>
                <w:color w:val="auto"/>
              </w:rPr>
              <w:tab/>
              <w:t>The Service Provider shall not use the information, the name or the logo of the Purchaser and or Government of India without authorization of UIDAI.</w:t>
            </w:r>
          </w:p>
          <w:p w:rsidR="0079509A" w:rsidRPr="003867B0" w:rsidRDefault="0079509A" w:rsidP="003867B0">
            <w:pPr>
              <w:pStyle w:val="Normal1"/>
              <w:widowControl w:val="0"/>
              <w:shd w:val="clear" w:color="auto" w:fill="FFFFFF" w:themeFill="background1"/>
              <w:tabs>
                <w:tab w:val="left" w:pos="425"/>
              </w:tabs>
              <w:spacing w:after="0"/>
              <w:ind w:right="-10"/>
              <w:rPr>
                <w:rFonts w:ascii="Times New Roman" w:eastAsia="Calibri" w:hAnsi="Times New Roman" w:cs="Times New Roman"/>
                <w:color w:val="auto"/>
              </w:rPr>
            </w:pPr>
            <w:r w:rsidRPr="003867B0">
              <w:rPr>
                <w:rFonts w:ascii="Times New Roman" w:eastAsia="Calibri" w:hAnsi="Times New Roman" w:cs="Times New Roman"/>
                <w:color w:val="auto"/>
              </w:rPr>
              <w:t>(c)</w:t>
            </w:r>
            <w:r w:rsidRPr="003867B0">
              <w:rPr>
                <w:rFonts w:ascii="Times New Roman" w:eastAsia="Calibri" w:hAnsi="Times New Roman" w:cs="Times New Roman"/>
                <w:color w:val="auto"/>
              </w:rPr>
              <w:tab/>
              <w:t>The Service Provider shall not use and/or transmit any information, data, layouts, designs, diagrams, storage media (hard disk/tapes) or any other goods/material in physical or electronic form, which are proprietary to or owned by the Purchaser, without prior written permission from the Purchaser.</w:t>
            </w:r>
          </w:p>
          <w:p w:rsidR="0079509A" w:rsidRPr="003867B0" w:rsidRDefault="0079509A" w:rsidP="003867B0">
            <w:pPr>
              <w:pStyle w:val="Normal1"/>
              <w:widowControl w:val="0"/>
              <w:shd w:val="clear" w:color="auto" w:fill="FFFFFF" w:themeFill="background1"/>
              <w:tabs>
                <w:tab w:val="left" w:pos="425"/>
              </w:tabs>
              <w:spacing w:after="0"/>
              <w:ind w:right="-10"/>
              <w:rPr>
                <w:rFonts w:ascii="Times New Roman" w:hAnsi="Times New Roman" w:cs="Times New Roman"/>
                <w:color w:val="auto"/>
              </w:rPr>
            </w:pPr>
            <w:r w:rsidRPr="003867B0">
              <w:rPr>
                <w:rFonts w:ascii="Times New Roman" w:eastAsia="Calibri" w:hAnsi="Times New Roman" w:cs="Times New Roman"/>
                <w:color w:val="auto"/>
              </w:rPr>
              <w:t>(d)</w:t>
            </w:r>
            <w:r w:rsidRPr="003867B0">
              <w:rPr>
                <w:rFonts w:ascii="Times New Roman" w:eastAsia="Calibri" w:hAnsi="Times New Roman" w:cs="Times New Roman"/>
                <w:color w:val="auto"/>
              </w:rPr>
              <w:tab/>
              <w:t>The Service Provider shall follow the Security Guidelines issued by UIDAI.</w:t>
            </w:r>
          </w:p>
          <w:p w:rsidR="0079509A" w:rsidRPr="003867B0" w:rsidRDefault="0079509A" w:rsidP="003867B0">
            <w:pPr>
              <w:pStyle w:val="Normal1"/>
              <w:widowControl w:val="0"/>
              <w:shd w:val="clear" w:color="auto" w:fill="FFFFFF" w:themeFill="background1"/>
              <w:tabs>
                <w:tab w:val="left" w:pos="425"/>
              </w:tabs>
              <w:spacing w:after="0"/>
              <w:ind w:right="-10"/>
              <w:rPr>
                <w:rFonts w:ascii="Times New Roman" w:hAnsi="Times New Roman" w:cs="Times New Roman"/>
                <w:color w:val="auto"/>
              </w:rPr>
            </w:pPr>
            <w:r w:rsidRPr="003867B0">
              <w:rPr>
                <w:rFonts w:ascii="Times New Roman" w:eastAsia="Calibri" w:hAnsi="Times New Roman" w:cs="Times New Roman"/>
                <w:color w:val="auto"/>
              </w:rPr>
              <w:t>(e)</w:t>
            </w:r>
            <w:r w:rsidRPr="003867B0">
              <w:rPr>
                <w:rFonts w:ascii="Times New Roman" w:eastAsia="Calibri" w:hAnsi="Times New Roman" w:cs="Times New Roman"/>
                <w:color w:val="auto"/>
              </w:rPr>
              <w:tab/>
              <w:t>The Service Provider would be governed by the provisions of the Law of the Land, including but not limited to the IT Act and other relevant Acts.</w:t>
            </w:r>
          </w:p>
          <w:p w:rsidR="0079509A" w:rsidRPr="003867B0" w:rsidRDefault="0079509A" w:rsidP="003867B0">
            <w:pPr>
              <w:pStyle w:val="Normal1"/>
              <w:widowControl w:val="0"/>
              <w:shd w:val="clear" w:color="auto" w:fill="FFFFFF" w:themeFill="background1"/>
              <w:tabs>
                <w:tab w:val="left" w:pos="425"/>
              </w:tabs>
              <w:spacing w:after="0"/>
              <w:ind w:right="-10"/>
              <w:rPr>
                <w:rFonts w:ascii="Times New Roman" w:eastAsia="Calibri" w:hAnsi="Times New Roman" w:cs="Times New Roman"/>
                <w:color w:val="auto"/>
              </w:rPr>
            </w:pPr>
            <w:r w:rsidRPr="003867B0">
              <w:rPr>
                <w:rFonts w:ascii="Times New Roman" w:eastAsia="Calibri" w:hAnsi="Times New Roman" w:cs="Times New Roman"/>
                <w:color w:val="auto"/>
              </w:rPr>
              <w:t>(f)</w:t>
            </w:r>
            <w:r w:rsidRPr="003867B0">
              <w:rPr>
                <w:rFonts w:ascii="Times New Roman" w:eastAsia="Calibri" w:hAnsi="Times New Roman" w:cs="Times New Roman"/>
                <w:color w:val="auto"/>
              </w:rPr>
              <w:tab/>
              <w:t>The Purchaser reserves the right to carry out third party Audits of the Service Provider to ensure compliance of stated and implicit requirements.</w:t>
            </w:r>
          </w:p>
          <w:p w:rsidR="0079509A" w:rsidRPr="003867B0" w:rsidRDefault="0079509A" w:rsidP="003867B0">
            <w:pPr>
              <w:pStyle w:val="Normal1"/>
              <w:widowControl w:val="0"/>
              <w:shd w:val="clear" w:color="auto" w:fill="FFFFFF" w:themeFill="background1"/>
              <w:tabs>
                <w:tab w:val="left" w:pos="425"/>
              </w:tabs>
              <w:spacing w:after="0"/>
              <w:ind w:right="-10"/>
              <w:rPr>
                <w:rFonts w:ascii="Times New Roman" w:hAnsi="Times New Roman" w:cs="Times New Roman"/>
                <w:color w:val="auto"/>
              </w:rPr>
            </w:pPr>
            <w:r w:rsidRPr="003867B0">
              <w:rPr>
                <w:rFonts w:ascii="Times New Roman" w:eastAsia="Calibri" w:hAnsi="Times New Roman" w:cs="Times New Roman"/>
                <w:color w:val="auto"/>
              </w:rPr>
              <w:t xml:space="preserve"> (g)</w:t>
            </w:r>
            <w:r w:rsidRPr="003867B0">
              <w:rPr>
                <w:rFonts w:ascii="Times New Roman" w:eastAsia="Calibri" w:hAnsi="Times New Roman" w:cs="Times New Roman"/>
                <w:color w:val="auto"/>
              </w:rPr>
              <w:tab/>
              <w:t>The rogue behavior of the employees of Service Provider shall fall under the ‘Unlimited liability’ to the Service Provider.</w:t>
            </w:r>
          </w:p>
          <w:p w:rsidR="0079509A" w:rsidRPr="003867B0" w:rsidRDefault="0079509A" w:rsidP="003867B0">
            <w:pPr>
              <w:pStyle w:val="Normal1"/>
              <w:widowControl w:val="0"/>
              <w:shd w:val="clear" w:color="auto" w:fill="FFFFFF" w:themeFill="background1"/>
              <w:tabs>
                <w:tab w:val="left" w:pos="425"/>
              </w:tabs>
              <w:spacing w:after="0"/>
              <w:ind w:right="-10"/>
              <w:rPr>
                <w:rFonts w:ascii="Times New Roman" w:eastAsia="Calibri" w:hAnsi="Times New Roman" w:cs="Times New Roman"/>
                <w:color w:val="auto"/>
              </w:rPr>
            </w:pPr>
            <w:r w:rsidRPr="003867B0">
              <w:rPr>
                <w:rFonts w:ascii="Times New Roman" w:eastAsia="Calibri" w:hAnsi="Times New Roman" w:cs="Times New Roman"/>
                <w:color w:val="auto"/>
              </w:rPr>
              <w:t>(h) Service Provider shall not use be entitled to use its company logo or name in any of the developed applications in anyway whatsoever.</w:t>
            </w:r>
          </w:p>
        </w:tc>
      </w:tr>
      <w:tr w:rsidR="0079509A" w:rsidRPr="003867B0" w:rsidTr="00B23E59">
        <w:trPr>
          <w:trHeight w:val="1020"/>
          <w:jc w:val="center"/>
        </w:trPr>
        <w:tc>
          <w:tcPr>
            <w:tcW w:w="0" w:type="auto"/>
          </w:tcPr>
          <w:p w:rsidR="0079509A" w:rsidRPr="003867B0" w:rsidRDefault="0079509A" w:rsidP="003867B0">
            <w:pPr>
              <w:pStyle w:val="Normal1"/>
              <w:widowControl w:val="0"/>
              <w:shd w:val="clear" w:color="auto" w:fill="FFFFFF" w:themeFill="background1"/>
              <w:tabs>
                <w:tab w:val="left" w:pos="612"/>
              </w:tabs>
              <w:spacing w:after="0"/>
              <w:ind w:right="30"/>
              <w:jc w:val="left"/>
              <w:rPr>
                <w:rFonts w:ascii="Times New Roman" w:hAnsi="Times New Roman" w:cs="Times New Roman"/>
                <w:color w:val="auto"/>
              </w:rPr>
            </w:pPr>
            <w:r w:rsidRPr="003867B0">
              <w:rPr>
                <w:rFonts w:ascii="Times New Roman" w:eastAsia="Calibri" w:hAnsi="Times New Roman" w:cs="Times New Roman"/>
                <w:b/>
                <w:color w:val="auto"/>
              </w:rPr>
              <w:t>4.4.1.9 Intellectual Property Rights (IPR)</w:t>
            </w:r>
          </w:p>
        </w:tc>
        <w:tc>
          <w:tcPr>
            <w:tcW w:w="0" w:type="auto"/>
          </w:tcPr>
          <w:p w:rsidR="0079509A" w:rsidRPr="003867B0" w:rsidRDefault="0079509A" w:rsidP="003867B0">
            <w:pPr>
              <w:pStyle w:val="Normal1"/>
              <w:widowControl w:val="0"/>
              <w:shd w:val="clear" w:color="auto" w:fill="FFFFFF" w:themeFill="background1"/>
              <w:tabs>
                <w:tab w:val="left" w:pos="612"/>
              </w:tabs>
              <w:spacing w:after="0"/>
              <w:ind w:right="158"/>
              <w:rPr>
                <w:rFonts w:ascii="Times New Roman" w:hAnsi="Times New Roman" w:cs="Times New Roman"/>
                <w:color w:val="auto"/>
              </w:rPr>
            </w:pPr>
            <w:r w:rsidRPr="003867B0">
              <w:rPr>
                <w:rFonts w:ascii="Times New Roman" w:eastAsia="Calibri" w:hAnsi="Times New Roman" w:cs="Times New Roman"/>
                <w:color w:val="auto"/>
              </w:rPr>
              <w:t xml:space="preserve">The intellectual property rights to all the outputs, deliverables, data, </w:t>
            </w:r>
            <w:proofErr w:type="gramStart"/>
            <w:r w:rsidRPr="003867B0">
              <w:rPr>
                <w:rFonts w:ascii="Times New Roman" w:eastAsia="Calibri" w:hAnsi="Times New Roman" w:cs="Times New Roman"/>
                <w:color w:val="auto"/>
              </w:rPr>
              <w:t>reports</w:t>
            </w:r>
            <w:proofErr w:type="gramEnd"/>
            <w:r w:rsidRPr="003867B0">
              <w:rPr>
                <w:rFonts w:ascii="Times New Roman" w:eastAsia="Calibri" w:hAnsi="Times New Roman" w:cs="Times New Roman"/>
                <w:color w:val="auto"/>
              </w:rPr>
              <w:t xml:space="preserve"> developed during the execution of this Contract shall remain sole property of the Purchaser.</w:t>
            </w:r>
          </w:p>
        </w:tc>
      </w:tr>
      <w:tr w:rsidR="0079509A" w:rsidRPr="003867B0" w:rsidTr="00B23E59">
        <w:trPr>
          <w:trHeight w:val="705"/>
          <w:jc w:val="center"/>
        </w:trPr>
        <w:tc>
          <w:tcPr>
            <w:tcW w:w="0" w:type="auto"/>
          </w:tcPr>
          <w:p w:rsidR="0079509A" w:rsidRPr="003867B0" w:rsidRDefault="0079509A" w:rsidP="003867B0">
            <w:pPr>
              <w:pStyle w:val="Normal1"/>
              <w:widowControl w:val="0"/>
              <w:shd w:val="clear" w:color="auto" w:fill="FFFFFF" w:themeFill="background1"/>
              <w:tabs>
                <w:tab w:val="left" w:pos="612"/>
              </w:tabs>
              <w:spacing w:after="0"/>
              <w:rPr>
                <w:rFonts w:ascii="Times New Roman" w:hAnsi="Times New Roman" w:cs="Times New Roman"/>
                <w:color w:val="auto"/>
              </w:rPr>
            </w:pPr>
            <w:r w:rsidRPr="003867B0">
              <w:rPr>
                <w:rFonts w:ascii="Times New Roman" w:eastAsia="Calibri" w:hAnsi="Times New Roman" w:cs="Times New Roman"/>
                <w:b/>
                <w:color w:val="auto"/>
              </w:rPr>
              <w:t>4.4.1.10  Assignment</w:t>
            </w:r>
          </w:p>
        </w:tc>
        <w:tc>
          <w:tcPr>
            <w:tcW w:w="0" w:type="auto"/>
          </w:tcPr>
          <w:p w:rsidR="0079509A" w:rsidRPr="003867B0" w:rsidRDefault="0079509A" w:rsidP="003867B0">
            <w:pPr>
              <w:pStyle w:val="Normal1"/>
              <w:widowControl w:val="0"/>
              <w:shd w:val="clear" w:color="auto" w:fill="FFFFFF" w:themeFill="background1"/>
              <w:spacing w:after="0"/>
              <w:rPr>
                <w:rFonts w:ascii="Times New Roman" w:hAnsi="Times New Roman" w:cs="Times New Roman"/>
                <w:color w:val="auto"/>
              </w:rPr>
            </w:pPr>
            <w:r w:rsidRPr="003867B0">
              <w:rPr>
                <w:rFonts w:ascii="Times New Roman" w:eastAsia="Calibri" w:hAnsi="Times New Roman" w:cs="Times New Roman"/>
                <w:color w:val="auto"/>
              </w:rPr>
              <w:t>The Service Provider shall not assign, in whole or in part, any of their obligations under this RFP.</w:t>
            </w:r>
          </w:p>
        </w:tc>
      </w:tr>
    </w:tbl>
    <w:p w:rsidR="0079509A" w:rsidRPr="003867B0" w:rsidRDefault="0079509A" w:rsidP="003867B0">
      <w:pPr>
        <w:pStyle w:val="Heading4"/>
        <w:widowControl w:val="0"/>
        <w:shd w:val="clear" w:color="auto" w:fill="FFFFFF" w:themeFill="background1"/>
        <w:spacing w:before="0"/>
        <w:ind w:firstLine="740"/>
        <w:rPr>
          <w:rFonts w:ascii="Times New Roman" w:hAnsi="Times New Roman" w:cs="Times New Roman"/>
          <w:i w:val="0"/>
          <w:color w:val="auto"/>
          <w:sz w:val="24"/>
          <w:szCs w:val="24"/>
        </w:rPr>
      </w:pPr>
    </w:p>
    <w:p w:rsidR="0079509A" w:rsidRPr="003867B0" w:rsidRDefault="0079509A" w:rsidP="003867B0">
      <w:pPr>
        <w:pStyle w:val="Heading4"/>
        <w:widowControl w:val="0"/>
        <w:shd w:val="clear" w:color="auto" w:fill="FFFFFF" w:themeFill="background1"/>
        <w:spacing w:before="0"/>
        <w:rPr>
          <w:rFonts w:ascii="Times New Roman" w:hAnsi="Times New Roman" w:cs="Times New Roman"/>
          <w:i w:val="0"/>
          <w:color w:val="auto"/>
          <w:sz w:val="24"/>
          <w:szCs w:val="24"/>
        </w:rPr>
      </w:pPr>
      <w:r w:rsidRPr="003867B0">
        <w:rPr>
          <w:rFonts w:ascii="Times New Roman" w:hAnsi="Times New Roman" w:cs="Times New Roman"/>
          <w:i w:val="0"/>
          <w:color w:val="auto"/>
          <w:sz w:val="24"/>
          <w:szCs w:val="24"/>
        </w:rPr>
        <w:t>4.4.2 Service Provider’s PERSONNEL</w:t>
      </w:r>
    </w:p>
    <w:tbl>
      <w:tblPr>
        <w:tblW w:w="9072" w:type="dxa"/>
        <w:jc w:val="center"/>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66"/>
        <w:gridCol w:w="7206"/>
      </w:tblGrid>
      <w:tr w:rsidR="0079509A" w:rsidRPr="003867B0" w:rsidTr="003867B0">
        <w:trPr>
          <w:trHeight w:val="723"/>
          <w:jc w:val="center"/>
        </w:trPr>
        <w:tc>
          <w:tcPr>
            <w:tcW w:w="1866" w:type="dxa"/>
          </w:tcPr>
          <w:p w:rsidR="0079509A" w:rsidRPr="003867B0" w:rsidRDefault="0079509A" w:rsidP="003867B0">
            <w:pPr>
              <w:pStyle w:val="Normal1"/>
              <w:widowControl w:val="0"/>
              <w:shd w:val="clear" w:color="auto" w:fill="FFFFFF" w:themeFill="background1"/>
              <w:tabs>
                <w:tab w:val="left" w:pos="612"/>
              </w:tabs>
              <w:spacing w:after="0"/>
              <w:ind w:hanging="18"/>
              <w:rPr>
                <w:rFonts w:ascii="Times New Roman" w:eastAsia="Calibri" w:hAnsi="Times New Roman" w:cs="Times New Roman"/>
                <w:b/>
                <w:color w:val="auto"/>
              </w:rPr>
            </w:pPr>
            <w:r w:rsidRPr="003867B0">
              <w:rPr>
                <w:rFonts w:ascii="Times New Roman" w:eastAsia="Calibri" w:hAnsi="Times New Roman" w:cs="Times New Roman"/>
                <w:b/>
                <w:color w:val="auto"/>
              </w:rPr>
              <w:t>4.4.2.1</w:t>
            </w:r>
          </w:p>
          <w:p w:rsidR="0079509A" w:rsidRPr="003867B0" w:rsidRDefault="0079509A" w:rsidP="003867B0">
            <w:pPr>
              <w:pStyle w:val="Normal1"/>
              <w:widowControl w:val="0"/>
              <w:shd w:val="clear" w:color="auto" w:fill="FFFFFF" w:themeFill="background1"/>
              <w:tabs>
                <w:tab w:val="left" w:pos="612"/>
              </w:tabs>
              <w:spacing w:after="0"/>
              <w:ind w:hanging="18"/>
              <w:rPr>
                <w:rFonts w:ascii="Times New Roman" w:hAnsi="Times New Roman" w:cs="Times New Roman"/>
                <w:color w:val="auto"/>
              </w:rPr>
            </w:pPr>
            <w:r w:rsidRPr="003867B0">
              <w:rPr>
                <w:rFonts w:ascii="Times New Roman" w:eastAsia="Calibri" w:hAnsi="Times New Roman" w:cs="Times New Roman"/>
                <w:b/>
                <w:color w:val="auto"/>
              </w:rPr>
              <w:tab/>
              <w:t>General</w:t>
            </w:r>
          </w:p>
        </w:tc>
        <w:tc>
          <w:tcPr>
            <w:tcW w:w="7206" w:type="dxa"/>
          </w:tcPr>
          <w:p w:rsidR="0079509A" w:rsidRPr="003867B0" w:rsidRDefault="0079509A" w:rsidP="003867B0">
            <w:pPr>
              <w:pStyle w:val="Normal1"/>
              <w:widowControl w:val="0"/>
              <w:shd w:val="clear" w:color="auto" w:fill="FFFFFF" w:themeFill="background1"/>
              <w:spacing w:after="0"/>
              <w:rPr>
                <w:rFonts w:ascii="Times New Roman" w:hAnsi="Times New Roman" w:cs="Times New Roman"/>
                <w:color w:val="auto"/>
              </w:rPr>
            </w:pPr>
            <w:r w:rsidRPr="003867B0">
              <w:rPr>
                <w:rFonts w:ascii="Times New Roman" w:eastAsia="Calibri" w:hAnsi="Times New Roman" w:cs="Times New Roman"/>
                <w:color w:val="auto"/>
              </w:rPr>
              <w:t>The Service Provider shall employ and provide such qualified and experienced Personnel as are required to carry out the Services.</w:t>
            </w:r>
          </w:p>
        </w:tc>
      </w:tr>
      <w:tr w:rsidR="0079509A" w:rsidRPr="003867B0" w:rsidTr="003867B0">
        <w:trPr>
          <w:trHeight w:val="993"/>
          <w:jc w:val="center"/>
        </w:trPr>
        <w:tc>
          <w:tcPr>
            <w:tcW w:w="1866" w:type="dxa"/>
          </w:tcPr>
          <w:p w:rsidR="0079509A" w:rsidRPr="003867B0" w:rsidRDefault="0079509A" w:rsidP="003867B0">
            <w:pPr>
              <w:pStyle w:val="Normal1"/>
              <w:widowControl w:val="0"/>
              <w:shd w:val="clear" w:color="auto" w:fill="FFFFFF" w:themeFill="background1"/>
              <w:tabs>
                <w:tab w:val="left" w:pos="612"/>
              </w:tabs>
              <w:spacing w:after="0"/>
              <w:ind w:hanging="18"/>
              <w:rPr>
                <w:rFonts w:ascii="Times New Roman" w:eastAsia="Calibri" w:hAnsi="Times New Roman" w:cs="Times New Roman"/>
                <w:b/>
                <w:color w:val="auto"/>
              </w:rPr>
            </w:pPr>
            <w:r w:rsidRPr="003867B0">
              <w:rPr>
                <w:rFonts w:ascii="Times New Roman" w:eastAsia="Calibri" w:hAnsi="Times New Roman" w:cs="Times New Roman"/>
                <w:b/>
                <w:color w:val="auto"/>
              </w:rPr>
              <w:t>4.4.2.2</w:t>
            </w:r>
            <w:r w:rsidRPr="003867B0">
              <w:rPr>
                <w:rFonts w:ascii="Times New Roman" w:eastAsia="Calibri" w:hAnsi="Times New Roman" w:cs="Times New Roman"/>
                <w:b/>
                <w:color w:val="auto"/>
              </w:rPr>
              <w:tab/>
            </w:r>
          </w:p>
          <w:p w:rsidR="0079509A" w:rsidRPr="003867B0" w:rsidRDefault="0079509A" w:rsidP="003867B0">
            <w:pPr>
              <w:pStyle w:val="Normal1"/>
              <w:widowControl w:val="0"/>
              <w:shd w:val="clear" w:color="auto" w:fill="FFFFFF" w:themeFill="background1"/>
              <w:tabs>
                <w:tab w:val="left" w:pos="612"/>
              </w:tabs>
              <w:spacing w:after="0"/>
              <w:ind w:hanging="18"/>
              <w:rPr>
                <w:rFonts w:ascii="Times New Roman" w:hAnsi="Times New Roman" w:cs="Times New Roman"/>
                <w:color w:val="auto"/>
              </w:rPr>
            </w:pPr>
            <w:r w:rsidRPr="003867B0">
              <w:rPr>
                <w:rFonts w:ascii="Times New Roman" w:eastAsia="Calibri" w:hAnsi="Times New Roman" w:cs="Times New Roman"/>
                <w:b/>
                <w:color w:val="auto"/>
              </w:rPr>
              <w:t>Project Manager/ Relationship Manager</w:t>
            </w:r>
          </w:p>
        </w:tc>
        <w:tc>
          <w:tcPr>
            <w:tcW w:w="7206" w:type="dxa"/>
          </w:tcPr>
          <w:p w:rsidR="0079509A" w:rsidRPr="003867B0" w:rsidRDefault="0079509A" w:rsidP="003867B0">
            <w:pPr>
              <w:pStyle w:val="Normal1"/>
              <w:widowControl w:val="0"/>
              <w:shd w:val="clear" w:color="auto" w:fill="FFFFFF" w:themeFill="background1"/>
              <w:spacing w:after="0"/>
              <w:ind w:right="-2"/>
              <w:rPr>
                <w:rFonts w:ascii="Times New Roman" w:hAnsi="Times New Roman" w:cs="Times New Roman"/>
                <w:color w:val="auto"/>
              </w:rPr>
            </w:pPr>
            <w:r w:rsidRPr="003867B0">
              <w:rPr>
                <w:rFonts w:ascii="Times New Roman" w:eastAsia="Calibri" w:hAnsi="Times New Roman" w:cs="Times New Roman"/>
                <w:color w:val="auto"/>
              </w:rPr>
              <w:t xml:space="preserve">The Service Provider will appoint a technically competent person as single point of contact for interaction with UIDAI or its ecosystem partners. </w:t>
            </w:r>
          </w:p>
        </w:tc>
      </w:tr>
    </w:tbl>
    <w:p w:rsidR="0079509A" w:rsidRPr="003867B0" w:rsidRDefault="0079509A" w:rsidP="003867B0">
      <w:pPr>
        <w:pStyle w:val="Heading4"/>
        <w:shd w:val="clear" w:color="auto" w:fill="FFFFFF" w:themeFill="background1"/>
        <w:spacing w:before="0"/>
        <w:rPr>
          <w:rFonts w:ascii="Times New Roman" w:hAnsi="Times New Roman" w:cs="Times New Roman"/>
          <w:i w:val="0"/>
          <w:color w:val="auto"/>
          <w:sz w:val="24"/>
          <w:szCs w:val="24"/>
        </w:rPr>
      </w:pPr>
      <w:bookmarkStart w:id="27" w:name="_94t2xtrss06q" w:colFirst="0" w:colLast="0"/>
      <w:bookmarkEnd w:id="27"/>
    </w:p>
    <w:p w:rsidR="0079509A" w:rsidRPr="003867B0" w:rsidRDefault="0079509A" w:rsidP="003867B0">
      <w:pPr>
        <w:pStyle w:val="Heading4"/>
        <w:shd w:val="clear" w:color="auto" w:fill="FFFFFF" w:themeFill="background1"/>
        <w:spacing w:before="0"/>
        <w:rPr>
          <w:rFonts w:ascii="Times New Roman" w:hAnsi="Times New Roman" w:cs="Times New Roman"/>
          <w:i w:val="0"/>
          <w:color w:val="auto"/>
          <w:sz w:val="24"/>
          <w:szCs w:val="24"/>
        </w:rPr>
      </w:pPr>
      <w:r w:rsidRPr="003867B0">
        <w:rPr>
          <w:rFonts w:ascii="Times New Roman" w:hAnsi="Times New Roman" w:cs="Times New Roman"/>
          <w:i w:val="0"/>
          <w:color w:val="auto"/>
          <w:sz w:val="24"/>
          <w:szCs w:val="24"/>
        </w:rPr>
        <w:t>4.4.3 OBLIGATIONS OF THE PURCHASER</w:t>
      </w:r>
    </w:p>
    <w:tbl>
      <w:tblPr>
        <w:tblpPr w:leftFromText="180" w:rightFromText="180" w:vertAnchor="text" w:horzAnchor="margin" w:tblpXSpec="center" w:tblpY="87"/>
        <w:tblW w:w="90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17"/>
        <w:gridCol w:w="7322"/>
      </w:tblGrid>
      <w:tr w:rsidR="0079509A" w:rsidRPr="003867B0" w:rsidTr="003867B0">
        <w:trPr>
          <w:trHeight w:val="2261"/>
        </w:trPr>
        <w:tc>
          <w:tcPr>
            <w:tcW w:w="1717" w:type="dxa"/>
          </w:tcPr>
          <w:p w:rsidR="0079509A" w:rsidRPr="003867B0" w:rsidRDefault="0079509A" w:rsidP="003867B0">
            <w:pPr>
              <w:pStyle w:val="Normal1"/>
              <w:widowControl w:val="0"/>
              <w:shd w:val="clear" w:color="auto" w:fill="FFFFFF" w:themeFill="background1"/>
              <w:tabs>
                <w:tab w:val="left" w:pos="432"/>
              </w:tabs>
              <w:spacing w:after="0"/>
              <w:ind w:right="310"/>
              <w:rPr>
                <w:rFonts w:ascii="Times New Roman" w:eastAsia="Calibri" w:hAnsi="Times New Roman" w:cs="Times New Roman"/>
                <w:b/>
                <w:color w:val="auto"/>
              </w:rPr>
            </w:pPr>
            <w:r w:rsidRPr="003867B0">
              <w:rPr>
                <w:rFonts w:ascii="Times New Roman" w:eastAsia="Calibri" w:hAnsi="Times New Roman" w:cs="Times New Roman"/>
                <w:b/>
                <w:color w:val="auto"/>
              </w:rPr>
              <w:t>4.4.3</w:t>
            </w:r>
            <w:r w:rsidRPr="003867B0">
              <w:rPr>
                <w:rFonts w:ascii="Times New Roman" w:eastAsia="Calibri" w:hAnsi="Times New Roman" w:cs="Times New Roman"/>
                <w:b/>
                <w:color w:val="auto"/>
              </w:rPr>
              <w:tab/>
            </w:r>
          </w:p>
          <w:p w:rsidR="0079509A" w:rsidRPr="003867B0" w:rsidRDefault="0079509A" w:rsidP="003867B0">
            <w:pPr>
              <w:pStyle w:val="Normal1"/>
              <w:widowControl w:val="0"/>
              <w:shd w:val="clear" w:color="auto" w:fill="FFFFFF" w:themeFill="background1"/>
              <w:tabs>
                <w:tab w:val="left" w:pos="432"/>
              </w:tabs>
              <w:spacing w:after="0"/>
              <w:ind w:right="310"/>
              <w:rPr>
                <w:rFonts w:ascii="Times New Roman" w:hAnsi="Times New Roman" w:cs="Times New Roman"/>
                <w:color w:val="auto"/>
              </w:rPr>
            </w:pPr>
            <w:r w:rsidRPr="003867B0">
              <w:rPr>
                <w:rFonts w:ascii="Times New Roman" w:eastAsia="Calibri" w:hAnsi="Times New Roman" w:cs="Times New Roman"/>
                <w:b/>
                <w:color w:val="auto"/>
              </w:rPr>
              <w:t>Assistance and exemptions</w:t>
            </w:r>
          </w:p>
        </w:tc>
        <w:tc>
          <w:tcPr>
            <w:tcW w:w="7322" w:type="dxa"/>
          </w:tcPr>
          <w:p w:rsidR="0079509A" w:rsidRPr="003867B0" w:rsidRDefault="0079509A" w:rsidP="003867B0">
            <w:pPr>
              <w:pStyle w:val="Normal1"/>
              <w:widowControl w:val="0"/>
              <w:shd w:val="clear" w:color="auto" w:fill="FFFFFF" w:themeFill="background1"/>
              <w:spacing w:after="0"/>
              <w:rPr>
                <w:rFonts w:ascii="Times New Roman" w:hAnsi="Times New Roman" w:cs="Times New Roman"/>
                <w:color w:val="auto"/>
              </w:rPr>
            </w:pPr>
            <w:r w:rsidRPr="003867B0">
              <w:rPr>
                <w:rFonts w:ascii="Times New Roman" w:eastAsia="Calibri" w:hAnsi="Times New Roman" w:cs="Times New Roman"/>
                <w:color w:val="auto"/>
              </w:rPr>
              <w:t>Unless otherwise specified in this RFP, the Purchaser shall use its best efforts to ensure that the Government shall:</w:t>
            </w:r>
          </w:p>
          <w:p w:rsidR="0079509A" w:rsidRPr="003867B0" w:rsidRDefault="0079509A" w:rsidP="003867B0">
            <w:pPr>
              <w:pStyle w:val="Normal1"/>
              <w:widowControl w:val="0"/>
              <w:shd w:val="clear" w:color="auto" w:fill="FFFFFF" w:themeFill="background1"/>
              <w:tabs>
                <w:tab w:val="left" w:pos="609"/>
              </w:tabs>
              <w:spacing w:after="0"/>
              <w:ind w:right="-5"/>
              <w:rPr>
                <w:rFonts w:ascii="Times New Roman" w:hAnsi="Times New Roman" w:cs="Times New Roman"/>
                <w:color w:val="auto"/>
              </w:rPr>
            </w:pPr>
            <w:r w:rsidRPr="003867B0">
              <w:rPr>
                <w:rFonts w:ascii="Times New Roman" w:eastAsia="Calibri" w:hAnsi="Times New Roman" w:cs="Times New Roman"/>
                <w:color w:val="auto"/>
              </w:rPr>
              <w:t>(a)</w:t>
            </w:r>
            <w:r w:rsidRPr="003867B0">
              <w:rPr>
                <w:rFonts w:ascii="Times New Roman" w:eastAsia="Calibri" w:hAnsi="Times New Roman" w:cs="Times New Roman"/>
                <w:color w:val="auto"/>
              </w:rPr>
              <w:tab/>
              <w:t>Issue to officials, agents and representatives of the Government all such instructions as may be necessary or appropriate for the prompt and effective implementation of the Services.</w:t>
            </w:r>
          </w:p>
          <w:p w:rsidR="0079509A" w:rsidRPr="003867B0" w:rsidRDefault="0079509A" w:rsidP="003867B0">
            <w:pPr>
              <w:pStyle w:val="Normal1"/>
              <w:widowControl w:val="0"/>
              <w:shd w:val="clear" w:color="auto" w:fill="FFFFFF" w:themeFill="background1"/>
              <w:tabs>
                <w:tab w:val="left" w:pos="609"/>
                <w:tab w:val="left" w:pos="5440"/>
              </w:tabs>
              <w:spacing w:after="0"/>
              <w:ind w:right="-3"/>
              <w:rPr>
                <w:rFonts w:ascii="Times New Roman" w:hAnsi="Times New Roman" w:cs="Times New Roman"/>
                <w:color w:val="auto"/>
              </w:rPr>
            </w:pPr>
            <w:r w:rsidRPr="003867B0">
              <w:rPr>
                <w:rFonts w:ascii="Times New Roman" w:eastAsia="Calibri" w:hAnsi="Times New Roman" w:cs="Times New Roman"/>
                <w:color w:val="auto"/>
              </w:rPr>
              <w:t>(b)</w:t>
            </w:r>
            <w:r w:rsidRPr="003867B0">
              <w:rPr>
                <w:rFonts w:ascii="Times New Roman" w:eastAsia="Calibri" w:hAnsi="Times New Roman" w:cs="Times New Roman"/>
                <w:color w:val="auto"/>
              </w:rPr>
              <w:tab/>
              <w:t>Provide to the Service Provider and Personnel any such other assistance as may be specified in the RFP.</w:t>
            </w:r>
          </w:p>
        </w:tc>
      </w:tr>
    </w:tbl>
    <w:p w:rsidR="0079509A" w:rsidRPr="003867B0" w:rsidRDefault="0079509A" w:rsidP="003867B0">
      <w:pPr>
        <w:pStyle w:val="Heading4"/>
        <w:widowControl w:val="0"/>
        <w:shd w:val="clear" w:color="auto" w:fill="FFFFFF" w:themeFill="background1"/>
        <w:spacing w:before="0"/>
        <w:rPr>
          <w:rFonts w:ascii="Times New Roman" w:hAnsi="Times New Roman" w:cs="Times New Roman"/>
          <w:i w:val="0"/>
          <w:color w:val="auto"/>
          <w:sz w:val="24"/>
          <w:szCs w:val="24"/>
        </w:rPr>
      </w:pPr>
      <w:bookmarkStart w:id="28" w:name="_mjtl0zwh6hve" w:colFirst="0" w:colLast="0"/>
      <w:bookmarkEnd w:id="28"/>
    </w:p>
    <w:p w:rsidR="0079509A" w:rsidRPr="003867B0" w:rsidRDefault="0079509A" w:rsidP="003867B0">
      <w:pPr>
        <w:pStyle w:val="Heading4"/>
        <w:widowControl w:val="0"/>
        <w:shd w:val="clear" w:color="auto" w:fill="FFFFFF" w:themeFill="background1"/>
        <w:spacing w:before="0"/>
        <w:rPr>
          <w:rFonts w:ascii="Times New Roman" w:hAnsi="Times New Roman" w:cs="Times New Roman"/>
          <w:i w:val="0"/>
          <w:color w:val="auto"/>
          <w:sz w:val="24"/>
          <w:szCs w:val="24"/>
        </w:rPr>
      </w:pPr>
      <w:r w:rsidRPr="003867B0">
        <w:rPr>
          <w:rFonts w:ascii="Times New Roman" w:hAnsi="Times New Roman" w:cs="Times New Roman"/>
          <w:i w:val="0"/>
          <w:color w:val="auto"/>
          <w:sz w:val="24"/>
          <w:szCs w:val="24"/>
        </w:rPr>
        <w:t>4.4.4 Facilities</w:t>
      </w:r>
    </w:p>
    <w:tbl>
      <w:tblPr>
        <w:tblW w:w="9072" w:type="dxa"/>
        <w:jc w:val="center"/>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94"/>
        <w:gridCol w:w="7378"/>
      </w:tblGrid>
      <w:tr w:rsidR="0079509A" w:rsidRPr="003867B0" w:rsidTr="003867B0">
        <w:trPr>
          <w:trHeight w:val="2090"/>
          <w:jc w:val="center"/>
        </w:trPr>
        <w:tc>
          <w:tcPr>
            <w:tcW w:w="1694" w:type="dxa"/>
          </w:tcPr>
          <w:p w:rsidR="0079509A" w:rsidRPr="003867B0" w:rsidRDefault="0079509A" w:rsidP="003867B0">
            <w:pPr>
              <w:pStyle w:val="Normal1"/>
              <w:widowControl w:val="0"/>
              <w:shd w:val="clear" w:color="auto" w:fill="FFFFFF" w:themeFill="background1"/>
              <w:tabs>
                <w:tab w:val="left" w:pos="432"/>
              </w:tabs>
              <w:spacing w:after="0"/>
              <w:ind w:right="24"/>
              <w:jc w:val="left"/>
              <w:rPr>
                <w:rFonts w:ascii="Times New Roman" w:hAnsi="Times New Roman" w:cs="Times New Roman"/>
                <w:color w:val="auto"/>
              </w:rPr>
            </w:pPr>
            <w:r w:rsidRPr="003867B0">
              <w:rPr>
                <w:rFonts w:ascii="Times New Roman" w:eastAsia="Calibri" w:hAnsi="Times New Roman" w:cs="Times New Roman"/>
                <w:b/>
                <w:color w:val="auto"/>
              </w:rPr>
              <w:t>4.4.4.1 Services, Facilities and Property of the Purchaser</w:t>
            </w:r>
          </w:p>
        </w:tc>
        <w:tc>
          <w:tcPr>
            <w:tcW w:w="7378" w:type="dxa"/>
          </w:tcPr>
          <w:p w:rsidR="0079509A" w:rsidRPr="003867B0" w:rsidRDefault="0079509A" w:rsidP="003867B0">
            <w:pPr>
              <w:pStyle w:val="Normal1"/>
              <w:widowControl w:val="0"/>
              <w:shd w:val="clear" w:color="auto" w:fill="FFFFFF" w:themeFill="background1"/>
              <w:tabs>
                <w:tab w:val="left" w:pos="660"/>
              </w:tabs>
              <w:spacing w:after="0"/>
              <w:ind w:right="-21" w:hanging="597"/>
              <w:rPr>
                <w:rFonts w:ascii="Times New Roman" w:hAnsi="Times New Roman" w:cs="Times New Roman"/>
                <w:color w:val="auto"/>
              </w:rPr>
            </w:pPr>
            <w:r w:rsidRPr="003867B0">
              <w:rPr>
                <w:rFonts w:ascii="Times New Roman" w:eastAsia="Calibri" w:hAnsi="Times New Roman" w:cs="Times New Roman"/>
                <w:color w:val="auto"/>
              </w:rPr>
              <w:t>(a)</w:t>
            </w:r>
            <w:r w:rsidRPr="003867B0">
              <w:rPr>
                <w:rFonts w:ascii="Times New Roman" w:eastAsia="Calibri" w:hAnsi="Times New Roman" w:cs="Times New Roman"/>
                <w:color w:val="auto"/>
              </w:rPr>
              <w:tab/>
              <w:t>The Purchaser shall make available to the Service Provider and its Personnel access to its facilities, as mutually agreed, at the times and in the manner required by the Service Provider for efficient discharge of Services.</w:t>
            </w:r>
          </w:p>
          <w:p w:rsidR="0079509A" w:rsidRPr="003867B0" w:rsidRDefault="0079509A" w:rsidP="003867B0">
            <w:pPr>
              <w:pStyle w:val="Normal1"/>
              <w:widowControl w:val="0"/>
              <w:shd w:val="clear" w:color="auto" w:fill="FFFFFF" w:themeFill="background1"/>
              <w:tabs>
                <w:tab w:val="left" w:pos="660"/>
              </w:tabs>
              <w:spacing w:after="0"/>
              <w:ind w:right="-12" w:hanging="597"/>
              <w:rPr>
                <w:rFonts w:ascii="Times New Roman" w:hAnsi="Times New Roman" w:cs="Times New Roman"/>
                <w:color w:val="auto"/>
              </w:rPr>
            </w:pPr>
            <w:r w:rsidRPr="003867B0">
              <w:rPr>
                <w:rFonts w:ascii="Times New Roman" w:eastAsia="Calibri" w:hAnsi="Times New Roman" w:cs="Times New Roman"/>
                <w:color w:val="auto"/>
              </w:rPr>
              <w:t>(b)</w:t>
            </w:r>
            <w:r w:rsidRPr="003867B0">
              <w:rPr>
                <w:rFonts w:ascii="Times New Roman" w:eastAsia="Calibri" w:hAnsi="Times New Roman" w:cs="Times New Roman"/>
                <w:color w:val="auto"/>
              </w:rPr>
              <w:tab/>
            </w:r>
            <w:r w:rsidRPr="003867B0">
              <w:rPr>
                <w:rFonts w:ascii="Times New Roman" w:eastAsia="Calibri" w:hAnsi="Times New Roman" w:cs="Times New Roman"/>
                <w:color w:val="auto"/>
              </w:rPr>
              <w:tab/>
              <w:t>In case that such access shall not be made available to the Service Provider as and when required, the Parties shall agree on any time extension that may be appropriate to grant to the Service Provider for the performance of the Services.</w:t>
            </w:r>
          </w:p>
        </w:tc>
      </w:tr>
    </w:tbl>
    <w:p w:rsidR="0079509A" w:rsidRPr="003867B0" w:rsidRDefault="0079509A" w:rsidP="003867B0">
      <w:pPr>
        <w:pStyle w:val="Heading4"/>
        <w:widowControl w:val="0"/>
        <w:shd w:val="clear" w:color="auto" w:fill="FFFFFF" w:themeFill="background1"/>
        <w:spacing w:before="0"/>
        <w:rPr>
          <w:rFonts w:ascii="Times New Roman" w:hAnsi="Times New Roman" w:cs="Times New Roman"/>
          <w:i w:val="0"/>
          <w:color w:val="auto"/>
          <w:sz w:val="24"/>
          <w:szCs w:val="24"/>
        </w:rPr>
      </w:pPr>
      <w:bookmarkStart w:id="29" w:name="_jbi1tyccgi7y" w:colFirst="0" w:colLast="0"/>
      <w:bookmarkEnd w:id="29"/>
    </w:p>
    <w:p w:rsidR="0079509A" w:rsidRPr="003867B0" w:rsidRDefault="0079509A" w:rsidP="003867B0">
      <w:pPr>
        <w:pStyle w:val="Heading4"/>
        <w:widowControl w:val="0"/>
        <w:shd w:val="clear" w:color="auto" w:fill="FFFFFF" w:themeFill="background1"/>
        <w:spacing w:before="0"/>
        <w:rPr>
          <w:rFonts w:ascii="Times New Roman" w:hAnsi="Times New Roman" w:cs="Times New Roman"/>
          <w:i w:val="0"/>
          <w:color w:val="auto"/>
          <w:sz w:val="24"/>
          <w:szCs w:val="24"/>
        </w:rPr>
      </w:pPr>
      <w:r w:rsidRPr="003867B0">
        <w:rPr>
          <w:rFonts w:ascii="Times New Roman" w:hAnsi="Times New Roman" w:cs="Times New Roman"/>
          <w:i w:val="0"/>
          <w:color w:val="auto"/>
          <w:sz w:val="24"/>
          <w:szCs w:val="24"/>
        </w:rPr>
        <w:t xml:space="preserve">4.4.5 PAYMENT TERMS </w:t>
      </w:r>
    </w:p>
    <w:tbl>
      <w:tblPr>
        <w:tblW w:w="9072" w:type="dxa"/>
        <w:jc w:val="center"/>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24"/>
        <w:gridCol w:w="7348"/>
      </w:tblGrid>
      <w:tr w:rsidR="0079509A" w:rsidRPr="003867B0" w:rsidTr="003867B0">
        <w:trPr>
          <w:trHeight w:val="1065"/>
          <w:jc w:val="center"/>
        </w:trPr>
        <w:tc>
          <w:tcPr>
            <w:tcW w:w="1724" w:type="dxa"/>
          </w:tcPr>
          <w:p w:rsidR="0079509A" w:rsidRPr="003867B0" w:rsidRDefault="0079509A" w:rsidP="003867B0">
            <w:pPr>
              <w:pStyle w:val="Normal1"/>
              <w:shd w:val="clear" w:color="auto" w:fill="FFFFFF" w:themeFill="background1"/>
              <w:spacing w:after="0"/>
              <w:jc w:val="left"/>
              <w:rPr>
                <w:rFonts w:ascii="Times New Roman" w:eastAsia="Calibri" w:hAnsi="Times New Roman" w:cs="Times New Roman"/>
                <w:b/>
                <w:color w:val="auto"/>
              </w:rPr>
            </w:pPr>
            <w:r w:rsidRPr="003867B0">
              <w:rPr>
                <w:rFonts w:ascii="Times New Roman" w:eastAsia="Calibri" w:hAnsi="Times New Roman" w:cs="Times New Roman"/>
                <w:b/>
                <w:color w:val="auto"/>
              </w:rPr>
              <w:t xml:space="preserve">4.4.5.1 </w:t>
            </w:r>
          </w:p>
          <w:p w:rsidR="0079509A" w:rsidRPr="003867B0" w:rsidRDefault="0079509A" w:rsidP="003867B0">
            <w:pPr>
              <w:pStyle w:val="Normal1"/>
              <w:shd w:val="clear" w:color="auto" w:fill="FFFFFF" w:themeFill="background1"/>
              <w:spacing w:after="0"/>
              <w:jc w:val="left"/>
              <w:rPr>
                <w:rFonts w:ascii="Times New Roman" w:hAnsi="Times New Roman" w:cs="Times New Roman"/>
                <w:color w:val="auto"/>
              </w:rPr>
            </w:pPr>
            <w:r w:rsidRPr="003867B0">
              <w:rPr>
                <w:rFonts w:ascii="Times New Roman" w:eastAsia="Calibri" w:hAnsi="Times New Roman" w:cs="Times New Roman"/>
                <w:b/>
                <w:color w:val="auto"/>
              </w:rPr>
              <w:t>Payment Obligation</w:t>
            </w:r>
          </w:p>
        </w:tc>
        <w:tc>
          <w:tcPr>
            <w:tcW w:w="7348" w:type="dxa"/>
          </w:tcPr>
          <w:p w:rsidR="0079509A" w:rsidRPr="003867B0" w:rsidRDefault="0079509A" w:rsidP="003867B0">
            <w:pPr>
              <w:pStyle w:val="Normal1"/>
              <w:shd w:val="clear" w:color="auto" w:fill="FFFFFF" w:themeFill="background1"/>
              <w:spacing w:after="0"/>
              <w:jc w:val="left"/>
              <w:rPr>
                <w:rFonts w:ascii="Times New Roman" w:hAnsi="Times New Roman" w:cs="Times New Roman"/>
                <w:color w:val="auto"/>
              </w:rPr>
            </w:pPr>
            <w:r w:rsidRPr="003867B0">
              <w:rPr>
                <w:rFonts w:ascii="Times New Roman" w:eastAsia="Calibri" w:hAnsi="Times New Roman" w:cs="Times New Roman"/>
                <w:color w:val="auto"/>
              </w:rPr>
              <w:t>In consideration of the services performed by the Service Provider under the contract, UIDAI shall make such payments to the service provider and in such manner as is provided hereinafter</w:t>
            </w:r>
          </w:p>
        </w:tc>
      </w:tr>
      <w:tr w:rsidR="0079509A" w:rsidRPr="003867B0" w:rsidTr="003867B0">
        <w:trPr>
          <w:trHeight w:val="274"/>
          <w:jc w:val="center"/>
        </w:trPr>
        <w:tc>
          <w:tcPr>
            <w:tcW w:w="1724" w:type="dxa"/>
          </w:tcPr>
          <w:p w:rsidR="0079509A" w:rsidRPr="003867B0" w:rsidRDefault="0079509A" w:rsidP="003867B0">
            <w:pPr>
              <w:pStyle w:val="Normal1"/>
              <w:shd w:val="clear" w:color="auto" w:fill="FFFFFF" w:themeFill="background1"/>
              <w:spacing w:after="0"/>
              <w:jc w:val="left"/>
              <w:rPr>
                <w:rFonts w:ascii="Times New Roman" w:hAnsi="Times New Roman" w:cs="Times New Roman"/>
                <w:color w:val="auto"/>
              </w:rPr>
            </w:pPr>
            <w:r w:rsidRPr="003867B0">
              <w:rPr>
                <w:rFonts w:ascii="Times New Roman" w:eastAsia="Calibri" w:hAnsi="Times New Roman" w:cs="Times New Roman"/>
                <w:b/>
                <w:color w:val="auto"/>
              </w:rPr>
              <w:t>4.4.5.2 Remuneration</w:t>
            </w:r>
          </w:p>
        </w:tc>
        <w:tc>
          <w:tcPr>
            <w:tcW w:w="7348" w:type="dxa"/>
          </w:tcPr>
          <w:p w:rsidR="0079509A" w:rsidRPr="003867B0" w:rsidRDefault="0079509A" w:rsidP="003867B0">
            <w:pPr>
              <w:pStyle w:val="Normal1"/>
              <w:numPr>
                <w:ilvl w:val="0"/>
                <w:numId w:val="16"/>
              </w:numPr>
              <w:shd w:val="clear" w:color="auto" w:fill="FFFFFF" w:themeFill="background1"/>
              <w:spacing w:after="0"/>
              <w:ind w:left="0" w:firstLine="0"/>
              <w:contextualSpacing/>
              <w:rPr>
                <w:rFonts w:ascii="Times New Roman" w:eastAsia="Calibri" w:hAnsi="Times New Roman" w:cs="Times New Roman"/>
                <w:color w:val="auto"/>
              </w:rPr>
            </w:pPr>
            <w:r w:rsidRPr="003867B0">
              <w:rPr>
                <w:rFonts w:ascii="Times New Roman" w:eastAsia="Calibri" w:hAnsi="Times New Roman" w:cs="Times New Roman"/>
                <w:color w:val="auto"/>
              </w:rPr>
              <w:t>UIDAI shall pay to the Service Provider on the basis of financial quote in respect of the work, as specified in Scope of Work (Section-III), upon completion of each deliverable as specified therein, and subject to such Penalty Clause and/or other deductions, if any, as may be imposed on the Service Provider.</w:t>
            </w:r>
          </w:p>
          <w:p w:rsidR="0079509A" w:rsidRPr="003867B0" w:rsidRDefault="0079509A" w:rsidP="003867B0">
            <w:pPr>
              <w:pStyle w:val="Normal1"/>
              <w:numPr>
                <w:ilvl w:val="0"/>
                <w:numId w:val="16"/>
              </w:numPr>
              <w:shd w:val="clear" w:color="auto" w:fill="FFFFFF" w:themeFill="background1"/>
              <w:spacing w:after="0"/>
              <w:ind w:left="0" w:firstLine="0"/>
              <w:contextualSpacing/>
              <w:rPr>
                <w:rFonts w:ascii="Times New Roman" w:eastAsia="Calibri" w:hAnsi="Times New Roman" w:cs="Times New Roman"/>
                <w:color w:val="auto"/>
              </w:rPr>
            </w:pPr>
            <w:r w:rsidRPr="003867B0">
              <w:rPr>
                <w:rFonts w:ascii="Times New Roman" w:eastAsia="Calibri" w:hAnsi="Times New Roman" w:cs="Times New Roman"/>
                <w:color w:val="auto"/>
              </w:rPr>
              <w:t xml:space="preserve">The remuneration is fixed for the entire duration of the contract. The remuneration covers all costs associated with the works in respect of the project specified in the Scope of Work including all direct or indirect taxes, all direct or indirect personnel that may be deployed by the Service Provider for the works, computers and /or other equipment used for the same, any other indirect / incidental costs whatsoever, and no other payment(s) shall be made to the Service Provider except as specified herein. </w:t>
            </w:r>
          </w:p>
          <w:p w:rsidR="0079509A" w:rsidRPr="003867B0" w:rsidRDefault="0079509A" w:rsidP="003867B0">
            <w:pPr>
              <w:pStyle w:val="Normal1"/>
              <w:numPr>
                <w:ilvl w:val="0"/>
                <w:numId w:val="16"/>
              </w:numPr>
              <w:shd w:val="clear" w:color="auto" w:fill="FFFFFF" w:themeFill="background1"/>
              <w:spacing w:after="0"/>
              <w:ind w:left="0" w:firstLine="0"/>
              <w:contextualSpacing/>
              <w:rPr>
                <w:rFonts w:ascii="Times New Roman" w:eastAsia="Calibri" w:hAnsi="Times New Roman" w:cs="Times New Roman"/>
                <w:color w:val="auto"/>
              </w:rPr>
            </w:pPr>
            <w:r w:rsidRPr="003867B0">
              <w:rPr>
                <w:rFonts w:ascii="Times New Roman" w:eastAsia="Calibri" w:hAnsi="Times New Roman" w:cs="Times New Roman"/>
                <w:color w:val="auto"/>
              </w:rPr>
              <w:t>Final payment will be released upon production of all the consignee’s receipts in the form prescribed vide Annexure VII.</w:t>
            </w:r>
          </w:p>
        </w:tc>
      </w:tr>
      <w:tr w:rsidR="0079509A" w:rsidRPr="003867B0" w:rsidTr="003867B0">
        <w:trPr>
          <w:trHeight w:val="460"/>
          <w:jc w:val="center"/>
        </w:trPr>
        <w:tc>
          <w:tcPr>
            <w:tcW w:w="1724" w:type="dxa"/>
          </w:tcPr>
          <w:p w:rsidR="0079509A" w:rsidRPr="003867B0" w:rsidRDefault="0079509A" w:rsidP="003867B0">
            <w:pPr>
              <w:pStyle w:val="Normal1"/>
              <w:shd w:val="clear" w:color="auto" w:fill="FFFFFF" w:themeFill="background1"/>
              <w:spacing w:after="0"/>
              <w:jc w:val="left"/>
              <w:rPr>
                <w:rFonts w:ascii="Times New Roman" w:eastAsia="Calibri" w:hAnsi="Times New Roman" w:cs="Times New Roman"/>
                <w:b/>
                <w:color w:val="auto"/>
              </w:rPr>
            </w:pPr>
            <w:r w:rsidRPr="003867B0">
              <w:rPr>
                <w:rFonts w:ascii="Times New Roman" w:eastAsia="Calibri" w:hAnsi="Times New Roman" w:cs="Times New Roman"/>
                <w:b/>
                <w:color w:val="auto"/>
              </w:rPr>
              <w:t xml:space="preserve">4.4.5.3 </w:t>
            </w:r>
          </w:p>
          <w:p w:rsidR="0079509A" w:rsidRPr="003867B0" w:rsidRDefault="0079509A" w:rsidP="003867B0">
            <w:pPr>
              <w:pStyle w:val="Normal1"/>
              <w:shd w:val="clear" w:color="auto" w:fill="FFFFFF" w:themeFill="background1"/>
              <w:spacing w:after="0"/>
              <w:jc w:val="left"/>
              <w:rPr>
                <w:rFonts w:ascii="Times New Roman" w:hAnsi="Times New Roman" w:cs="Times New Roman"/>
                <w:color w:val="auto"/>
              </w:rPr>
            </w:pPr>
            <w:r w:rsidRPr="003867B0">
              <w:rPr>
                <w:rFonts w:ascii="Times New Roman" w:eastAsia="Calibri" w:hAnsi="Times New Roman" w:cs="Times New Roman"/>
                <w:b/>
                <w:color w:val="auto"/>
              </w:rPr>
              <w:t>Taxes and Duties</w:t>
            </w:r>
          </w:p>
        </w:tc>
        <w:tc>
          <w:tcPr>
            <w:tcW w:w="7348" w:type="dxa"/>
          </w:tcPr>
          <w:p w:rsidR="0079509A" w:rsidRPr="003867B0" w:rsidRDefault="0079509A" w:rsidP="003867B0">
            <w:pPr>
              <w:pStyle w:val="Normal1"/>
              <w:shd w:val="clear" w:color="auto" w:fill="FFFFFF" w:themeFill="background1"/>
              <w:spacing w:after="0"/>
              <w:rPr>
                <w:rFonts w:ascii="Times New Roman" w:hAnsi="Times New Roman" w:cs="Times New Roman"/>
                <w:color w:val="auto"/>
              </w:rPr>
            </w:pPr>
            <w:r w:rsidRPr="003867B0">
              <w:rPr>
                <w:rFonts w:ascii="Times New Roman" w:eastAsia="Calibri" w:hAnsi="Times New Roman" w:cs="Times New Roman"/>
                <w:color w:val="auto"/>
              </w:rPr>
              <w:t xml:space="preserve">The Service Provider is responsible for meeting any and all tax liabilities arising out of the contract except for all local identifiable indirect taxes (as itemized and finalized at contract negotiations) that are reimbursable to the </w:t>
            </w:r>
            <w:r w:rsidR="00D96991" w:rsidRPr="003867B0">
              <w:rPr>
                <w:rFonts w:ascii="Times New Roman" w:eastAsia="Calibri" w:hAnsi="Times New Roman" w:cs="Times New Roman"/>
                <w:color w:val="auto"/>
              </w:rPr>
              <w:t>bidder</w:t>
            </w:r>
          </w:p>
        </w:tc>
      </w:tr>
      <w:tr w:rsidR="0079509A" w:rsidRPr="003867B0" w:rsidTr="003867B0">
        <w:trPr>
          <w:trHeight w:val="480"/>
          <w:jc w:val="center"/>
        </w:trPr>
        <w:tc>
          <w:tcPr>
            <w:tcW w:w="1724" w:type="dxa"/>
          </w:tcPr>
          <w:p w:rsidR="0079509A" w:rsidRPr="003867B0" w:rsidRDefault="0079509A" w:rsidP="003867B0">
            <w:pPr>
              <w:pStyle w:val="Normal1"/>
              <w:shd w:val="clear" w:color="auto" w:fill="FFFFFF" w:themeFill="background1"/>
              <w:spacing w:after="0"/>
              <w:jc w:val="left"/>
              <w:rPr>
                <w:rFonts w:ascii="Times New Roman" w:eastAsia="Calibri" w:hAnsi="Times New Roman" w:cs="Times New Roman"/>
                <w:b/>
                <w:color w:val="auto"/>
              </w:rPr>
            </w:pPr>
            <w:r w:rsidRPr="003867B0">
              <w:rPr>
                <w:rFonts w:ascii="Times New Roman" w:eastAsia="Calibri" w:hAnsi="Times New Roman" w:cs="Times New Roman"/>
                <w:b/>
                <w:color w:val="auto"/>
              </w:rPr>
              <w:lastRenderedPageBreak/>
              <w:t xml:space="preserve">4.4.5.4 </w:t>
            </w:r>
          </w:p>
          <w:p w:rsidR="0079509A" w:rsidRPr="003867B0" w:rsidRDefault="0079509A" w:rsidP="003867B0">
            <w:pPr>
              <w:pStyle w:val="Normal1"/>
              <w:shd w:val="clear" w:color="auto" w:fill="FFFFFF" w:themeFill="background1"/>
              <w:spacing w:after="0"/>
              <w:jc w:val="left"/>
              <w:rPr>
                <w:rFonts w:ascii="Times New Roman" w:hAnsi="Times New Roman" w:cs="Times New Roman"/>
                <w:color w:val="auto"/>
              </w:rPr>
            </w:pPr>
            <w:r w:rsidRPr="003867B0">
              <w:rPr>
                <w:rFonts w:ascii="Times New Roman" w:eastAsia="Calibri" w:hAnsi="Times New Roman" w:cs="Times New Roman"/>
                <w:b/>
                <w:color w:val="auto"/>
              </w:rPr>
              <w:t>Currency of Payment</w:t>
            </w:r>
          </w:p>
        </w:tc>
        <w:tc>
          <w:tcPr>
            <w:tcW w:w="7348" w:type="dxa"/>
          </w:tcPr>
          <w:p w:rsidR="0079509A" w:rsidRPr="003867B0" w:rsidRDefault="0079509A" w:rsidP="003867B0">
            <w:pPr>
              <w:pStyle w:val="Normal1"/>
              <w:shd w:val="clear" w:color="auto" w:fill="FFFFFF" w:themeFill="background1"/>
              <w:spacing w:after="0"/>
              <w:rPr>
                <w:rFonts w:ascii="Times New Roman" w:hAnsi="Times New Roman" w:cs="Times New Roman"/>
                <w:color w:val="auto"/>
              </w:rPr>
            </w:pPr>
            <w:r w:rsidRPr="003867B0">
              <w:rPr>
                <w:rFonts w:ascii="Times New Roman" w:eastAsia="Calibri" w:hAnsi="Times New Roman" w:cs="Times New Roman"/>
                <w:color w:val="auto"/>
              </w:rPr>
              <w:t>All payments under this contract shall be made in Indian Rupees only.</w:t>
            </w:r>
          </w:p>
        </w:tc>
      </w:tr>
      <w:tr w:rsidR="0079509A" w:rsidRPr="003867B0" w:rsidTr="003867B0">
        <w:trPr>
          <w:trHeight w:val="5979"/>
          <w:jc w:val="center"/>
        </w:trPr>
        <w:tc>
          <w:tcPr>
            <w:tcW w:w="1724" w:type="dxa"/>
          </w:tcPr>
          <w:p w:rsidR="0079509A" w:rsidRPr="003867B0" w:rsidRDefault="0079509A" w:rsidP="003867B0">
            <w:pPr>
              <w:pStyle w:val="Normal1"/>
              <w:shd w:val="clear" w:color="auto" w:fill="FFFFFF" w:themeFill="background1"/>
              <w:spacing w:after="0"/>
              <w:jc w:val="left"/>
              <w:rPr>
                <w:rFonts w:ascii="Times New Roman" w:eastAsia="Calibri" w:hAnsi="Times New Roman" w:cs="Times New Roman"/>
                <w:b/>
                <w:color w:val="auto"/>
              </w:rPr>
            </w:pPr>
            <w:r w:rsidRPr="003867B0">
              <w:rPr>
                <w:rFonts w:ascii="Times New Roman" w:eastAsia="Calibri" w:hAnsi="Times New Roman" w:cs="Times New Roman"/>
                <w:b/>
                <w:color w:val="auto"/>
              </w:rPr>
              <w:t xml:space="preserve">4.4.5.5 </w:t>
            </w:r>
          </w:p>
          <w:p w:rsidR="0079509A" w:rsidRPr="003867B0" w:rsidRDefault="0079509A" w:rsidP="003867B0">
            <w:pPr>
              <w:pStyle w:val="Normal1"/>
              <w:shd w:val="clear" w:color="auto" w:fill="FFFFFF" w:themeFill="background1"/>
              <w:spacing w:after="0"/>
              <w:jc w:val="left"/>
              <w:rPr>
                <w:rFonts w:ascii="Times New Roman" w:eastAsia="Calibri" w:hAnsi="Times New Roman" w:cs="Times New Roman"/>
                <w:b/>
                <w:color w:val="auto"/>
              </w:rPr>
            </w:pPr>
            <w:r w:rsidRPr="003867B0">
              <w:rPr>
                <w:rFonts w:ascii="Times New Roman" w:eastAsia="Calibri" w:hAnsi="Times New Roman" w:cs="Times New Roman"/>
                <w:b/>
                <w:color w:val="auto"/>
              </w:rPr>
              <w:t>Mode of Billing and Payment</w:t>
            </w:r>
          </w:p>
        </w:tc>
        <w:tc>
          <w:tcPr>
            <w:tcW w:w="7348" w:type="dxa"/>
          </w:tcPr>
          <w:p w:rsidR="0079509A" w:rsidRPr="003867B0" w:rsidRDefault="0079509A" w:rsidP="003867B0">
            <w:pPr>
              <w:pStyle w:val="Normal1"/>
              <w:shd w:val="clear" w:color="auto" w:fill="FFFFFF" w:themeFill="background1"/>
              <w:spacing w:after="0"/>
              <w:rPr>
                <w:rFonts w:ascii="Times New Roman" w:eastAsia="Calibri" w:hAnsi="Times New Roman" w:cs="Times New Roman"/>
                <w:color w:val="auto"/>
              </w:rPr>
            </w:pPr>
            <w:r w:rsidRPr="003867B0">
              <w:rPr>
                <w:rFonts w:ascii="Times New Roman" w:eastAsia="Calibri" w:hAnsi="Times New Roman" w:cs="Times New Roman"/>
                <w:color w:val="auto"/>
              </w:rPr>
              <w:t xml:space="preserve"> Billings and payments in respect of the services shall be made as    follows:</w:t>
            </w:r>
          </w:p>
          <w:p w:rsidR="0079509A" w:rsidRPr="003867B0" w:rsidRDefault="0079509A" w:rsidP="003867B0">
            <w:pPr>
              <w:pStyle w:val="Normal1"/>
              <w:numPr>
                <w:ilvl w:val="0"/>
                <w:numId w:val="17"/>
              </w:numPr>
              <w:shd w:val="clear" w:color="auto" w:fill="FFFFFF" w:themeFill="background1"/>
              <w:spacing w:after="0"/>
              <w:ind w:left="0" w:firstLine="0"/>
              <w:contextualSpacing/>
              <w:rPr>
                <w:rFonts w:ascii="Times New Roman" w:eastAsia="Calibri" w:hAnsi="Times New Roman" w:cs="Times New Roman"/>
                <w:color w:val="auto"/>
              </w:rPr>
            </w:pPr>
            <w:r w:rsidRPr="003867B0">
              <w:rPr>
                <w:rFonts w:ascii="Times New Roman" w:eastAsia="Calibri" w:hAnsi="Times New Roman" w:cs="Times New Roman"/>
                <w:color w:val="auto"/>
              </w:rPr>
              <w:t xml:space="preserve">Project-wise payments: </w:t>
            </w:r>
          </w:p>
          <w:p w:rsidR="0079509A" w:rsidRPr="003867B0" w:rsidRDefault="0079509A" w:rsidP="003867B0">
            <w:pPr>
              <w:pStyle w:val="Normal1"/>
              <w:numPr>
                <w:ilvl w:val="0"/>
                <w:numId w:val="14"/>
              </w:numPr>
              <w:shd w:val="clear" w:color="auto" w:fill="FFFFFF" w:themeFill="background1"/>
              <w:spacing w:after="0"/>
              <w:ind w:left="0" w:firstLine="459"/>
              <w:contextualSpacing/>
              <w:rPr>
                <w:rFonts w:ascii="Times New Roman" w:eastAsia="Calibri" w:hAnsi="Times New Roman" w:cs="Times New Roman"/>
                <w:color w:val="auto"/>
              </w:rPr>
            </w:pPr>
            <w:r w:rsidRPr="003867B0">
              <w:rPr>
                <w:rFonts w:ascii="Times New Roman" w:eastAsia="Calibri" w:hAnsi="Times New Roman" w:cs="Times New Roman"/>
                <w:color w:val="auto"/>
              </w:rPr>
              <w:t>Within 15 days of satisfactory completion, and acceptance by UIDAI, of the specified deliverable, the Service Provider shall submit to UIDAI, its invoice in triplicate, accompanied by appropriate supporting documents (as may be specified) of the amount payable to it.</w:t>
            </w:r>
          </w:p>
          <w:p w:rsidR="0079509A" w:rsidRPr="003867B0" w:rsidRDefault="0079509A" w:rsidP="003867B0">
            <w:pPr>
              <w:pStyle w:val="Normal1"/>
              <w:numPr>
                <w:ilvl w:val="0"/>
                <w:numId w:val="14"/>
              </w:numPr>
              <w:shd w:val="clear" w:color="auto" w:fill="FFFFFF" w:themeFill="background1"/>
              <w:spacing w:after="0"/>
              <w:ind w:left="0" w:firstLine="459"/>
              <w:contextualSpacing/>
              <w:rPr>
                <w:rFonts w:ascii="Times New Roman" w:eastAsia="Calibri" w:hAnsi="Times New Roman" w:cs="Times New Roman"/>
                <w:color w:val="auto"/>
              </w:rPr>
            </w:pPr>
            <w:r w:rsidRPr="003867B0">
              <w:rPr>
                <w:rFonts w:ascii="Times New Roman" w:eastAsia="Calibri" w:hAnsi="Times New Roman" w:cs="Times New Roman"/>
                <w:color w:val="auto"/>
              </w:rPr>
              <w:t>UIDAI shall pay the Service Provider’s invoice within 90 days after receipt of such invoice, prepared as per (i) above, and suitable deductions/adjustments shall be carried out for SLA deductions, or penalties, if any.</w:t>
            </w:r>
          </w:p>
          <w:p w:rsidR="0079509A" w:rsidRPr="003867B0" w:rsidRDefault="0079509A" w:rsidP="003867B0">
            <w:pPr>
              <w:pStyle w:val="Normal1"/>
              <w:numPr>
                <w:ilvl w:val="0"/>
                <w:numId w:val="17"/>
              </w:numPr>
              <w:shd w:val="clear" w:color="auto" w:fill="FFFFFF" w:themeFill="background1"/>
              <w:spacing w:after="0"/>
              <w:ind w:left="0" w:firstLine="0"/>
              <w:contextualSpacing/>
              <w:rPr>
                <w:rFonts w:ascii="Times New Roman" w:eastAsia="Calibri" w:hAnsi="Times New Roman" w:cs="Times New Roman"/>
                <w:color w:val="auto"/>
              </w:rPr>
            </w:pPr>
            <w:r w:rsidRPr="003867B0">
              <w:rPr>
                <w:rFonts w:ascii="Times New Roman" w:eastAsia="Calibri" w:hAnsi="Times New Roman" w:cs="Times New Roman"/>
                <w:color w:val="auto"/>
              </w:rPr>
              <w:t>Should any discrepancies be found to exist between the payment(s) made and amount payable to the Service Provider under the contract, UIDAI may add or subtract the difference, as the case may be, from any subsequent payment(s) for any of the project(s) under the contract.</w:t>
            </w:r>
          </w:p>
          <w:p w:rsidR="0079509A" w:rsidRPr="003867B0" w:rsidRDefault="0079509A" w:rsidP="003867B0">
            <w:pPr>
              <w:pStyle w:val="Normal1"/>
              <w:numPr>
                <w:ilvl w:val="0"/>
                <w:numId w:val="17"/>
              </w:numPr>
              <w:shd w:val="clear" w:color="auto" w:fill="FFFFFF" w:themeFill="background1"/>
              <w:spacing w:after="0"/>
              <w:ind w:left="0" w:firstLine="0"/>
              <w:contextualSpacing/>
              <w:rPr>
                <w:rFonts w:ascii="Times New Roman" w:eastAsia="Calibri" w:hAnsi="Times New Roman" w:cs="Times New Roman"/>
                <w:color w:val="auto"/>
              </w:rPr>
            </w:pPr>
            <w:r w:rsidRPr="003867B0">
              <w:rPr>
                <w:rFonts w:ascii="Times New Roman" w:eastAsia="Calibri" w:hAnsi="Times New Roman" w:cs="Times New Roman"/>
                <w:color w:val="auto"/>
              </w:rPr>
              <w:t xml:space="preserve"> All payments under this Contract shall be made to the specified bank account of the Service Provider.</w:t>
            </w:r>
          </w:p>
          <w:p w:rsidR="0079509A" w:rsidRPr="003867B0" w:rsidRDefault="0079509A" w:rsidP="003867B0">
            <w:pPr>
              <w:pStyle w:val="Normal1"/>
              <w:numPr>
                <w:ilvl w:val="0"/>
                <w:numId w:val="17"/>
              </w:numPr>
              <w:shd w:val="clear" w:color="auto" w:fill="FFFFFF" w:themeFill="background1"/>
              <w:ind w:left="0" w:firstLine="0"/>
              <w:contextualSpacing/>
              <w:rPr>
                <w:rFonts w:ascii="Times New Roman" w:eastAsia="Calibri" w:hAnsi="Times New Roman" w:cs="Times New Roman"/>
                <w:color w:val="auto"/>
              </w:rPr>
            </w:pPr>
            <w:r w:rsidRPr="003867B0">
              <w:rPr>
                <w:rFonts w:ascii="Times New Roman" w:eastAsia="Calibri" w:hAnsi="Times New Roman" w:cs="Times New Roman"/>
                <w:color w:val="auto"/>
              </w:rPr>
              <w:t xml:space="preserve">Payments made during the currency of the contract do not constitute acceptance of services nor relieve the Service Provider of any obligation hereunder, till the final clearance / acceptance has been granted by UIDAI </w:t>
            </w:r>
          </w:p>
        </w:tc>
      </w:tr>
    </w:tbl>
    <w:p w:rsidR="0079509A" w:rsidRPr="003867B0" w:rsidRDefault="0079509A" w:rsidP="003867B0">
      <w:pPr>
        <w:pStyle w:val="Normal1"/>
        <w:shd w:val="clear" w:color="auto" w:fill="FFFFFF" w:themeFill="background1"/>
        <w:spacing w:after="0"/>
        <w:jc w:val="left"/>
        <w:rPr>
          <w:rFonts w:ascii="Times New Roman" w:hAnsi="Times New Roman" w:cs="Times New Roman"/>
          <w:color w:val="auto"/>
        </w:rPr>
      </w:pPr>
    </w:p>
    <w:p w:rsidR="0079509A" w:rsidRPr="003867B0" w:rsidRDefault="0079509A" w:rsidP="003867B0">
      <w:pPr>
        <w:pStyle w:val="Heading4"/>
        <w:widowControl w:val="0"/>
        <w:shd w:val="clear" w:color="auto" w:fill="FFFFFF" w:themeFill="background1"/>
        <w:spacing w:before="0"/>
        <w:rPr>
          <w:rFonts w:ascii="Times New Roman" w:hAnsi="Times New Roman" w:cs="Times New Roman"/>
          <w:i w:val="0"/>
          <w:color w:val="auto"/>
          <w:sz w:val="24"/>
          <w:szCs w:val="24"/>
        </w:rPr>
      </w:pPr>
      <w:bookmarkStart w:id="30" w:name="_hogglzlu049e" w:colFirst="0" w:colLast="0"/>
      <w:bookmarkEnd w:id="30"/>
      <w:r w:rsidRPr="003867B0">
        <w:rPr>
          <w:rFonts w:ascii="Times New Roman" w:hAnsi="Times New Roman" w:cs="Times New Roman"/>
          <w:i w:val="0"/>
          <w:color w:val="auto"/>
          <w:sz w:val="24"/>
          <w:szCs w:val="24"/>
        </w:rPr>
        <w:t>4.4.6 GOOD FAITH</w:t>
      </w:r>
    </w:p>
    <w:tbl>
      <w:tblPr>
        <w:tblW w:w="9072" w:type="dxa"/>
        <w:jc w:val="center"/>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21"/>
        <w:gridCol w:w="7451"/>
      </w:tblGrid>
      <w:tr w:rsidR="0079509A" w:rsidRPr="003867B0" w:rsidTr="003867B0">
        <w:trPr>
          <w:jc w:val="center"/>
        </w:trPr>
        <w:tc>
          <w:tcPr>
            <w:tcW w:w="1621" w:type="dxa"/>
          </w:tcPr>
          <w:p w:rsidR="0079509A" w:rsidRPr="003867B0" w:rsidRDefault="0079509A" w:rsidP="003867B0">
            <w:pPr>
              <w:pStyle w:val="Normal1"/>
              <w:widowControl w:val="0"/>
              <w:shd w:val="clear" w:color="auto" w:fill="FFFFFF" w:themeFill="background1"/>
              <w:tabs>
                <w:tab w:val="left" w:pos="432"/>
              </w:tabs>
              <w:spacing w:after="0"/>
              <w:ind w:right="75"/>
              <w:rPr>
                <w:rFonts w:ascii="Times New Roman" w:hAnsi="Times New Roman" w:cs="Times New Roman"/>
                <w:color w:val="auto"/>
              </w:rPr>
            </w:pPr>
            <w:r w:rsidRPr="003867B0">
              <w:rPr>
                <w:rFonts w:ascii="Times New Roman" w:eastAsia="Calibri" w:hAnsi="Times New Roman" w:cs="Times New Roman"/>
                <w:b/>
                <w:color w:val="auto"/>
              </w:rPr>
              <w:t>4.4.6.1</w:t>
            </w:r>
            <w:r w:rsidRPr="003867B0">
              <w:rPr>
                <w:rFonts w:ascii="Times New Roman" w:eastAsia="Calibri" w:hAnsi="Times New Roman" w:cs="Times New Roman"/>
                <w:b/>
                <w:color w:val="auto"/>
              </w:rPr>
              <w:tab/>
              <w:t>Good Faith</w:t>
            </w:r>
          </w:p>
        </w:tc>
        <w:tc>
          <w:tcPr>
            <w:tcW w:w="7451" w:type="dxa"/>
          </w:tcPr>
          <w:p w:rsidR="0079509A" w:rsidRPr="003867B0" w:rsidRDefault="0079509A" w:rsidP="003867B0">
            <w:pPr>
              <w:pStyle w:val="Normal1"/>
              <w:widowControl w:val="0"/>
              <w:shd w:val="clear" w:color="auto" w:fill="FFFFFF" w:themeFill="background1"/>
              <w:spacing w:after="0"/>
              <w:rPr>
                <w:rFonts w:ascii="Times New Roman" w:hAnsi="Times New Roman" w:cs="Times New Roman"/>
                <w:color w:val="auto"/>
              </w:rPr>
            </w:pPr>
            <w:r w:rsidRPr="003867B0">
              <w:rPr>
                <w:rFonts w:ascii="Times New Roman" w:eastAsia="Calibri" w:hAnsi="Times New Roman" w:cs="Times New Roman"/>
                <w:color w:val="auto"/>
              </w:rPr>
              <w:t>The Parties undertake to act in good faith with respect to each other’s rights under this RFP and to adopt all reasonable measures to ensure the realization of the objectives of this RFP.</w:t>
            </w:r>
          </w:p>
        </w:tc>
      </w:tr>
    </w:tbl>
    <w:p w:rsidR="0079509A" w:rsidRPr="003867B0" w:rsidRDefault="0079509A" w:rsidP="003867B0">
      <w:pPr>
        <w:pStyle w:val="Normal1"/>
        <w:widowControl w:val="0"/>
        <w:shd w:val="clear" w:color="auto" w:fill="FFFFFF" w:themeFill="background1"/>
        <w:spacing w:after="0"/>
        <w:rPr>
          <w:rFonts w:ascii="Times New Roman" w:hAnsi="Times New Roman" w:cs="Times New Roman"/>
          <w:color w:val="auto"/>
        </w:rPr>
      </w:pPr>
    </w:p>
    <w:p w:rsidR="0079509A" w:rsidRPr="003867B0" w:rsidRDefault="0079509A" w:rsidP="003867B0">
      <w:pPr>
        <w:pStyle w:val="Heading4"/>
        <w:widowControl w:val="0"/>
        <w:shd w:val="clear" w:color="auto" w:fill="FFFFFF" w:themeFill="background1"/>
        <w:spacing w:before="0"/>
        <w:rPr>
          <w:rFonts w:ascii="Times New Roman" w:hAnsi="Times New Roman" w:cs="Times New Roman"/>
          <w:i w:val="0"/>
          <w:color w:val="auto"/>
          <w:sz w:val="24"/>
          <w:szCs w:val="24"/>
        </w:rPr>
      </w:pPr>
      <w:bookmarkStart w:id="31" w:name="_t823a02g380p" w:colFirst="0" w:colLast="0"/>
      <w:bookmarkEnd w:id="31"/>
      <w:r w:rsidRPr="003867B0">
        <w:rPr>
          <w:rFonts w:ascii="Times New Roman" w:hAnsi="Times New Roman" w:cs="Times New Roman"/>
          <w:i w:val="0"/>
          <w:color w:val="auto"/>
          <w:sz w:val="24"/>
          <w:szCs w:val="24"/>
        </w:rPr>
        <w:t>4.4.7 SETTLEMENT OF DISPUTES</w:t>
      </w:r>
    </w:p>
    <w:tbl>
      <w:tblPr>
        <w:tblW w:w="8930" w:type="dxa"/>
        <w:jc w:val="center"/>
        <w:tblInd w:w="9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48"/>
        <w:gridCol w:w="7382"/>
      </w:tblGrid>
      <w:tr w:rsidR="0079509A" w:rsidRPr="003867B0" w:rsidTr="003867B0">
        <w:trPr>
          <w:trHeight w:val="2390"/>
          <w:jc w:val="center"/>
        </w:trPr>
        <w:tc>
          <w:tcPr>
            <w:tcW w:w="1548" w:type="dxa"/>
          </w:tcPr>
          <w:p w:rsidR="0079509A" w:rsidRPr="003867B0" w:rsidRDefault="0079509A" w:rsidP="003867B0">
            <w:pPr>
              <w:pStyle w:val="Normal1"/>
              <w:widowControl w:val="0"/>
              <w:shd w:val="clear" w:color="auto" w:fill="FFFFFF" w:themeFill="background1"/>
              <w:tabs>
                <w:tab w:val="left" w:pos="432"/>
              </w:tabs>
              <w:spacing w:after="0"/>
              <w:rPr>
                <w:rFonts w:ascii="Times New Roman" w:hAnsi="Times New Roman" w:cs="Times New Roman"/>
                <w:color w:val="auto"/>
              </w:rPr>
            </w:pPr>
            <w:r w:rsidRPr="003867B0">
              <w:rPr>
                <w:rFonts w:ascii="Times New Roman" w:eastAsia="Calibri" w:hAnsi="Times New Roman" w:cs="Times New Roman"/>
                <w:b/>
                <w:color w:val="auto"/>
              </w:rPr>
              <w:t>4.4.7.1</w:t>
            </w:r>
            <w:r w:rsidRPr="003867B0">
              <w:rPr>
                <w:rFonts w:ascii="Times New Roman" w:eastAsia="Calibri" w:hAnsi="Times New Roman" w:cs="Times New Roman"/>
                <w:b/>
                <w:color w:val="auto"/>
              </w:rPr>
              <w:tab/>
              <w:t xml:space="preserve"> Amicable</w:t>
            </w:r>
          </w:p>
          <w:p w:rsidR="0079509A" w:rsidRPr="003867B0" w:rsidRDefault="0079509A" w:rsidP="003867B0">
            <w:pPr>
              <w:pStyle w:val="Normal1"/>
              <w:widowControl w:val="0"/>
              <w:shd w:val="clear" w:color="auto" w:fill="FFFFFF" w:themeFill="background1"/>
              <w:tabs>
                <w:tab w:val="left" w:pos="432"/>
              </w:tabs>
              <w:spacing w:after="0"/>
              <w:rPr>
                <w:rFonts w:ascii="Times New Roman" w:hAnsi="Times New Roman" w:cs="Times New Roman"/>
                <w:color w:val="auto"/>
              </w:rPr>
            </w:pPr>
            <w:r w:rsidRPr="003867B0">
              <w:rPr>
                <w:rFonts w:ascii="Times New Roman" w:eastAsia="Calibri" w:hAnsi="Times New Roman" w:cs="Times New Roman"/>
                <w:b/>
                <w:color w:val="auto"/>
              </w:rPr>
              <w:t>Settlement</w:t>
            </w:r>
          </w:p>
        </w:tc>
        <w:tc>
          <w:tcPr>
            <w:tcW w:w="7382" w:type="dxa"/>
          </w:tcPr>
          <w:p w:rsidR="0079509A" w:rsidRPr="003867B0" w:rsidRDefault="0079509A" w:rsidP="003867B0">
            <w:pPr>
              <w:pStyle w:val="Normal1"/>
              <w:widowControl w:val="0"/>
              <w:shd w:val="clear" w:color="auto" w:fill="FFFFFF" w:themeFill="background1"/>
              <w:tabs>
                <w:tab w:val="left" w:pos="609"/>
              </w:tabs>
              <w:spacing w:after="0"/>
              <w:ind w:right="71"/>
              <w:rPr>
                <w:rFonts w:ascii="Times New Roman" w:hAnsi="Times New Roman" w:cs="Times New Roman"/>
                <w:color w:val="auto"/>
              </w:rPr>
            </w:pPr>
            <w:r w:rsidRPr="003867B0">
              <w:rPr>
                <w:rFonts w:ascii="Times New Roman" w:eastAsia="Calibri" w:hAnsi="Times New Roman" w:cs="Times New Roman"/>
                <w:color w:val="auto"/>
              </w:rPr>
              <w:t>Performance of the Service Provider is governed by the terms &amp; conditions of the RFP, in case of dispute arises between the parties regarding any matter under the RFP, either Party may send a written Notice of Dispute to the other party. The Party receiving the Notice of Dispute will consider the Notice and respond to it in writing within 30 days after receipt. If that party fails to respond within 30 days, or the dispute cannot be amicably settled within 60 days following the response of that party, clause GC 4.4.7.2 shall become applicable.</w:t>
            </w:r>
          </w:p>
        </w:tc>
      </w:tr>
      <w:tr w:rsidR="0079509A" w:rsidRPr="003867B0" w:rsidTr="003867B0">
        <w:trPr>
          <w:trHeight w:val="2940"/>
          <w:jc w:val="center"/>
        </w:trPr>
        <w:tc>
          <w:tcPr>
            <w:tcW w:w="1548" w:type="dxa"/>
          </w:tcPr>
          <w:p w:rsidR="0079509A" w:rsidRPr="003867B0" w:rsidRDefault="0079509A" w:rsidP="003867B0">
            <w:pPr>
              <w:pStyle w:val="Normal1"/>
              <w:widowControl w:val="0"/>
              <w:shd w:val="clear" w:color="auto" w:fill="FFFFFF" w:themeFill="background1"/>
              <w:tabs>
                <w:tab w:val="left" w:pos="432"/>
              </w:tabs>
              <w:spacing w:after="0"/>
              <w:rPr>
                <w:rFonts w:ascii="Times New Roman" w:eastAsia="Calibri" w:hAnsi="Times New Roman" w:cs="Times New Roman"/>
                <w:b/>
                <w:color w:val="auto"/>
              </w:rPr>
            </w:pPr>
            <w:r w:rsidRPr="003867B0">
              <w:rPr>
                <w:rFonts w:ascii="Times New Roman" w:eastAsia="Calibri" w:hAnsi="Times New Roman" w:cs="Times New Roman"/>
                <w:b/>
                <w:color w:val="auto"/>
              </w:rPr>
              <w:lastRenderedPageBreak/>
              <w:t>4.4.7.2</w:t>
            </w:r>
            <w:r w:rsidRPr="003867B0">
              <w:rPr>
                <w:rFonts w:ascii="Times New Roman" w:eastAsia="Calibri" w:hAnsi="Times New Roman" w:cs="Times New Roman"/>
                <w:b/>
                <w:color w:val="auto"/>
              </w:rPr>
              <w:tab/>
              <w:t xml:space="preserve"> Arbitration</w:t>
            </w:r>
          </w:p>
        </w:tc>
        <w:tc>
          <w:tcPr>
            <w:tcW w:w="7382" w:type="dxa"/>
          </w:tcPr>
          <w:p w:rsidR="0079509A" w:rsidRPr="003867B0" w:rsidRDefault="0079509A" w:rsidP="003867B0">
            <w:pPr>
              <w:pStyle w:val="Normal1"/>
              <w:widowControl w:val="0"/>
              <w:shd w:val="clear" w:color="auto" w:fill="FFFFFF" w:themeFill="background1"/>
              <w:tabs>
                <w:tab w:val="left" w:pos="187"/>
                <w:tab w:val="left" w:pos="760"/>
              </w:tabs>
              <w:spacing w:after="0"/>
              <w:ind w:right="-24" w:hanging="187"/>
              <w:rPr>
                <w:rFonts w:ascii="Times New Roman" w:hAnsi="Times New Roman" w:cs="Times New Roman"/>
                <w:color w:val="auto"/>
              </w:rPr>
            </w:pPr>
            <w:r w:rsidRPr="003867B0">
              <w:rPr>
                <w:rFonts w:ascii="Times New Roman" w:eastAsia="Calibri" w:hAnsi="Times New Roman" w:cs="Times New Roman"/>
                <w:color w:val="auto"/>
              </w:rPr>
              <w:t>(a)</w:t>
            </w:r>
            <w:r w:rsidRPr="003867B0">
              <w:rPr>
                <w:rFonts w:ascii="Times New Roman" w:eastAsia="Calibri" w:hAnsi="Times New Roman" w:cs="Times New Roman"/>
                <w:color w:val="auto"/>
              </w:rPr>
              <w:tab/>
              <w:t>In the case of dispute arising upon or in relation to or in connection with this RFP, which has not been settled amicably, any party can refer the dispute for Arbitration under (Indian) Arbitration and Conciliation Act, 1996. Such disputes shall be referred to an Arbitral Tribunal consisting of 3 (three) arbitrators, one each to be appointed by the Purchaser and the Service Provider, the third arbitrator shall be chosen by the two arbitrators so appointed by the parties and shall act as Presiding Arbitrator. In case of failure of the two arbitrators, appointed by the parties to reach a consensus regarding the appointment of the third arbitrator within a period of 30 days from the date of appointment of the two arbitrators, the Presiding arbitrator shall be appointed by the CEO, UIDAI. The Arbitration and Conciliation Act, 1996 and any statutory modification or re-enactment thereof, shall apply to these arbitration proceedings.</w:t>
            </w:r>
          </w:p>
          <w:p w:rsidR="0079509A" w:rsidRPr="003867B0" w:rsidRDefault="0079509A" w:rsidP="003867B0">
            <w:pPr>
              <w:pStyle w:val="Normal1"/>
              <w:widowControl w:val="0"/>
              <w:shd w:val="clear" w:color="auto" w:fill="FFFFFF" w:themeFill="background1"/>
              <w:tabs>
                <w:tab w:val="left" w:pos="609"/>
              </w:tabs>
              <w:spacing w:after="0"/>
              <w:ind w:right="71"/>
              <w:rPr>
                <w:rFonts w:ascii="Times New Roman" w:eastAsia="Calibri" w:hAnsi="Times New Roman" w:cs="Times New Roman"/>
                <w:color w:val="auto"/>
              </w:rPr>
            </w:pPr>
            <w:r w:rsidRPr="003867B0">
              <w:rPr>
                <w:rFonts w:ascii="Times New Roman" w:eastAsia="Calibri" w:hAnsi="Times New Roman" w:cs="Times New Roman"/>
                <w:color w:val="auto"/>
              </w:rPr>
              <w:t>(b)</w:t>
            </w:r>
            <w:r w:rsidRPr="003867B0">
              <w:rPr>
                <w:rFonts w:ascii="Times New Roman" w:eastAsia="Calibri" w:hAnsi="Times New Roman" w:cs="Times New Roman"/>
                <w:color w:val="auto"/>
              </w:rPr>
              <w:tab/>
              <w:t>Arbitration proceedings shall be held in New Delhi, India and the language of the arbitration proceedings and that of all documents and communications between the parties shall be English.</w:t>
            </w:r>
          </w:p>
          <w:p w:rsidR="0079509A" w:rsidRPr="003867B0" w:rsidRDefault="0079509A" w:rsidP="003867B0">
            <w:pPr>
              <w:pStyle w:val="Normal1"/>
              <w:widowControl w:val="0"/>
              <w:shd w:val="clear" w:color="auto" w:fill="FFFFFF" w:themeFill="background1"/>
              <w:tabs>
                <w:tab w:val="left" w:pos="609"/>
              </w:tabs>
              <w:spacing w:after="0"/>
              <w:ind w:right="71"/>
              <w:rPr>
                <w:rFonts w:ascii="Times New Roman" w:eastAsia="Calibri" w:hAnsi="Times New Roman" w:cs="Times New Roman"/>
                <w:color w:val="auto"/>
              </w:rPr>
            </w:pPr>
            <w:r w:rsidRPr="003867B0">
              <w:rPr>
                <w:rFonts w:ascii="Times New Roman" w:eastAsia="Calibri" w:hAnsi="Times New Roman" w:cs="Times New Roman"/>
                <w:color w:val="auto"/>
              </w:rPr>
              <w:t xml:space="preserve"> (c)</w:t>
            </w:r>
            <w:r w:rsidRPr="003867B0">
              <w:rPr>
                <w:rFonts w:ascii="Times New Roman" w:eastAsia="Calibri" w:hAnsi="Times New Roman" w:cs="Times New Roman"/>
                <w:color w:val="auto"/>
              </w:rPr>
              <w:tab/>
              <w:t>The decision of the majority of arbitrators shall be final and binding upon both parties. The expenses of the arbitrators as determined by the arbitrators shall be shared equally by the Purchaser and the Service Provider. However, the expenses incurred by each party in connection with the preparation, presentation shall be borne by the party itself. All arbitration awards shall be in writing and shall state the reasons for the award.</w:t>
            </w:r>
          </w:p>
        </w:tc>
      </w:tr>
      <w:tr w:rsidR="0079509A" w:rsidRPr="003867B0" w:rsidTr="003867B0">
        <w:trPr>
          <w:jc w:val="center"/>
        </w:trPr>
        <w:tc>
          <w:tcPr>
            <w:tcW w:w="1548" w:type="dxa"/>
          </w:tcPr>
          <w:p w:rsidR="0079509A" w:rsidRPr="003867B0" w:rsidRDefault="0079509A" w:rsidP="003867B0">
            <w:pPr>
              <w:pStyle w:val="Normal1"/>
              <w:widowControl w:val="0"/>
              <w:shd w:val="clear" w:color="auto" w:fill="FFFFFF" w:themeFill="background1"/>
              <w:tabs>
                <w:tab w:val="left" w:pos="432"/>
              </w:tabs>
              <w:spacing w:after="0"/>
              <w:rPr>
                <w:rFonts w:ascii="Times New Roman" w:hAnsi="Times New Roman" w:cs="Times New Roman"/>
                <w:color w:val="auto"/>
              </w:rPr>
            </w:pPr>
            <w:r w:rsidRPr="003867B0">
              <w:rPr>
                <w:rFonts w:ascii="Times New Roman" w:eastAsia="Calibri" w:hAnsi="Times New Roman" w:cs="Times New Roman"/>
                <w:b/>
                <w:color w:val="auto"/>
              </w:rPr>
              <w:t xml:space="preserve">4.4.7.3 Obligations during Arbitration </w:t>
            </w:r>
          </w:p>
        </w:tc>
        <w:tc>
          <w:tcPr>
            <w:tcW w:w="7382" w:type="dxa"/>
          </w:tcPr>
          <w:p w:rsidR="0079509A" w:rsidRPr="003867B0" w:rsidRDefault="0079509A" w:rsidP="00F120DA">
            <w:pPr>
              <w:pStyle w:val="Normal1"/>
              <w:widowControl w:val="0"/>
              <w:shd w:val="clear" w:color="auto" w:fill="FFFFFF" w:themeFill="background1"/>
              <w:tabs>
                <w:tab w:val="left" w:pos="45"/>
                <w:tab w:val="left" w:pos="760"/>
              </w:tabs>
              <w:spacing w:after="0"/>
              <w:ind w:right="-24"/>
              <w:rPr>
                <w:rFonts w:ascii="Times New Roman" w:hAnsi="Times New Roman" w:cs="Times New Roman"/>
                <w:color w:val="auto"/>
              </w:rPr>
            </w:pPr>
            <w:r w:rsidRPr="003867B0">
              <w:rPr>
                <w:rFonts w:ascii="Times New Roman" w:eastAsia="Calibri" w:hAnsi="Times New Roman" w:cs="Times New Roman"/>
                <w:color w:val="auto"/>
              </w:rPr>
              <w:t xml:space="preserve"> Notwithstanding any reference to arbitration herein, the parties</w:t>
            </w:r>
            <w:r w:rsidR="00F120DA">
              <w:rPr>
                <w:rFonts w:ascii="Times New Roman" w:eastAsia="Calibri" w:hAnsi="Times New Roman" w:cs="Times New Roman"/>
                <w:color w:val="auto"/>
              </w:rPr>
              <w:t xml:space="preserve"> </w:t>
            </w:r>
            <w:r w:rsidRPr="003867B0">
              <w:rPr>
                <w:rFonts w:ascii="Times New Roman" w:eastAsia="Calibri" w:hAnsi="Times New Roman" w:cs="Times New Roman"/>
                <w:color w:val="auto"/>
              </w:rPr>
              <w:t>shall continue to perform their respective obligations under this</w:t>
            </w:r>
            <w:r w:rsidR="00F120DA">
              <w:rPr>
                <w:rFonts w:ascii="Times New Roman" w:eastAsia="Calibri" w:hAnsi="Times New Roman" w:cs="Times New Roman"/>
                <w:color w:val="auto"/>
              </w:rPr>
              <w:t xml:space="preserve"> </w:t>
            </w:r>
            <w:r w:rsidRPr="003867B0">
              <w:rPr>
                <w:rFonts w:ascii="Times New Roman" w:eastAsia="Calibri" w:hAnsi="Times New Roman" w:cs="Times New Roman"/>
                <w:color w:val="auto"/>
              </w:rPr>
              <w:t>RFP unless they otherwise agree.</w:t>
            </w:r>
          </w:p>
        </w:tc>
      </w:tr>
    </w:tbl>
    <w:p w:rsidR="0079509A" w:rsidRPr="003867B0" w:rsidRDefault="0079509A" w:rsidP="003867B0">
      <w:pPr>
        <w:pStyle w:val="Heading4"/>
        <w:widowControl w:val="0"/>
        <w:shd w:val="clear" w:color="auto" w:fill="FFFFFF" w:themeFill="background1"/>
        <w:spacing w:before="0"/>
        <w:rPr>
          <w:rFonts w:ascii="Times New Roman" w:hAnsi="Times New Roman" w:cs="Times New Roman"/>
          <w:i w:val="0"/>
          <w:color w:val="auto"/>
          <w:sz w:val="24"/>
          <w:szCs w:val="24"/>
        </w:rPr>
      </w:pPr>
      <w:bookmarkStart w:id="32" w:name="_aglncasdmuti" w:colFirst="0" w:colLast="0"/>
      <w:bookmarkEnd w:id="32"/>
    </w:p>
    <w:p w:rsidR="0079509A" w:rsidRPr="003867B0" w:rsidRDefault="0079509A" w:rsidP="003867B0">
      <w:pPr>
        <w:pStyle w:val="Heading4"/>
        <w:widowControl w:val="0"/>
        <w:shd w:val="clear" w:color="auto" w:fill="FFFFFF" w:themeFill="background1"/>
        <w:spacing w:before="0"/>
        <w:rPr>
          <w:rFonts w:ascii="Times New Roman" w:hAnsi="Times New Roman" w:cs="Times New Roman"/>
          <w:i w:val="0"/>
          <w:color w:val="auto"/>
          <w:sz w:val="24"/>
          <w:szCs w:val="24"/>
        </w:rPr>
      </w:pPr>
      <w:r w:rsidRPr="003867B0">
        <w:rPr>
          <w:rFonts w:ascii="Times New Roman" w:hAnsi="Times New Roman" w:cs="Times New Roman"/>
          <w:i w:val="0"/>
          <w:color w:val="auto"/>
          <w:sz w:val="24"/>
          <w:szCs w:val="24"/>
        </w:rPr>
        <w:t xml:space="preserve"> 4.4.8 ADHERENCE TO RULES &amp; REGULATIONS</w:t>
      </w:r>
    </w:p>
    <w:p w:rsidR="0079509A" w:rsidRPr="003867B0" w:rsidRDefault="0079509A" w:rsidP="003867B0">
      <w:pPr>
        <w:pStyle w:val="Normal1"/>
        <w:widowControl w:val="0"/>
        <w:shd w:val="clear" w:color="auto" w:fill="FFFFFF" w:themeFill="background1"/>
        <w:tabs>
          <w:tab w:val="left" w:pos="7980"/>
        </w:tabs>
        <w:spacing w:after="0"/>
        <w:rPr>
          <w:rFonts w:ascii="Times New Roman" w:hAnsi="Times New Roman" w:cs="Times New Roman"/>
          <w:color w:val="auto"/>
        </w:rPr>
      </w:pPr>
    </w:p>
    <w:tbl>
      <w:tblPr>
        <w:tblW w:w="8930" w:type="dxa"/>
        <w:jc w:val="center"/>
        <w:tblInd w:w="9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57"/>
        <w:gridCol w:w="7373"/>
      </w:tblGrid>
      <w:tr w:rsidR="0079509A" w:rsidRPr="003867B0" w:rsidTr="003867B0">
        <w:trPr>
          <w:jc w:val="center"/>
        </w:trPr>
        <w:tc>
          <w:tcPr>
            <w:tcW w:w="1557" w:type="dxa"/>
          </w:tcPr>
          <w:p w:rsidR="0079509A" w:rsidRPr="003867B0" w:rsidRDefault="0079509A" w:rsidP="003867B0">
            <w:pPr>
              <w:pStyle w:val="Normal1"/>
              <w:widowControl w:val="0"/>
              <w:shd w:val="clear" w:color="auto" w:fill="FFFFFF" w:themeFill="background1"/>
              <w:tabs>
                <w:tab w:val="left" w:pos="720"/>
              </w:tabs>
              <w:spacing w:after="0"/>
              <w:ind w:right="-41"/>
              <w:rPr>
                <w:rFonts w:ascii="Times New Roman" w:eastAsia="Calibri" w:hAnsi="Times New Roman" w:cs="Times New Roman"/>
                <w:b/>
                <w:color w:val="auto"/>
              </w:rPr>
            </w:pPr>
            <w:r w:rsidRPr="003867B0">
              <w:rPr>
                <w:rFonts w:ascii="Times New Roman" w:eastAsia="Calibri" w:hAnsi="Times New Roman" w:cs="Times New Roman"/>
                <w:b/>
                <w:color w:val="auto"/>
              </w:rPr>
              <w:t>4.4.8.1</w:t>
            </w:r>
          </w:p>
          <w:p w:rsidR="0079509A" w:rsidRPr="003867B0" w:rsidRDefault="0079509A" w:rsidP="003867B0">
            <w:pPr>
              <w:pStyle w:val="Normal1"/>
              <w:widowControl w:val="0"/>
              <w:shd w:val="clear" w:color="auto" w:fill="FFFFFF" w:themeFill="background1"/>
              <w:tabs>
                <w:tab w:val="left" w:pos="720"/>
              </w:tabs>
              <w:spacing w:after="0"/>
              <w:ind w:right="-41"/>
              <w:rPr>
                <w:rFonts w:ascii="Times New Roman" w:hAnsi="Times New Roman" w:cs="Times New Roman"/>
                <w:color w:val="auto"/>
              </w:rPr>
            </w:pPr>
            <w:r w:rsidRPr="003867B0">
              <w:rPr>
                <w:rFonts w:ascii="Times New Roman" w:eastAsia="Calibri" w:hAnsi="Times New Roman" w:cs="Times New Roman"/>
                <w:b/>
                <w:color w:val="auto"/>
              </w:rPr>
              <w:t>Adherence to Safety Procedures, Rules, Regulations,</w:t>
            </w:r>
            <w:r w:rsidRPr="003867B0">
              <w:rPr>
                <w:rFonts w:ascii="Times New Roman" w:hAnsi="Times New Roman" w:cs="Times New Roman"/>
                <w:color w:val="auto"/>
              </w:rPr>
              <w:t xml:space="preserve"> </w:t>
            </w:r>
            <w:r w:rsidRPr="003867B0">
              <w:rPr>
                <w:rFonts w:ascii="Times New Roman" w:eastAsia="Calibri" w:hAnsi="Times New Roman" w:cs="Times New Roman"/>
                <w:b/>
                <w:color w:val="auto"/>
              </w:rPr>
              <w:t>&amp; Restrictions</w:t>
            </w:r>
          </w:p>
          <w:p w:rsidR="0079509A" w:rsidRPr="003867B0" w:rsidRDefault="0079509A" w:rsidP="003867B0">
            <w:pPr>
              <w:pStyle w:val="Normal1"/>
              <w:keepNext/>
              <w:keepLines/>
              <w:widowControl w:val="0"/>
              <w:shd w:val="clear" w:color="auto" w:fill="FFFFFF" w:themeFill="background1"/>
              <w:spacing w:after="0"/>
              <w:ind w:hanging="720"/>
              <w:outlineLvl w:val="2"/>
              <w:rPr>
                <w:rFonts w:ascii="Times New Roman" w:hAnsi="Times New Roman" w:cs="Times New Roman"/>
                <w:color w:val="auto"/>
              </w:rPr>
            </w:pPr>
          </w:p>
        </w:tc>
        <w:tc>
          <w:tcPr>
            <w:tcW w:w="7373" w:type="dxa"/>
          </w:tcPr>
          <w:p w:rsidR="0079509A" w:rsidRPr="003867B0" w:rsidRDefault="0079509A" w:rsidP="003867B0">
            <w:pPr>
              <w:pStyle w:val="Normal1"/>
              <w:widowControl w:val="0"/>
              <w:shd w:val="clear" w:color="auto" w:fill="FFFFFF" w:themeFill="background1"/>
              <w:tabs>
                <w:tab w:val="left" w:pos="449"/>
              </w:tabs>
              <w:spacing w:after="0"/>
              <w:ind w:right="67" w:hanging="429"/>
              <w:rPr>
                <w:rFonts w:ascii="Times New Roman" w:hAnsi="Times New Roman" w:cs="Times New Roman"/>
                <w:color w:val="auto"/>
              </w:rPr>
            </w:pPr>
            <w:r w:rsidRPr="003867B0">
              <w:rPr>
                <w:rFonts w:ascii="Times New Roman" w:eastAsia="Calibri" w:hAnsi="Times New Roman" w:cs="Times New Roman"/>
                <w:color w:val="auto"/>
              </w:rPr>
              <w:t xml:space="preserve">(a) The Service Provider shall take all measures to ensure compliance with all applicable laws and shall ensure that the Personnel are aware of consequences of non-compliance or violation of Applicable laws including Information Technology Act, 2000 (and amendments thereof) </w:t>
            </w:r>
          </w:p>
          <w:p w:rsidR="0079509A" w:rsidRPr="003867B0" w:rsidRDefault="0079509A" w:rsidP="003867B0">
            <w:pPr>
              <w:pStyle w:val="Normal1"/>
              <w:widowControl w:val="0"/>
              <w:shd w:val="clear" w:color="auto" w:fill="FFFFFF" w:themeFill="background1"/>
              <w:tabs>
                <w:tab w:val="left" w:pos="449"/>
              </w:tabs>
              <w:spacing w:after="0"/>
              <w:ind w:right="69" w:hanging="429"/>
              <w:rPr>
                <w:rFonts w:ascii="Times New Roman" w:hAnsi="Times New Roman" w:cs="Times New Roman"/>
                <w:color w:val="auto"/>
              </w:rPr>
            </w:pPr>
            <w:r w:rsidRPr="003867B0">
              <w:rPr>
                <w:rFonts w:ascii="Times New Roman" w:eastAsia="Calibri" w:hAnsi="Times New Roman" w:cs="Times New Roman"/>
                <w:color w:val="auto"/>
              </w:rPr>
              <w:t>(b)</w:t>
            </w:r>
            <w:r w:rsidRPr="003867B0">
              <w:rPr>
                <w:rFonts w:ascii="Times New Roman" w:eastAsia="Calibri" w:hAnsi="Times New Roman" w:cs="Times New Roman"/>
                <w:color w:val="auto"/>
              </w:rPr>
              <w:tab/>
              <w:t>The Service Provider shall report as soon as possible any evidence, which may indicate or is likely to lead to an abnormal or dangerous situation and shall take all necessary emergency control steps to avoid such abnormal situations.</w:t>
            </w:r>
          </w:p>
          <w:p w:rsidR="0079509A" w:rsidRPr="003867B0" w:rsidRDefault="0079509A" w:rsidP="003867B0">
            <w:pPr>
              <w:pStyle w:val="Normal1"/>
              <w:widowControl w:val="0"/>
              <w:shd w:val="clear" w:color="auto" w:fill="FFFFFF" w:themeFill="background1"/>
              <w:tabs>
                <w:tab w:val="left" w:pos="460"/>
              </w:tabs>
              <w:spacing w:after="0"/>
              <w:ind w:right="69" w:hanging="429"/>
              <w:rPr>
                <w:rFonts w:ascii="Times New Roman" w:hAnsi="Times New Roman" w:cs="Times New Roman"/>
                <w:color w:val="auto"/>
              </w:rPr>
            </w:pPr>
            <w:r w:rsidRPr="003867B0">
              <w:rPr>
                <w:rFonts w:ascii="Times New Roman" w:eastAsia="Calibri" w:hAnsi="Times New Roman" w:cs="Times New Roman"/>
                <w:color w:val="auto"/>
              </w:rPr>
              <w:t>(c)</w:t>
            </w:r>
            <w:r w:rsidRPr="003867B0">
              <w:rPr>
                <w:rFonts w:ascii="Times New Roman" w:eastAsia="Calibri" w:hAnsi="Times New Roman" w:cs="Times New Roman"/>
                <w:color w:val="auto"/>
              </w:rPr>
              <w:tab/>
              <w:t>The Service Provider shall at all times indemnify and keep indemnified the Purchaser for any situation arising out of this clause while providing its services under the Project.</w:t>
            </w:r>
          </w:p>
        </w:tc>
      </w:tr>
    </w:tbl>
    <w:p w:rsidR="0079509A" w:rsidRPr="003867B0" w:rsidRDefault="0079509A" w:rsidP="003867B0">
      <w:pPr>
        <w:pStyle w:val="Normal1"/>
        <w:widowControl w:val="0"/>
        <w:shd w:val="clear" w:color="auto" w:fill="FFFFFF" w:themeFill="background1"/>
        <w:spacing w:after="0"/>
        <w:rPr>
          <w:rFonts w:ascii="Times New Roman" w:hAnsi="Times New Roman" w:cs="Times New Roman"/>
          <w:color w:val="auto"/>
        </w:rPr>
      </w:pPr>
    </w:p>
    <w:p w:rsidR="0079509A" w:rsidRPr="003867B0" w:rsidRDefault="0079509A" w:rsidP="003867B0">
      <w:pPr>
        <w:pStyle w:val="Heading4"/>
        <w:widowControl w:val="0"/>
        <w:shd w:val="clear" w:color="auto" w:fill="FFFFFF" w:themeFill="background1"/>
        <w:spacing w:before="0"/>
        <w:rPr>
          <w:rFonts w:ascii="Times New Roman" w:hAnsi="Times New Roman" w:cs="Times New Roman"/>
          <w:i w:val="0"/>
          <w:color w:val="auto"/>
          <w:sz w:val="24"/>
          <w:szCs w:val="24"/>
        </w:rPr>
      </w:pPr>
      <w:bookmarkStart w:id="33" w:name="_r7pbg1n1mmp5" w:colFirst="0" w:colLast="0"/>
      <w:bookmarkEnd w:id="33"/>
      <w:r w:rsidRPr="003867B0">
        <w:rPr>
          <w:rFonts w:ascii="Times New Roman" w:hAnsi="Times New Roman" w:cs="Times New Roman"/>
          <w:i w:val="0"/>
          <w:color w:val="auto"/>
          <w:sz w:val="24"/>
          <w:szCs w:val="24"/>
        </w:rPr>
        <w:t>4.4.9 LIMITATION OF LIABILITY</w:t>
      </w:r>
    </w:p>
    <w:tbl>
      <w:tblPr>
        <w:tblW w:w="8930" w:type="dxa"/>
        <w:jc w:val="center"/>
        <w:tblInd w:w="9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57"/>
        <w:gridCol w:w="7373"/>
      </w:tblGrid>
      <w:tr w:rsidR="0079509A" w:rsidRPr="003867B0" w:rsidTr="003867B0">
        <w:trPr>
          <w:jc w:val="center"/>
        </w:trPr>
        <w:tc>
          <w:tcPr>
            <w:tcW w:w="1557" w:type="dxa"/>
          </w:tcPr>
          <w:p w:rsidR="0079509A" w:rsidRPr="003867B0" w:rsidRDefault="0079509A" w:rsidP="003867B0">
            <w:pPr>
              <w:pStyle w:val="Normal1"/>
              <w:widowControl w:val="0"/>
              <w:shd w:val="clear" w:color="auto" w:fill="FFFFFF" w:themeFill="background1"/>
              <w:tabs>
                <w:tab w:val="left" w:pos="522"/>
              </w:tabs>
              <w:spacing w:after="0"/>
              <w:ind w:right="-41"/>
              <w:rPr>
                <w:rFonts w:ascii="Times New Roman" w:eastAsia="Calibri" w:hAnsi="Times New Roman" w:cs="Times New Roman"/>
                <w:b/>
                <w:color w:val="auto"/>
              </w:rPr>
            </w:pPr>
            <w:r w:rsidRPr="003867B0">
              <w:rPr>
                <w:rFonts w:ascii="Times New Roman" w:eastAsia="Calibri" w:hAnsi="Times New Roman" w:cs="Times New Roman"/>
                <w:b/>
                <w:color w:val="auto"/>
              </w:rPr>
              <w:t xml:space="preserve">4.4.9.1 </w:t>
            </w:r>
          </w:p>
          <w:p w:rsidR="0079509A" w:rsidRPr="003867B0" w:rsidRDefault="0079509A" w:rsidP="003867B0">
            <w:pPr>
              <w:pStyle w:val="Normal1"/>
              <w:widowControl w:val="0"/>
              <w:shd w:val="clear" w:color="auto" w:fill="FFFFFF" w:themeFill="background1"/>
              <w:tabs>
                <w:tab w:val="left" w:pos="522"/>
              </w:tabs>
              <w:spacing w:after="0"/>
              <w:ind w:right="-41"/>
              <w:rPr>
                <w:rFonts w:ascii="Times New Roman" w:hAnsi="Times New Roman" w:cs="Times New Roman"/>
                <w:color w:val="auto"/>
              </w:rPr>
            </w:pPr>
            <w:r w:rsidRPr="003867B0">
              <w:rPr>
                <w:rFonts w:ascii="Times New Roman" w:eastAsia="Calibri" w:hAnsi="Times New Roman" w:cs="Times New Roman"/>
                <w:b/>
                <w:color w:val="auto"/>
              </w:rPr>
              <w:lastRenderedPageBreak/>
              <w:t>Limitation of</w:t>
            </w:r>
          </w:p>
          <w:p w:rsidR="0079509A" w:rsidRPr="003867B0" w:rsidRDefault="0079509A" w:rsidP="003867B0">
            <w:pPr>
              <w:pStyle w:val="Normal1"/>
              <w:widowControl w:val="0"/>
              <w:shd w:val="clear" w:color="auto" w:fill="FFFFFF" w:themeFill="background1"/>
              <w:tabs>
                <w:tab w:val="left" w:pos="522"/>
              </w:tabs>
              <w:spacing w:after="0"/>
              <w:ind w:right="573"/>
              <w:rPr>
                <w:rFonts w:ascii="Times New Roman" w:hAnsi="Times New Roman" w:cs="Times New Roman"/>
                <w:color w:val="auto"/>
              </w:rPr>
            </w:pPr>
            <w:r w:rsidRPr="003867B0">
              <w:rPr>
                <w:rFonts w:ascii="Times New Roman" w:eastAsia="Calibri" w:hAnsi="Times New Roman" w:cs="Times New Roman"/>
                <w:b/>
                <w:color w:val="auto"/>
              </w:rPr>
              <w:t>Liability</w:t>
            </w:r>
          </w:p>
          <w:p w:rsidR="0079509A" w:rsidRPr="003867B0" w:rsidRDefault="0079509A" w:rsidP="003867B0">
            <w:pPr>
              <w:pStyle w:val="Normal1"/>
              <w:keepNext/>
              <w:keepLines/>
              <w:widowControl w:val="0"/>
              <w:shd w:val="clear" w:color="auto" w:fill="FFFFFF" w:themeFill="background1"/>
              <w:tabs>
                <w:tab w:val="left" w:pos="720"/>
              </w:tabs>
              <w:spacing w:after="0"/>
              <w:ind w:right="-41" w:hanging="540"/>
              <w:outlineLvl w:val="2"/>
              <w:rPr>
                <w:rFonts w:ascii="Times New Roman" w:hAnsi="Times New Roman" w:cs="Times New Roman"/>
                <w:color w:val="auto"/>
              </w:rPr>
            </w:pPr>
          </w:p>
        </w:tc>
        <w:tc>
          <w:tcPr>
            <w:tcW w:w="7373" w:type="dxa"/>
          </w:tcPr>
          <w:p w:rsidR="0079509A" w:rsidRPr="003867B0" w:rsidRDefault="0079509A" w:rsidP="003867B0">
            <w:pPr>
              <w:pStyle w:val="Normal1"/>
              <w:widowControl w:val="0"/>
              <w:numPr>
                <w:ilvl w:val="0"/>
                <w:numId w:val="19"/>
              </w:numPr>
              <w:shd w:val="clear" w:color="auto" w:fill="FFFFFF" w:themeFill="background1"/>
              <w:tabs>
                <w:tab w:val="left" w:pos="499"/>
              </w:tabs>
              <w:spacing w:after="0"/>
              <w:ind w:left="0" w:firstLine="0"/>
              <w:contextualSpacing/>
              <w:rPr>
                <w:rFonts w:ascii="Times New Roman" w:eastAsia="Calibri" w:hAnsi="Times New Roman" w:cs="Times New Roman"/>
                <w:color w:val="auto"/>
              </w:rPr>
            </w:pPr>
            <w:r w:rsidRPr="003867B0">
              <w:rPr>
                <w:rFonts w:ascii="Times New Roman" w:eastAsia="Calibri" w:hAnsi="Times New Roman" w:cs="Times New Roman"/>
                <w:color w:val="auto"/>
              </w:rPr>
              <w:lastRenderedPageBreak/>
              <w:t xml:space="preserve">Except in case of gross negligence or willful misconduct; and in the </w:t>
            </w:r>
            <w:r w:rsidRPr="003867B0">
              <w:rPr>
                <w:rFonts w:ascii="Times New Roman" w:eastAsia="Calibri" w:hAnsi="Times New Roman" w:cs="Times New Roman"/>
                <w:color w:val="auto"/>
              </w:rPr>
              <w:lastRenderedPageBreak/>
              <w:t>case of infringement pursuant to Patent Rights:</w:t>
            </w:r>
          </w:p>
          <w:p w:rsidR="0079509A" w:rsidRPr="003867B0" w:rsidRDefault="0079509A" w:rsidP="003867B0">
            <w:pPr>
              <w:pStyle w:val="Normal1"/>
              <w:widowControl w:val="0"/>
              <w:numPr>
                <w:ilvl w:val="0"/>
                <w:numId w:val="19"/>
              </w:numPr>
              <w:shd w:val="clear" w:color="auto" w:fill="FFFFFF" w:themeFill="background1"/>
              <w:tabs>
                <w:tab w:val="left" w:pos="429"/>
                <w:tab w:val="left" w:pos="499"/>
              </w:tabs>
              <w:spacing w:after="0"/>
              <w:ind w:left="0" w:right="69" w:firstLine="0"/>
              <w:contextualSpacing/>
              <w:rPr>
                <w:rFonts w:ascii="Times New Roman" w:eastAsia="Calibri" w:hAnsi="Times New Roman" w:cs="Times New Roman"/>
                <w:color w:val="auto"/>
              </w:rPr>
            </w:pPr>
            <w:r w:rsidRPr="003867B0">
              <w:rPr>
                <w:rFonts w:ascii="Times New Roman" w:eastAsia="Calibri" w:hAnsi="Times New Roman" w:cs="Times New Roman"/>
                <w:color w:val="auto"/>
              </w:rPr>
              <w:t>Neither party shall be liable to the other party for any indirect or consequential loss or damage, loss of use, or loss of profits or interest costs, provided that this exclusion shall not apply to any obligation of the Service Provider to pay liquidated damages (specified in Section IV) to the Purchaser; and</w:t>
            </w:r>
          </w:p>
          <w:p w:rsidR="0079509A" w:rsidRPr="003867B0" w:rsidRDefault="0079509A" w:rsidP="003867B0">
            <w:pPr>
              <w:pStyle w:val="Normal1"/>
              <w:widowControl w:val="0"/>
              <w:numPr>
                <w:ilvl w:val="0"/>
                <w:numId w:val="19"/>
              </w:numPr>
              <w:shd w:val="clear" w:color="auto" w:fill="FFFFFF" w:themeFill="background1"/>
              <w:tabs>
                <w:tab w:val="left" w:pos="429"/>
                <w:tab w:val="left" w:pos="499"/>
                <w:tab w:val="left" w:pos="1540"/>
              </w:tabs>
              <w:spacing w:after="0"/>
              <w:ind w:left="0" w:right="135" w:firstLine="0"/>
              <w:contextualSpacing/>
              <w:rPr>
                <w:rFonts w:ascii="Times New Roman" w:eastAsia="Calibri" w:hAnsi="Times New Roman" w:cs="Times New Roman"/>
                <w:color w:val="auto"/>
              </w:rPr>
            </w:pPr>
            <w:r w:rsidRPr="003867B0">
              <w:rPr>
                <w:rFonts w:ascii="Times New Roman" w:eastAsia="Calibri" w:hAnsi="Times New Roman" w:cs="Times New Roman"/>
                <w:color w:val="auto"/>
              </w:rPr>
              <w:t>All claims regarding indemnity shall survive the termination or expiry of the RFP.</w:t>
            </w:r>
          </w:p>
        </w:tc>
      </w:tr>
    </w:tbl>
    <w:p w:rsidR="0079509A" w:rsidRPr="003867B0" w:rsidRDefault="0079509A" w:rsidP="003867B0">
      <w:pPr>
        <w:pStyle w:val="Normal1"/>
        <w:widowControl w:val="0"/>
        <w:shd w:val="clear" w:color="auto" w:fill="FFFFFF" w:themeFill="background1"/>
        <w:tabs>
          <w:tab w:val="left" w:pos="7980"/>
        </w:tabs>
        <w:spacing w:after="0"/>
        <w:rPr>
          <w:rFonts w:ascii="Times New Roman" w:hAnsi="Times New Roman" w:cs="Times New Roman"/>
          <w:color w:val="auto"/>
        </w:rPr>
      </w:pPr>
    </w:p>
    <w:p w:rsidR="0079509A" w:rsidRPr="003867B0" w:rsidRDefault="0079509A" w:rsidP="003867B0">
      <w:pPr>
        <w:pStyle w:val="Heading4"/>
        <w:widowControl w:val="0"/>
        <w:shd w:val="clear" w:color="auto" w:fill="FFFFFF" w:themeFill="background1"/>
        <w:spacing w:before="0"/>
        <w:rPr>
          <w:rFonts w:ascii="Times New Roman" w:hAnsi="Times New Roman" w:cs="Times New Roman"/>
          <w:i w:val="0"/>
          <w:color w:val="auto"/>
          <w:sz w:val="24"/>
          <w:szCs w:val="24"/>
        </w:rPr>
      </w:pPr>
      <w:bookmarkStart w:id="34" w:name="_qzp0p2p0qeu3" w:colFirst="0" w:colLast="0"/>
      <w:bookmarkEnd w:id="34"/>
      <w:r w:rsidRPr="003867B0">
        <w:rPr>
          <w:rFonts w:ascii="Times New Roman" w:hAnsi="Times New Roman" w:cs="Times New Roman"/>
          <w:i w:val="0"/>
          <w:color w:val="auto"/>
          <w:sz w:val="24"/>
          <w:szCs w:val="24"/>
        </w:rPr>
        <w:t>4.4.10. ALLOCATION AND AWARD OF WORK</w:t>
      </w:r>
    </w:p>
    <w:tbl>
      <w:tblPr>
        <w:tblW w:w="8930" w:type="dxa"/>
        <w:jc w:val="center"/>
        <w:tblInd w:w="11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18"/>
        <w:gridCol w:w="7412"/>
      </w:tblGrid>
      <w:tr w:rsidR="0079509A" w:rsidRPr="003867B0" w:rsidTr="003867B0">
        <w:trPr>
          <w:trHeight w:val="724"/>
          <w:jc w:val="center"/>
        </w:trPr>
        <w:tc>
          <w:tcPr>
            <w:tcW w:w="1518" w:type="dxa"/>
          </w:tcPr>
          <w:p w:rsidR="0079509A" w:rsidRPr="003867B0" w:rsidRDefault="0079509A" w:rsidP="003867B0">
            <w:pPr>
              <w:pStyle w:val="Normal1"/>
              <w:widowControl w:val="0"/>
              <w:shd w:val="clear" w:color="auto" w:fill="FFFFFF" w:themeFill="background1"/>
              <w:tabs>
                <w:tab w:val="left" w:pos="702"/>
              </w:tabs>
              <w:spacing w:after="0"/>
              <w:ind w:right="-41"/>
              <w:rPr>
                <w:rFonts w:ascii="Times New Roman" w:eastAsia="Calibri" w:hAnsi="Times New Roman" w:cs="Times New Roman"/>
                <w:b/>
                <w:color w:val="auto"/>
              </w:rPr>
            </w:pPr>
            <w:bookmarkStart w:id="35" w:name="_3jzvluljz249" w:colFirst="0" w:colLast="0"/>
            <w:bookmarkEnd w:id="35"/>
            <w:r w:rsidRPr="003867B0">
              <w:rPr>
                <w:rFonts w:ascii="Times New Roman" w:hAnsi="Times New Roman" w:cs="Times New Roman"/>
                <w:color w:val="auto"/>
              </w:rPr>
              <w:t xml:space="preserve"> </w:t>
            </w:r>
            <w:r w:rsidRPr="003867B0">
              <w:rPr>
                <w:rFonts w:ascii="Times New Roman" w:eastAsia="Calibri" w:hAnsi="Times New Roman" w:cs="Times New Roman"/>
                <w:b/>
                <w:color w:val="auto"/>
              </w:rPr>
              <w:t xml:space="preserve">4.4.10.1 </w:t>
            </w:r>
          </w:p>
          <w:p w:rsidR="0079509A" w:rsidRPr="003867B0" w:rsidRDefault="0079509A" w:rsidP="003867B0">
            <w:pPr>
              <w:pStyle w:val="Normal1"/>
              <w:widowControl w:val="0"/>
              <w:shd w:val="clear" w:color="auto" w:fill="FFFFFF" w:themeFill="background1"/>
              <w:tabs>
                <w:tab w:val="left" w:pos="702"/>
              </w:tabs>
              <w:spacing w:after="0"/>
              <w:ind w:right="-41"/>
              <w:rPr>
                <w:rFonts w:ascii="Times New Roman" w:hAnsi="Times New Roman" w:cs="Times New Roman"/>
                <w:color w:val="auto"/>
              </w:rPr>
            </w:pPr>
            <w:r w:rsidRPr="003867B0">
              <w:rPr>
                <w:rFonts w:ascii="Times New Roman" w:eastAsia="Calibri" w:hAnsi="Times New Roman" w:cs="Times New Roman"/>
                <w:b/>
                <w:color w:val="auto"/>
              </w:rPr>
              <w:t>Selection of bidder</w:t>
            </w:r>
          </w:p>
        </w:tc>
        <w:tc>
          <w:tcPr>
            <w:tcW w:w="7412" w:type="dxa"/>
          </w:tcPr>
          <w:p w:rsidR="0079509A" w:rsidRPr="003867B0" w:rsidRDefault="0079509A" w:rsidP="003867B0">
            <w:pPr>
              <w:pStyle w:val="Normal1"/>
              <w:widowControl w:val="0"/>
              <w:numPr>
                <w:ilvl w:val="0"/>
                <w:numId w:val="19"/>
              </w:numPr>
              <w:shd w:val="clear" w:color="auto" w:fill="FFFFFF" w:themeFill="background1"/>
              <w:tabs>
                <w:tab w:val="left" w:pos="499"/>
              </w:tabs>
              <w:spacing w:after="0"/>
              <w:ind w:left="0" w:firstLine="0"/>
              <w:contextualSpacing/>
              <w:rPr>
                <w:rFonts w:ascii="Times New Roman" w:eastAsia="Calibri" w:hAnsi="Times New Roman" w:cs="Times New Roman"/>
                <w:color w:val="auto"/>
              </w:rPr>
            </w:pPr>
            <w:r w:rsidRPr="003867B0">
              <w:rPr>
                <w:rFonts w:ascii="Times New Roman" w:eastAsia="Calibri" w:hAnsi="Times New Roman" w:cs="Times New Roman"/>
                <w:color w:val="auto"/>
              </w:rPr>
              <w:t xml:space="preserve">Process of award of work shall be governed by the process illustrated in Section II, clause 2.3 of this RFP document </w:t>
            </w:r>
          </w:p>
        </w:tc>
      </w:tr>
      <w:tr w:rsidR="0079509A" w:rsidRPr="003867B0" w:rsidTr="003867B0">
        <w:trPr>
          <w:jc w:val="center"/>
        </w:trPr>
        <w:tc>
          <w:tcPr>
            <w:tcW w:w="1518" w:type="dxa"/>
          </w:tcPr>
          <w:p w:rsidR="0079509A" w:rsidRPr="003867B0" w:rsidRDefault="0079509A" w:rsidP="003867B0">
            <w:pPr>
              <w:pStyle w:val="Normal1"/>
              <w:widowControl w:val="0"/>
              <w:shd w:val="clear" w:color="auto" w:fill="FFFFFF" w:themeFill="background1"/>
              <w:tabs>
                <w:tab w:val="left" w:pos="1120"/>
              </w:tabs>
              <w:spacing w:after="0"/>
              <w:ind w:right="-41"/>
              <w:rPr>
                <w:rFonts w:ascii="Times New Roman" w:eastAsia="Calibri" w:hAnsi="Times New Roman" w:cs="Times New Roman"/>
                <w:b/>
                <w:color w:val="auto"/>
              </w:rPr>
            </w:pPr>
            <w:r w:rsidRPr="003867B0">
              <w:rPr>
                <w:rFonts w:ascii="Times New Roman" w:eastAsia="Calibri" w:hAnsi="Times New Roman" w:cs="Times New Roman"/>
                <w:b/>
                <w:color w:val="auto"/>
              </w:rPr>
              <w:t xml:space="preserve">4.4.10.2 </w:t>
            </w:r>
          </w:p>
          <w:p w:rsidR="0079509A" w:rsidRPr="003867B0" w:rsidRDefault="0079509A" w:rsidP="003867B0">
            <w:pPr>
              <w:pStyle w:val="Normal1"/>
              <w:widowControl w:val="0"/>
              <w:shd w:val="clear" w:color="auto" w:fill="FFFFFF" w:themeFill="background1"/>
              <w:tabs>
                <w:tab w:val="left" w:pos="553"/>
                <w:tab w:val="left" w:pos="1120"/>
              </w:tabs>
              <w:spacing w:after="0"/>
              <w:ind w:right="-41"/>
              <w:rPr>
                <w:rFonts w:ascii="Times New Roman" w:hAnsi="Times New Roman" w:cs="Times New Roman"/>
                <w:color w:val="auto"/>
              </w:rPr>
            </w:pPr>
            <w:r w:rsidRPr="003867B0">
              <w:rPr>
                <w:rFonts w:ascii="Times New Roman" w:eastAsia="Calibri" w:hAnsi="Times New Roman" w:cs="Times New Roman"/>
                <w:b/>
                <w:color w:val="auto"/>
              </w:rPr>
              <w:t>Performance</w:t>
            </w:r>
          </w:p>
          <w:p w:rsidR="0079509A" w:rsidRPr="003867B0" w:rsidRDefault="0079509A" w:rsidP="003867B0">
            <w:pPr>
              <w:pStyle w:val="Normal1"/>
              <w:widowControl w:val="0"/>
              <w:shd w:val="clear" w:color="auto" w:fill="FFFFFF" w:themeFill="background1"/>
              <w:tabs>
                <w:tab w:val="left" w:pos="553"/>
                <w:tab w:val="left" w:pos="1120"/>
              </w:tabs>
              <w:spacing w:after="0"/>
              <w:ind w:right="-41"/>
              <w:rPr>
                <w:rFonts w:ascii="Times New Roman" w:hAnsi="Times New Roman" w:cs="Times New Roman"/>
                <w:color w:val="auto"/>
              </w:rPr>
            </w:pPr>
            <w:r w:rsidRPr="003867B0">
              <w:rPr>
                <w:rFonts w:ascii="Times New Roman" w:eastAsia="Calibri" w:hAnsi="Times New Roman" w:cs="Times New Roman"/>
                <w:b/>
                <w:color w:val="auto"/>
              </w:rPr>
              <w:t>Evaluation of the</w:t>
            </w:r>
          </w:p>
          <w:p w:rsidR="0079509A" w:rsidRPr="003867B0" w:rsidRDefault="0079509A" w:rsidP="003867B0">
            <w:pPr>
              <w:pStyle w:val="Normal1"/>
              <w:widowControl w:val="0"/>
              <w:shd w:val="clear" w:color="auto" w:fill="FFFFFF" w:themeFill="background1"/>
              <w:tabs>
                <w:tab w:val="left" w:pos="553"/>
                <w:tab w:val="left" w:pos="1120"/>
              </w:tabs>
              <w:spacing w:after="0"/>
              <w:ind w:right="-41"/>
              <w:rPr>
                <w:rFonts w:ascii="Times New Roman" w:hAnsi="Times New Roman" w:cs="Times New Roman"/>
                <w:color w:val="auto"/>
              </w:rPr>
            </w:pPr>
            <w:r w:rsidRPr="003867B0">
              <w:rPr>
                <w:rFonts w:ascii="Times New Roman" w:eastAsia="Calibri" w:hAnsi="Times New Roman" w:cs="Times New Roman"/>
                <w:b/>
                <w:color w:val="auto"/>
              </w:rPr>
              <w:t>Bidder</w:t>
            </w:r>
          </w:p>
        </w:tc>
        <w:tc>
          <w:tcPr>
            <w:tcW w:w="7412" w:type="dxa"/>
          </w:tcPr>
          <w:p w:rsidR="0079509A" w:rsidRPr="003867B0" w:rsidRDefault="0079509A" w:rsidP="003867B0">
            <w:pPr>
              <w:pStyle w:val="Normal1"/>
              <w:widowControl w:val="0"/>
              <w:numPr>
                <w:ilvl w:val="0"/>
                <w:numId w:val="19"/>
              </w:numPr>
              <w:shd w:val="clear" w:color="auto" w:fill="FFFFFF" w:themeFill="background1"/>
              <w:tabs>
                <w:tab w:val="left" w:pos="499"/>
              </w:tabs>
              <w:spacing w:after="0"/>
              <w:ind w:left="0" w:firstLine="0"/>
              <w:contextualSpacing/>
              <w:rPr>
                <w:rFonts w:ascii="Times New Roman" w:eastAsia="Calibri" w:hAnsi="Times New Roman" w:cs="Times New Roman"/>
                <w:color w:val="auto"/>
              </w:rPr>
            </w:pPr>
            <w:r w:rsidRPr="003867B0">
              <w:rPr>
                <w:rFonts w:ascii="Times New Roman" w:eastAsia="Calibri" w:hAnsi="Times New Roman" w:cs="Times New Roman"/>
                <w:color w:val="auto"/>
              </w:rPr>
              <w:t xml:space="preserve">UIDAI will periodically and at the end of project evaluate the performance of the bidder. </w:t>
            </w:r>
          </w:p>
          <w:p w:rsidR="0079509A" w:rsidRPr="003867B0" w:rsidRDefault="0079509A" w:rsidP="003867B0">
            <w:pPr>
              <w:pStyle w:val="Normal1"/>
              <w:widowControl w:val="0"/>
              <w:numPr>
                <w:ilvl w:val="0"/>
                <w:numId w:val="19"/>
              </w:numPr>
              <w:shd w:val="clear" w:color="auto" w:fill="FFFFFF" w:themeFill="background1"/>
              <w:tabs>
                <w:tab w:val="left" w:pos="499"/>
              </w:tabs>
              <w:spacing w:after="0"/>
              <w:ind w:left="0" w:firstLine="0"/>
              <w:contextualSpacing/>
              <w:rPr>
                <w:rFonts w:ascii="Times New Roman" w:eastAsia="Calibri" w:hAnsi="Times New Roman" w:cs="Times New Roman"/>
                <w:color w:val="auto"/>
              </w:rPr>
            </w:pPr>
            <w:r w:rsidRPr="003867B0">
              <w:rPr>
                <w:rFonts w:ascii="Times New Roman" w:eastAsia="Calibri" w:hAnsi="Times New Roman" w:cs="Times New Roman"/>
                <w:color w:val="auto"/>
              </w:rPr>
              <w:t>Evaluation will be based on the following:</w:t>
            </w:r>
          </w:p>
          <w:p w:rsidR="0079509A" w:rsidRPr="003867B0" w:rsidRDefault="0079509A" w:rsidP="003867B0">
            <w:pPr>
              <w:pStyle w:val="Normal1"/>
              <w:widowControl w:val="0"/>
              <w:numPr>
                <w:ilvl w:val="1"/>
                <w:numId w:val="19"/>
              </w:numPr>
              <w:shd w:val="clear" w:color="auto" w:fill="FFFFFF" w:themeFill="background1"/>
              <w:tabs>
                <w:tab w:val="left" w:pos="499"/>
              </w:tabs>
              <w:spacing w:after="0"/>
              <w:ind w:left="0" w:firstLine="0"/>
              <w:contextualSpacing/>
              <w:rPr>
                <w:rFonts w:ascii="Times New Roman" w:eastAsia="Calibri" w:hAnsi="Times New Roman" w:cs="Times New Roman"/>
                <w:color w:val="auto"/>
              </w:rPr>
            </w:pPr>
            <w:r w:rsidRPr="003867B0">
              <w:rPr>
                <w:rFonts w:ascii="Times New Roman" w:eastAsia="Calibri" w:hAnsi="Times New Roman" w:cs="Times New Roman"/>
                <w:color w:val="auto"/>
              </w:rPr>
              <w:t>Quality of Estimation and Scope Management.</w:t>
            </w:r>
          </w:p>
          <w:p w:rsidR="0079509A" w:rsidRPr="003867B0" w:rsidRDefault="0079509A" w:rsidP="003867B0">
            <w:pPr>
              <w:pStyle w:val="Normal1"/>
              <w:widowControl w:val="0"/>
              <w:numPr>
                <w:ilvl w:val="1"/>
                <w:numId w:val="19"/>
              </w:numPr>
              <w:shd w:val="clear" w:color="auto" w:fill="FFFFFF" w:themeFill="background1"/>
              <w:tabs>
                <w:tab w:val="left" w:pos="499"/>
              </w:tabs>
              <w:spacing w:after="0"/>
              <w:ind w:left="0" w:firstLine="0"/>
              <w:contextualSpacing/>
              <w:rPr>
                <w:rFonts w:ascii="Times New Roman" w:eastAsia="Calibri" w:hAnsi="Times New Roman" w:cs="Times New Roman"/>
                <w:color w:val="auto"/>
              </w:rPr>
            </w:pPr>
            <w:r w:rsidRPr="003867B0">
              <w:rPr>
                <w:rFonts w:ascii="Times New Roman" w:eastAsia="Calibri" w:hAnsi="Times New Roman" w:cs="Times New Roman"/>
                <w:color w:val="auto"/>
              </w:rPr>
              <w:t xml:space="preserve">Adherence to schedule </w:t>
            </w:r>
          </w:p>
          <w:p w:rsidR="0079509A" w:rsidRPr="003867B0" w:rsidRDefault="0079509A" w:rsidP="003867B0">
            <w:pPr>
              <w:pStyle w:val="Normal1"/>
              <w:widowControl w:val="0"/>
              <w:numPr>
                <w:ilvl w:val="1"/>
                <w:numId w:val="19"/>
              </w:numPr>
              <w:shd w:val="clear" w:color="auto" w:fill="FFFFFF" w:themeFill="background1"/>
              <w:tabs>
                <w:tab w:val="left" w:pos="500"/>
              </w:tabs>
              <w:spacing w:after="0"/>
              <w:ind w:left="0" w:firstLine="0"/>
              <w:contextualSpacing/>
              <w:rPr>
                <w:rFonts w:ascii="Times New Roman" w:eastAsia="Calibri" w:hAnsi="Times New Roman" w:cs="Times New Roman"/>
                <w:color w:val="auto"/>
              </w:rPr>
            </w:pPr>
            <w:r w:rsidRPr="003867B0">
              <w:rPr>
                <w:rFonts w:ascii="Times New Roman" w:eastAsia="Calibri" w:hAnsi="Times New Roman" w:cs="Times New Roman"/>
                <w:color w:val="auto"/>
              </w:rPr>
              <w:t>Number and type of defects identified during User Acceptance Testing and Go-live</w:t>
            </w:r>
          </w:p>
          <w:p w:rsidR="0079509A" w:rsidRPr="003867B0" w:rsidRDefault="0079509A" w:rsidP="003867B0">
            <w:pPr>
              <w:pStyle w:val="Normal1"/>
              <w:widowControl w:val="0"/>
              <w:numPr>
                <w:ilvl w:val="1"/>
                <w:numId w:val="19"/>
              </w:numPr>
              <w:shd w:val="clear" w:color="auto" w:fill="FFFFFF" w:themeFill="background1"/>
              <w:tabs>
                <w:tab w:val="left" w:pos="499"/>
              </w:tabs>
              <w:spacing w:after="0"/>
              <w:ind w:left="0" w:firstLine="0"/>
              <w:contextualSpacing/>
              <w:rPr>
                <w:rFonts w:ascii="Times New Roman" w:eastAsia="Calibri" w:hAnsi="Times New Roman" w:cs="Times New Roman"/>
                <w:color w:val="auto"/>
              </w:rPr>
            </w:pPr>
            <w:r w:rsidRPr="003867B0">
              <w:rPr>
                <w:rFonts w:ascii="Times New Roman" w:eastAsia="Calibri" w:hAnsi="Times New Roman" w:cs="Times New Roman"/>
                <w:color w:val="auto"/>
              </w:rPr>
              <w:t>Quality of communication with UIDAI</w:t>
            </w:r>
          </w:p>
        </w:tc>
      </w:tr>
    </w:tbl>
    <w:p w:rsidR="0079509A" w:rsidRPr="003867B0" w:rsidRDefault="0079509A" w:rsidP="003867B0">
      <w:pPr>
        <w:pStyle w:val="Normal1"/>
        <w:widowControl w:val="0"/>
        <w:shd w:val="clear" w:color="auto" w:fill="FFFFFF" w:themeFill="background1"/>
        <w:spacing w:after="0"/>
        <w:rPr>
          <w:rFonts w:ascii="Times New Roman" w:hAnsi="Times New Roman" w:cs="Times New Roman"/>
          <w:color w:val="auto"/>
        </w:rPr>
      </w:pPr>
    </w:p>
    <w:p w:rsidR="0079509A" w:rsidRPr="003867B0" w:rsidRDefault="0079509A" w:rsidP="003867B0">
      <w:pPr>
        <w:pStyle w:val="Heading4"/>
        <w:widowControl w:val="0"/>
        <w:shd w:val="clear" w:color="auto" w:fill="FFFFFF" w:themeFill="background1"/>
        <w:spacing w:before="0"/>
        <w:rPr>
          <w:rFonts w:ascii="Times New Roman" w:hAnsi="Times New Roman" w:cs="Times New Roman"/>
          <w:i w:val="0"/>
          <w:color w:val="auto"/>
          <w:sz w:val="24"/>
          <w:szCs w:val="24"/>
        </w:rPr>
      </w:pPr>
      <w:bookmarkStart w:id="36" w:name="_lkrhyuem7hti" w:colFirst="0" w:colLast="0"/>
      <w:bookmarkEnd w:id="36"/>
      <w:r w:rsidRPr="003867B0">
        <w:rPr>
          <w:rFonts w:ascii="Times New Roman" w:hAnsi="Times New Roman" w:cs="Times New Roman"/>
          <w:i w:val="0"/>
          <w:color w:val="auto"/>
          <w:sz w:val="24"/>
          <w:szCs w:val="24"/>
        </w:rPr>
        <w:t>4.4.11 CHANGE MANAGEMENT</w:t>
      </w:r>
    </w:p>
    <w:tbl>
      <w:tblPr>
        <w:tblW w:w="8789" w:type="dxa"/>
        <w:jc w:val="center"/>
        <w:tblInd w:w="7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18"/>
        <w:gridCol w:w="7371"/>
      </w:tblGrid>
      <w:tr w:rsidR="0079509A" w:rsidRPr="003867B0" w:rsidTr="003867B0">
        <w:trPr>
          <w:jc w:val="center"/>
        </w:trPr>
        <w:tc>
          <w:tcPr>
            <w:tcW w:w="1418" w:type="dxa"/>
          </w:tcPr>
          <w:p w:rsidR="0079509A" w:rsidRPr="003867B0" w:rsidRDefault="0079509A" w:rsidP="003867B0">
            <w:pPr>
              <w:pStyle w:val="Normal1"/>
              <w:widowControl w:val="0"/>
              <w:shd w:val="clear" w:color="auto" w:fill="FFFFFF" w:themeFill="background1"/>
              <w:spacing w:after="0"/>
              <w:jc w:val="left"/>
              <w:rPr>
                <w:rFonts w:ascii="Times New Roman" w:eastAsia="Calibri" w:hAnsi="Times New Roman" w:cs="Times New Roman"/>
                <w:b/>
                <w:color w:val="auto"/>
              </w:rPr>
            </w:pPr>
            <w:r w:rsidRPr="003867B0">
              <w:rPr>
                <w:rFonts w:ascii="Times New Roman" w:eastAsia="Calibri" w:hAnsi="Times New Roman" w:cs="Times New Roman"/>
                <w:b/>
                <w:color w:val="auto"/>
              </w:rPr>
              <w:t>4.4.11.1 Change Management</w:t>
            </w:r>
          </w:p>
          <w:p w:rsidR="0079509A" w:rsidRPr="003867B0" w:rsidRDefault="0079509A" w:rsidP="003867B0">
            <w:pPr>
              <w:pStyle w:val="Normal1"/>
              <w:widowControl w:val="0"/>
              <w:shd w:val="clear" w:color="auto" w:fill="FFFFFF" w:themeFill="background1"/>
              <w:spacing w:after="0"/>
              <w:jc w:val="left"/>
              <w:rPr>
                <w:rFonts w:ascii="Times New Roman" w:hAnsi="Times New Roman" w:cs="Times New Roman"/>
                <w:color w:val="auto"/>
              </w:rPr>
            </w:pPr>
            <w:r w:rsidRPr="003867B0">
              <w:rPr>
                <w:rFonts w:ascii="Times New Roman" w:eastAsia="Calibri" w:hAnsi="Times New Roman" w:cs="Times New Roman"/>
                <w:b/>
                <w:color w:val="auto"/>
              </w:rPr>
              <w:t xml:space="preserve"> Process</w:t>
            </w:r>
          </w:p>
        </w:tc>
        <w:tc>
          <w:tcPr>
            <w:tcW w:w="7371" w:type="dxa"/>
          </w:tcPr>
          <w:p w:rsidR="0079509A" w:rsidRPr="003867B0" w:rsidRDefault="0079509A" w:rsidP="003867B0">
            <w:pPr>
              <w:pStyle w:val="Normal1"/>
              <w:widowControl w:val="0"/>
              <w:numPr>
                <w:ilvl w:val="0"/>
                <w:numId w:val="15"/>
              </w:numPr>
              <w:shd w:val="clear" w:color="auto" w:fill="FFFFFF" w:themeFill="background1"/>
              <w:spacing w:after="0"/>
              <w:ind w:left="0" w:hanging="720"/>
              <w:contextualSpacing/>
              <w:rPr>
                <w:rFonts w:ascii="Times New Roman" w:eastAsia="Calibri" w:hAnsi="Times New Roman" w:cs="Times New Roman"/>
                <w:color w:val="auto"/>
              </w:rPr>
            </w:pPr>
            <w:r w:rsidRPr="003867B0">
              <w:rPr>
                <w:rFonts w:ascii="Times New Roman" w:eastAsia="Calibri" w:hAnsi="Times New Roman" w:cs="Times New Roman"/>
                <w:color w:val="auto"/>
              </w:rPr>
              <w:t>Service Provider shall record all deviations from original/ last base lined scope of work as Change Request (CR). Service Provider shall also conduct detailed impact analysis in terms of cost and schedule before putting up the CR to UIDAI for approval</w:t>
            </w:r>
          </w:p>
          <w:p w:rsidR="0079509A" w:rsidRPr="003867B0" w:rsidRDefault="0079509A" w:rsidP="003867B0">
            <w:pPr>
              <w:pStyle w:val="Normal1"/>
              <w:widowControl w:val="0"/>
              <w:numPr>
                <w:ilvl w:val="0"/>
                <w:numId w:val="15"/>
              </w:numPr>
              <w:shd w:val="clear" w:color="auto" w:fill="FFFFFF" w:themeFill="background1"/>
              <w:spacing w:after="0"/>
              <w:ind w:left="0" w:hanging="720"/>
              <w:contextualSpacing/>
              <w:rPr>
                <w:rFonts w:ascii="Times New Roman" w:eastAsia="Calibri" w:hAnsi="Times New Roman" w:cs="Times New Roman"/>
                <w:color w:val="auto"/>
              </w:rPr>
            </w:pPr>
            <w:r w:rsidRPr="003867B0">
              <w:rPr>
                <w:rFonts w:ascii="Times New Roman" w:eastAsia="Calibri" w:hAnsi="Times New Roman" w:cs="Times New Roman"/>
                <w:color w:val="auto"/>
              </w:rPr>
              <w:t>All CRs shall be reviewed by UIDAI’s Change Approval Committee before an approval is accorded</w:t>
            </w:r>
          </w:p>
          <w:p w:rsidR="0079509A" w:rsidRPr="003867B0" w:rsidRDefault="0079509A" w:rsidP="003867B0">
            <w:pPr>
              <w:pStyle w:val="Normal1"/>
              <w:widowControl w:val="0"/>
              <w:numPr>
                <w:ilvl w:val="0"/>
                <w:numId w:val="15"/>
              </w:numPr>
              <w:shd w:val="clear" w:color="auto" w:fill="FFFFFF" w:themeFill="background1"/>
              <w:spacing w:after="0"/>
              <w:ind w:left="0" w:hanging="720"/>
              <w:contextualSpacing/>
              <w:rPr>
                <w:rFonts w:ascii="Times New Roman" w:eastAsia="Calibri" w:hAnsi="Times New Roman" w:cs="Times New Roman"/>
                <w:color w:val="auto"/>
              </w:rPr>
            </w:pPr>
            <w:r w:rsidRPr="003867B0">
              <w:rPr>
                <w:rFonts w:ascii="Times New Roman" w:eastAsia="Calibri" w:hAnsi="Times New Roman" w:cs="Times New Roman"/>
                <w:color w:val="auto"/>
              </w:rPr>
              <w:t>Service Provider shall incorporate approved CRs into the original/last base lined versions of the impacted deliverables and publish them as new versions</w:t>
            </w:r>
          </w:p>
          <w:p w:rsidR="0079509A" w:rsidRPr="003867B0" w:rsidRDefault="0079509A" w:rsidP="003867B0">
            <w:pPr>
              <w:pStyle w:val="Normal1"/>
              <w:widowControl w:val="0"/>
              <w:numPr>
                <w:ilvl w:val="0"/>
                <w:numId w:val="15"/>
              </w:numPr>
              <w:shd w:val="clear" w:color="auto" w:fill="FFFFFF" w:themeFill="background1"/>
              <w:spacing w:after="0"/>
              <w:ind w:left="0" w:hanging="720"/>
              <w:contextualSpacing/>
              <w:rPr>
                <w:rFonts w:ascii="Times New Roman" w:eastAsia="Calibri" w:hAnsi="Times New Roman" w:cs="Times New Roman"/>
                <w:color w:val="auto"/>
              </w:rPr>
            </w:pPr>
            <w:r w:rsidRPr="003867B0">
              <w:rPr>
                <w:rFonts w:ascii="Times New Roman" w:eastAsia="Calibri" w:hAnsi="Times New Roman" w:cs="Times New Roman"/>
                <w:color w:val="auto"/>
              </w:rPr>
              <w:t>All invoices related to unapproved CRs shall be rejected by UIDAI.</w:t>
            </w:r>
          </w:p>
        </w:tc>
      </w:tr>
    </w:tbl>
    <w:p w:rsidR="0079509A" w:rsidRPr="003867B0" w:rsidRDefault="0079509A" w:rsidP="003867B0">
      <w:pPr>
        <w:shd w:val="clear" w:color="auto" w:fill="FFFFFF" w:themeFill="background1"/>
        <w:spacing w:after="0"/>
        <w:rPr>
          <w:rFonts w:ascii="Times New Roman" w:hAnsi="Times New Roman" w:cs="Times New Roman"/>
          <w:sz w:val="24"/>
          <w:szCs w:val="24"/>
        </w:rPr>
      </w:pPr>
      <w:r w:rsidRPr="003867B0">
        <w:rPr>
          <w:rFonts w:ascii="Times New Roman" w:hAnsi="Times New Roman" w:cs="Times New Roman"/>
          <w:sz w:val="24"/>
          <w:szCs w:val="24"/>
        </w:rPr>
        <w:br w:type="page"/>
      </w:r>
    </w:p>
    <w:p w:rsidR="0079509A" w:rsidRPr="003867B0" w:rsidRDefault="0079509A" w:rsidP="003867B0">
      <w:pPr>
        <w:pStyle w:val="Heading1"/>
        <w:shd w:val="clear" w:color="auto" w:fill="FFFFFF" w:themeFill="background1"/>
        <w:spacing w:before="0" w:after="0"/>
        <w:ind w:left="0"/>
        <w:jc w:val="center"/>
        <w:rPr>
          <w:rFonts w:ascii="Times New Roman" w:hAnsi="Times New Roman" w:cs="Times New Roman"/>
          <w:color w:val="auto"/>
          <w:sz w:val="24"/>
          <w:szCs w:val="24"/>
        </w:rPr>
      </w:pPr>
      <w:r w:rsidRPr="003867B0">
        <w:rPr>
          <w:rFonts w:ascii="Times New Roman" w:hAnsi="Times New Roman" w:cs="Times New Roman"/>
          <w:color w:val="auto"/>
          <w:sz w:val="24"/>
          <w:szCs w:val="24"/>
        </w:rPr>
        <w:lastRenderedPageBreak/>
        <w:t>Section V – ANNEXURES</w:t>
      </w:r>
    </w:p>
    <w:p w:rsidR="0079509A" w:rsidRPr="003867B0" w:rsidRDefault="0079509A" w:rsidP="003867B0">
      <w:pPr>
        <w:pStyle w:val="Normal1"/>
        <w:shd w:val="clear" w:color="auto" w:fill="FFFFFF" w:themeFill="background1"/>
        <w:spacing w:after="0"/>
        <w:jc w:val="right"/>
        <w:rPr>
          <w:rFonts w:ascii="Times New Roman" w:hAnsi="Times New Roman" w:cs="Times New Roman"/>
          <w:b/>
          <w:color w:val="auto"/>
        </w:rPr>
      </w:pPr>
      <w:r w:rsidRPr="003867B0">
        <w:rPr>
          <w:rFonts w:ascii="Times New Roman" w:hAnsi="Times New Roman" w:cs="Times New Roman"/>
          <w:b/>
          <w:color w:val="auto"/>
        </w:rPr>
        <w:t>ANNEXURE - I</w:t>
      </w:r>
    </w:p>
    <w:p w:rsidR="0079509A" w:rsidRPr="003867B0" w:rsidRDefault="0079509A" w:rsidP="003867B0">
      <w:pPr>
        <w:pStyle w:val="Heading2"/>
        <w:shd w:val="clear" w:color="auto" w:fill="FFFFFF" w:themeFill="background1"/>
        <w:spacing w:before="0"/>
        <w:ind w:left="0"/>
        <w:contextualSpacing w:val="0"/>
        <w:rPr>
          <w:rFonts w:ascii="Times New Roman" w:hAnsi="Times New Roman" w:cs="Times New Roman"/>
          <w:color w:val="auto"/>
          <w:sz w:val="24"/>
          <w:szCs w:val="24"/>
        </w:rPr>
      </w:pPr>
      <w:bookmarkStart w:id="37" w:name="_Toc464220463"/>
      <w:r w:rsidRPr="003867B0">
        <w:rPr>
          <w:rFonts w:ascii="Times New Roman" w:hAnsi="Times New Roman" w:cs="Times New Roman"/>
          <w:color w:val="auto"/>
          <w:sz w:val="24"/>
          <w:szCs w:val="24"/>
        </w:rPr>
        <w:t>BID COVERING LETTER</w:t>
      </w:r>
      <w:bookmarkEnd w:id="37"/>
    </w:p>
    <w:p w:rsidR="0079509A" w:rsidRPr="003867B0" w:rsidRDefault="0079509A" w:rsidP="003867B0">
      <w:pPr>
        <w:pStyle w:val="Normal1"/>
        <w:shd w:val="clear" w:color="auto" w:fill="FFFFFF" w:themeFill="background1"/>
        <w:spacing w:after="0"/>
        <w:jc w:val="center"/>
        <w:rPr>
          <w:rFonts w:ascii="Times New Roman" w:hAnsi="Times New Roman" w:cs="Times New Roman"/>
          <w:color w:val="auto"/>
        </w:rPr>
      </w:pPr>
      <w:r w:rsidRPr="003867B0">
        <w:rPr>
          <w:rFonts w:ascii="Times New Roman" w:eastAsia="Calibri" w:hAnsi="Times New Roman" w:cs="Times New Roman"/>
          <w:color w:val="auto"/>
        </w:rPr>
        <w:t>(On the Letterhead of the Bidder)</w:t>
      </w:r>
    </w:p>
    <w:p w:rsidR="0079509A" w:rsidRPr="003867B0" w:rsidRDefault="0079509A" w:rsidP="003867B0">
      <w:pPr>
        <w:pStyle w:val="Normal1"/>
        <w:shd w:val="clear" w:color="auto" w:fill="FFFFFF" w:themeFill="background1"/>
        <w:spacing w:after="0"/>
        <w:jc w:val="left"/>
        <w:rPr>
          <w:rFonts w:ascii="Times New Roman" w:hAnsi="Times New Roman" w:cs="Times New Roman"/>
          <w:color w:val="auto"/>
        </w:rPr>
      </w:pPr>
      <w:r w:rsidRPr="003867B0">
        <w:rPr>
          <w:rFonts w:ascii="Times New Roman" w:eastAsia="Calibri" w:hAnsi="Times New Roman" w:cs="Times New Roman"/>
          <w:color w:val="auto"/>
        </w:rPr>
        <w:t xml:space="preserve">To, </w:t>
      </w:r>
    </w:p>
    <w:p w:rsidR="0079509A" w:rsidRPr="003867B0" w:rsidRDefault="0079509A" w:rsidP="003867B0">
      <w:pPr>
        <w:pStyle w:val="Normal1"/>
        <w:shd w:val="clear" w:color="auto" w:fill="FFFFFF" w:themeFill="background1"/>
        <w:spacing w:after="0"/>
        <w:jc w:val="left"/>
        <w:rPr>
          <w:rFonts w:ascii="Times New Roman" w:hAnsi="Times New Roman" w:cs="Times New Roman"/>
          <w:color w:val="auto"/>
        </w:rPr>
      </w:pPr>
      <w:r w:rsidRPr="003867B0">
        <w:rPr>
          <w:rFonts w:ascii="Times New Roman" w:eastAsia="Calibri" w:hAnsi="Times New Roman" w:cs="Times New Roman"/>
          <w:color w:val="auto"/>
        </w:rPr>
        <w:t>(Address it to as per Clause 1.1.9.)</w:t>
      </w:r>
    </w:p>
    <w:p w:rsidR="0079509A" w:rsidRPr="003867B0" w:rsidRDefault="0079509A" w:rsidP="003867B0">
      <w:pPr>
        <w:pStyle w:val="Normal1"/>
        <w:shd w:val="clear" w:color="auto" w:fill="FFFFFF" w:themeFill="background1"/>
        <w:spacing w:after="0"/>
        <w:jc w:val="left"/>
        <w:rPr>
          <w:rFonts w:ascii="Times New Roman" w:hAnsi="Times New Roman" w:cs="Times New Roman"/>
          <w:color w:val="auto"/>
        </w:rPr>
      </w:pPr>
      <w:r w:rsidRPr="003867B0">
        <w:rPr>
          <w:rFonts w:ascii="Times New Roman" w:eastAsia="Calibri" w:hAnsi="Times New Roman" w:cs="Times New Roman"/>
          <w:b/>
          <w:color w:val="auto"/>
        </w:rPr>
        <w:t xml:space="preserve">Ref: </w:t>
      </w:r>
      <w:r w:rsidRPr="003867B0">
        <w:rPr>
          <w:rFonts w:ascii="Times New Roman" w:eastAsia="Calibri" w:hAnsi="Times New Roman" w:cs="Times New Roman"/>
          <w:color w:val="auto"/>
        </w:rPr>
        <w:t>Request for Proposal Notification No. _____________ dated __/__/_____</w:t>
      </w:r>
    </w:p>
    <w:p w:rsidR="0079509A" w:rsidRPr="003867B0" w:rsidRDefault="0079509A" w:rsidP="003867B0">
      <w:pPr>
        <w:pStyle w:val="Normal1"/>
        <w:shd w:val="clear" w:color="auto" w:fill="FFFFFF" w:themeFill="background1"/>
        <w:spacing w:after="0"/>
        <w:jc w:val="left"/>
        <w:rPr>
          <w:rFonts w:ascii="Times New Roman" w:hAnsi="Times New Roman" w:cs="Times New Roman"/>
          <w:color w:val="auto"/>
        </w:rPr>
      </w:pPr>
      <w:r w:rsidRPr="003867B0">
        <w:rPr>
          <w:rFonts w:ascii="Times New Roman" w:eastAsia="Calibri" w:hAnsi="Times New Roman" w:cs="Times New Roman"/>
          <w:color w:val="auto"/>
        </w:rPr>
        <w:t>Dear Sir</w:t>
      </w:r>
    </w:p>
    <w:p w:rsidR="0079509A" w:rsidRPr="003867B0" w:rsidRDefault="0079509A" w:rsidP="003867B0">
      <w:pPr>
        <w:pStyle w:val="Normal1"/>
        <w:shd w:val="clear" w:color="auto" w:fill="FFFFFF" w:themeFill="background1"/>
        <w:spacing w:after="0"/>
        <w:contextualSpacing/>
        <w:rPr>
          <w:rFonts w:ascii="Times New Roman" w:eastAsia="Calibri" w:hAnsi="Times New Roman" w:cs="Times New Roman"/>
          <w:color w:val="auto"/>
        </w:rPr>
      </w:pPr>
      <w:r w:rsidRPr="003867B0">
        <w:rPr>
          <w:rFonts w:ascii="Times New Roman" w:eastAsia="Calibri" w:hAnsi="Times New Roman" w:cs="Times New Roman"/>
          <w:color w:val="auto"/>
        </w:rPr>
        <w:t>I, the undersigned as an authorized representative of (Name of the Company/Firm), hereby state that -</w:t>
      </w:r>
    </w:p>
    <w:p w:rsidR="0079509A" w:rsidRPr="003867B0" w:rsidRDefault="0079509A" w:rsidP="003867B0">
      <w:pPr>
        <w:pStyle w:val="Normal1"/>
        <w:numPr>
          <w:ilvl w:val="0"/>
          <w:numId w:val="13"/>
        </w:numPr>
        <w:shd w:val="clear" w:color="auto" w:fill="FFFFFF" w:themeFill="background1"/>
        <w:spacing w:after="0"/>
        <w:ind w:left="0" w:hanging="360"/>
        <w:contextualSpacing/>
        <w:rPr>
          <w:rFonts w:ascii="Times New Roman" w:eastAsia="Calibri" w:hAnsi="Times New Roman" w:cs="Times New Roman"/>
          <w:color w:val="auto"/>
        </w:rPr>
      </w:pPr>
      <w:r w:rsidRPr="003867B0">
        <w:rPr>
          <w:rFonts w:ascii="Times New Roman" w:eastAsia="Calibri" w:hAnsi="Times New Roman" w:cs="Times New Roman"/>
          <w:color w:val="auto"/>
        </w:rPr>
        <w:t xml:space="preserve">Our company/firm (Name of the entity) is a Printing firm engaged in the business of printing of Diaries and Wall Calendars with an annual turnover of Rs.50 lakh </w:t>
      </w:r>
      <w:r w:rsidR="002D1C7F">
        <w:rPr>
          <w:rFonts w:ascii="Times New Roman" w:eastAsia="Calibri" w:hAnsi="Times New Roman" w:cs="Times New Roman"/>
          <w:color w:val="auto"/>
        </w:rPr>
        <w:t>or more</w:t>
      </w:r>
      <w:r w:rsidR="002D1C7F" w:rsidRPr="003867B0">
        <w:rPr>
          <w:rFonts w:ascii="Times New Roman" w:eastAsia="Calibri" w:hAnsi="Times New Roman" w:cs="Times New Roman"/>
          <w:color w:val="auto"/>
        </w:rPr>
        <w:t xml:space="preserve"> </w:t>
      </w:r>
      <w:r w:rsidRPr="003867B0">
        <w:rPr>
          <w:rFonts w:ascii="Times New Roman" w:eastAsia="Calibri" w:hAnsi="Times New Roman" w:cs="Times New Roman"/>
          <w:color w:val="auto"/>
        </w:rPr>
        <w:t>since the past three financial years.</w:t>
      </w:r>
    </w:p>
    <w:p w:rsidR="0079509A" w:rsidRPr="003867B0" w:rsidRDefault="0079509A" w:rsidP="003867B0">
      <w:pPr>
        <w:pStyle w:val="Normal1"/>
        <w:shd w:val="clear" w:color="auto" w:fill="FFFFFF" w:themeFill="background1"/>
        <w:spacing w:after="0"/>
        <w:contextualSpacing/>
        <w:rPr>
          <w:rFonts w:ascii="Times New Roman" w:eastAsia="Calibri" w:hAnsi="Times New Roman" w:cs="Times New Roman"/>
          <w:color w:val="auto"/>
        </w:rPr>
      </w:pPr>
      <w:r w:rsidRPr="003867B0">
        <w:rPr>
          <w:rFonts w:ascii="Times New Roman" w:eastAsia="Calibri" w:hAnsi="Times New Roman" w:cs="Times New Roman"/>
          <w:color w:val="auto"/>
        </w:rPr>
        <w:t xml:space="preserve">Or </w:t>
      </w:r>
    </w:p>
    <w:p w:rsidR="0079509A" w:rsidRPr="003867B0" w:rsidRDefault="0079509A" w:rsidP="003867B0">
      <w:pPr>
        <w:pStyle w:val="Normal1"/>
        <w:shd w:val="clear" w:color="auto" w:fill="FFFFFF" w:themeFill="background1"/>
        <w:spacing w:after="0"/>
        <w:contextualSpacing/>
        <w:rPr>
          <w:rFonts w:ascii="Times New Roman" w:eastAsia="Calibri" w:hAnsi="Times New Roman" w:cs="Times New Roman"/>
          <w:color w:val="auto"/>
        </w:rPr>
      </w:pPr>
      <w:r w:rsidRPr="003867B0">
        <w:rPr>
          <w:rFonts w:ascii="Times New Roman" w:eastAsia="Calibri" w:hAnsi="Times New Roman" w:cs="Times New Roman"/>
          <w:color w:val="auto"/>
        </w:rPr>
        <w:t>Our company/firm has been empanelled by UIDAI as Printing</w:t>
      </w:r>
      <w:r w:rsidR="005C30C6">
        <w:rPr>
          <w:rFonts w:ascii="Times New Roman" w:eastAsia="Calibri" w:hAnsi="Times New Roman" w:cs="Times New Roman"/>
          <w:color w:val="auto"/>
        </w:rPr>
        <w:t>/Advertising &amp; Creative</w:t>
      </w:r>
      <w:r w:rsidRPr="003867B0">
        <w:rPr>
          <w:rFonts w:ascii="Times New Roman" w:eastAsia="Calibri" w:hAnsi="Times New Roman" w:cs="Times New Roman"/>
          <w:color w:val="auto"/>
        </w:rPr>
        <w:t xml:space="preserve"> Agency </w:t>
      </w:r>
      <w:proofErr w:type="gramStart"/>
      <w:r w:rsidRPr="003867B0">
        <w:rPr>
          <w:rFonts w:ascii="Times New Roman" w:eastAsia="Calibri" w:hAnsi="Times New Roman" w:cs="Times New Roman"/>
          <w:color w:val="auto"/>
        </w:rPr>
        <w:t>vide</w:t>
      </w:r>
      <w:proofErr w:type="gramEnd"/>
      <w:r w:rsidRPr="003867B0">
        <w:rPr>
          <w:rFonts w:ascii="Times New Roman" w:eastAsia="Calibri" w:hAnsi="Times New Roman" w:cs="Times New Roman"/>
          <w:color w:val="auto"/>
        </w:rPr>
        <w:t xml:space="preserve"> UIDAI’s Letter of Empanelment No. __________ dated __/__/______for a period up to dated __/__/______.</w:t>
      </w:r>
    </w:p>
    <w:p w:rsidR="0079509A" w:rsidRPr="003867B0" w:rsidRDefault="0079509A" w:rsidP="003867B0">
      <w:pPr>
        <w:pStyle w:val="Normal1"/>
        <w:shd w:val="clear" w:color="auto" w:fill="FFFFFF" w:themeFill="background1"/>
        <w:spacing w:after="0"/>
        <w:rPr>
          <w:rFonts w:ascii="Times New Roman" w:hAnsi="Times New Roman" w:cs="Times New Roman"/>
          <w:color w:val="auto"/>
        </w:rPr>
      </w:pPr>
    </w:p>
    <w:p w:rsidR="0079509A" w:rsidRPr="003867B0" w:rsidRDefault="0079509A" w:rsidP="003867B0">
      <w:pPr>
        <w:pStyle w:val="Normal1"/>
        <w:numPr>
          <w:ilvl w:val="0"/>
          <w:numId w:val="13"/>
        </w:numPr>
        <w:shd w:val="clear" w:color="auto" w:fill="FFFFFF" w:themeFill="background1"/>
        <w:spacing w:after="0"/>
        <w:ind w:left="0" w:hanging="360"/>
        <w:contextualSpacing/>
        <w:rPr>
          <w:rFonts w:ascii="Times New Roman" w:eastAsia="Calibri" w:hAnsi="Times New Roman" w:cs="Times New Roman"/>
          <w:color w:val="auto"/>
        </w:rPr>
      </w:pPr>
      <w:r w:rsidRPr="003867B0">
        <w:rPr>
          <w:rFonts w:ascii="Times New Roman" w:eastAsia="Calibri" w:hAnsi="Times New Roman" w:cs="Times New Roman"/>
          <w:color w:val="auto"/>
        </w:rPr>
        <w:t>Our company/firm (Name of the entity) offers to provide our services to UIDAI for design and printing of Diaries/Wall Calendar as per the Scope of Work in the RFP Notification No. ________ dated __/__/______ at the price(s) quoted in the enclosed sealed Financial Bid (inclusive of all taxes) in accordance with the RFP.</w:t>
      </w:r>
    </w:p>
    <w:p w:rsidR="0079509A" w:rsidRPr="003867B0" w:rsidRDefault="0079509A" w:rsidP="003867B0">
      <w:pPr>
        <w:pStyle w:val="Normal1"/>
        <w:shd w:val="clear" w:color="auto" w:fill="FFFFFF" w:themeFill="background1"/>
        <w:spacing w:after="0"/>
        <w:rPr>
          <w:rFonts w:ascii="Times New Roman" w:hAnsi="Times New Roman" w:cs="Times New Roman"/>
          <w:color w:val="auto"/>
        </w:rPr>
      </w:pPr>
    </w:p>
    <w:p w:rsidR="0079509A" w:rsidRPr="003867B0" w:rsidRDefault="0079509A" w:rsidP="003867B0">
      <w:pPr>
        <w:pStyle w:val="Normal1"/>
        <w:numPr>
          <w:ilvl w:val="0"/>
          <w:numId w:val="13"/>
        </w:numPr>
        <w:shd w:val="clear" w:color="auto" w:fill="FFFFFF" w:themeFill="background1"/>
        <w:spacing w:after="0"/>
        <w:ind w:left="0" w:hanging="360"/>
        <w:contextualSpacing/>
        <w:rPr>
          <w:rFonts w:ascii="Times New Roman" w:eastAsia="Calibri" w:hAnsi="Times New Roman" w:cs="Times New Roman"/>
          <w:color w:val="auto"/>
        </w:rPr>
      </w:pPr>
      <w:r w:rsidRPr="003867B0">
        <w:rPr>
          <w:rFonts w:ascii="Times New Roman" w:eastAsia="Calibri" w:hAnsi="Times New Roman" w:cs="Times New Roman"/>
          <w:color w:val="auto"/>
        </w:rPr>
        <w:t>Our company/firm (Name of the entity) agrees to abide by the terms and conditions stated in the RFP for the entire duration of this work.</w:t>
      </w:r>
    </w:p>
    <w:p w:rsidR="0079509A" w:rsidRPr="003867B0" w:rsidRDefault="0079509A" w:rsidP="003867B0">
      <w:pPr>
        <w:pStyle w:val="Normal1"/>
        <w:shd w:val="clear" w:color="auto" w:fill="FFFFFF" w:themeFill="background1"/>
        <w:spacing w:after="0"/>
        <w:rPr>
          <w:rFonts w:ascii="Times New Roman" w:hAnsi="Times New Roman" w:cs="Times New Roman"/>
          <w:color w:val="auto"/>
        </w:rPr>
      </w:pPr>
    </w:p>
    <w:p w:rsidR="0079509A" w:rsidRPr="003867B0" w:rsidRDefault="0079509A" w:rsidP="003867B0">
      <w:pPr>
        <w:pStyle w:val="Normal1"/>
        <w:numPr>
          <w:ilvl w:val="0"/>
          <w:numId w:val="13"/>
        </w:numPr>
        <w:shd w:val="clear" w:color="auto" w:fill="FFFFFF" w:themeFill="background1"/>
        <w:spacing w:after="0"/>
        <w:ind w:left="0" w:hanging="360"/>
        <w:contextualSpacing/>
        <w:rPr>
          <w:rFonts w:ascii="Times New Roman" w:eastAsia="Calibri" w:hAnsi="Times New Roman" w:cs="Times New Roman"/>
          <w:color w:val="auto"/>
        </w:rPr>
      </w:pPr>
      <w:r w:rsidRPr="003867B0">
        <w:rPr>
          <w:rFonts w:ascii="Times New Roman" w:eastAsia="Calibri" w:hAnsi="Times New Roman" w:cs="Times New Roman"/>
          <w:color w:val="auto"/>
        </w:rPr>
        <w:t xml:space="preserve">Our company/firm (Name of the entity) declares that we are neither blacklisted by </w:t>
      </w:r>
      <w:proofErr w:type="spellStart"/>
      <w:r w:rsidR="00D0733D">
        <w:rPr>
          <w:rFonts w:ascii="Times New Roman" w:eastAsia="Calibri" w:hAnsi="Times New Roman" w:cs="Times New Roman"/>
          <w:color w:val="auto"/>
        </w:rPr>
        <w:t>MeitY</w:t>
      </w:r>
      <w:proofErr w:type="spellEnd"/>
      <w:r w:rsidR="00D0733D">
        <w:rPr>
          <w:rFonts w:ascii="Times New Roman" w:eastAsia="Calibri" w:hAnsi="Times New Roman" w:cs="Times New Roman"/>
          <w:color w:val="auto"/>
        </w:rPr>
        <w:t>/UIDAI</w:t>
      </w:r>
      <w:r w:rsidRPr="003867B0">
        <w:rPr>
          <w:rFonts w:ascii="Times New Roman" w:eastAsia="Calibri" w:hAnsi="Times New Roman" w:cs="Times New Roman"/>
          <w:color w:val="auto"/>
        </w:rPr>
        <w:t xml:space="preserve">. </w:t>
      </w:r>
    </w:p>
    <w:p w:rsidR="0079509A" w:rsidRPr="003867B0" w:rsidRDefault="0079509A" w:rsidP="003867B0">
      <w:pPr>
        <w:pStyle w:val="Normal1"/>
        <w:shd w:val="clear" w:color="auto" w:fill="FFFFFF" w:themeFill="background1"/>
        <w:spacing w:after="0"/>
        <w:rPr>
          <w:rFonts w:ascii="Times New Roman" w:hAnsi="Times New Roman" w:cs="Times New Roman"/>
          <w:color w:val="auto"/>
        </w:rPr>
      </w:pPr>
    </w:p>
    <w:p w:rsidR="0079509A" w:rsidRPr="003867B0" w:rsidRDefault="0079509A" w:rsidP="003867B0">
      <w:pPr>
        <w:pStyle w:val="Normal1"/>
        <w:numPr>
          <w:ilvl w:val="0"/>
          <w:numId w:val="13"/>
        </w:numPr>
        <w:shd w:val="clear" w:color="auto" w:fill="FFFFFF" w:themeFill="background1"/>
        <w:spacing w:after="0"/>
        <w:ind w:left="0" w:hanging="360"/>
        <w:contextualSpacing/>
        <w:rPr>
          <w:rFonts w:ascii="Times New Roman" w:eastAsia="Calibri" w:hAnsi="Times New Roman" w:cs="Times New Roman"/>
          <w:color w:val="auto"/>
        </w:rPr>
      </w:pPr>
      <w:r w:rsidRPr="003867B0">
        <w:rPr>
          <w:rFonts w:ascii="Times New Roman" w:eastAsia="Calibri" w:hAnsi="Times New Roman" w:cs="Times New Roman"/>
          <w:color w:val="auto"/>
        </w:rPr>
        <w:t>Our company/firm (Name of the entity) hereby certifies that we have taken steps to ensure that no person acting for us or on our behalf will engage in bribery. We also undertake that, in competing for (and, if the award is made to us, in executing) the above project, we will strictly observe the laws against fraud and corruption in force in India namely “Prevention of Corruption Act, 1988”, “Prevention of Money Laundering Act, 2002” and such other laws as may be applicable.</w:t>
      </w:r>
    </w:p>
    <w:p w:rsidR="0079509A" w:rsidRPr="003867B0" w:rsidRDefault="0079509A" w:rsidP="003867B0">
      <w:pPr>
        <w:pStyle w:val="Normal1"/>
        <w:shd w:val="clear" w:color="auto" w:fill="FFFFFF" w:themeFill="background1"/>
        <w:spacing w:after="0"/>
        <w:rPr>
          <w:rFonts w:ascii="Times New Roman" w:hAnsi="Times New Roman" w:cs="Times New Roman"/>
          <w:color w:val="auto"/>
        </w:rPr>
      </w:pPr>
    </w:p>
    <w:p w:rsidR="0079509A" w:rsidRPr="003867B0" w:rsidRDefault="0079509A" w:rsidP="003867B0">
      <w:pPr>
        <w:pStyle w:val="Normal1"/>
        <w:numPr>
          <w:ilvl w:val="0"/>
          <w:numId w:val="13"/>
        </w:numPr>
        <w:shd w:val="clear" w:color="auto" w:fill="FFFFFF" w:themeFill="background1"/>
        <w:spacing w:after="0"/>
        <w:ind w:left="0" w:hanging="360"/>
        <w:contextualSpacing/>
        <w:rPr>
          <w:rFonts w:ascii="Times New Roman" w:eastAsia="Calibri" w:hAnsi="Times New Roman" w:cs="Times New Roman"/>
          <w:color w:val="auto"/>
        </w:rPr>
      </w:pPr>
      <w:r w:rsidRPr="003867B0">
        <w:rPr>
          <w:rFonts w:ascii="Times New Roman" w:eastAsia="Calibri" w:hAnsi="Times New Roman" w:cs="Times New Roman"/>
          <w:color w:val="auto"/>
        </w:rPr>
        <w:t>We understand that the UIDAI is not bound to accept any bid received in response to this RFP.</w:t>
      </w:r>
    </w:p>
    <w:p w:rsidR="0079509A" w:rsidRPr="003867B0" w:rsidRDefault="0079509A" w:rsidP="003867B0">
      <w:pPr>
        <w:pStyle w:val="Normal1"/>
        <w:shd w:val="clear" w:color="auto" w:fill="FFFFFF" w:themeFill="background1"/>
        <w:spacing w:after="0"/>
        <w:rPr>
          <w:rFonts w:ascii="Times New Roman" w:hAnsi="Times New Roman" w:cs="Times New Roman"/>
          <w:color w:val="auto"/>
        </w:rPr>
      </w:pPr>
    </w:p>
    <w:p w:rsidR="0079509A" w:rsidRPr="003867B0" w:rsidRDefault="0079509A" w:rsidP="003867B0">
      <w:pPr>
        <w:pStyle w:val="Normal1"/>
        <w:numPr>
          <w:ilvl w:val="0"/>
          <w:numId w:val="13"/>
        </w:numPr>
        <w:shd w:val="clear" w:color="auto" w:fill="FFFFFF" w:themeFill="background1"/>
        <w:spacing w:after="0"/>
        <w:ind w:left="0" w:hanging="360"/>
        <w:contextualSpacing/>
        <w:rPr>
          <w:rFonts w:ascii="Times New Roman" w:eastAsia="Calibri" w:hAnsi="Times New Roman" w:cs="Times New Roman"/>
          <w:color w:val="auto"/>
        </w:rPr>
      </w:pPr>
      <w:r w:rsidRPr="003867B0">
        <w:rPr>
          <w:rFonts w:ascii="Times New Roman" w:eastAsia="Calibri" w:hAnsi="Times New Roman" w:cs="Times New Roman"/>
          <w:color w:val="auto"/>
        </w:rPr>
        <w:t>We shall provide all assistance/cooperation required by UIDAI/auditing agencies appointed by it/UIDAI officials for performing their auditing and inspection functions. We understand that our non-cooperation for the same shall be grounds for termination of this contract/agreement or our empanelment with UIDAI including forfeiture of EMD submitted to UIDAI as part of this bid.</w:t>
      </w:r>
    </w:p>
    <w:p w:rsidR="0079509A" w:rsidRPr="003867B0" w:rsidRDefault="0079509A" w:rsidP="003867B0">
      <w:pPr>
        <w:pStyle w:val="Normal1"/>
        <w:shd w:val="clear" w:color="auto" w:fill="FFFFFF" w:themeFill="background1"/>
        <w:spacing w:after="0"/>
        <w:rPr>
          <w:rFonts w:ascii="Times New Roman" w:hAnsi="Times New Roman" w:cs="Times New Roman"/>
          <w:color w:val="auto"/>
        </w:rPr>
      </w:pPr>
    </w:p>
    <w:p w:rsidR="0079509A" w:rsidRPr="003867B0" w:rsidRDefault="0079509A" w:rsidP="003867B0">
      <w:pPr>
        <w:pStyle w:val="Normal1"/>
        <w:numPr>
          <w:ilvl w:val="0"/>
          <w:numId w:val="13"/>
        </w:numPr>
        <w:shd w:val="clear" w:color="auto" w:fill="FFFFFF" w:themeFill="background1"/>
        <w:spacing w:after="0"/>
        <w:ind w:left="0" w:hanging="360"/>
        <w:contextualSpacing/>
        <w:rPr>
          <w:rFonts w:ascii="Times New Roman" w:eastAsia="Calibri" w:hAnsi="Times New Roman" w:cs="Times New Roman"/>
          <w:color w:val="auto"/>
        </w:rPr>
      </w:pPr>
      <w:r w:rsidRPr="003867B0">
        <w:rPr>
          <w:rFonts w:ascii="Times New Roman" w:eastAsia="Calibri" w:hAnsi="Times New Roman" w:cs="Times New Roman"/>
          <w:color w:val="auto"/>
        </w:rPr>
        <w:t>Estimate in terms of Function Points submitted by us includes all activities and deliverables within the Scope of Work as per this RFP.</w:t>
      </w:r>
    </w:p>
    <w:p w:rsidR="0079509A" w:rsidRPr="003867B0" w:rsidRDefault="0079509A" w:rsidP="003867B0">
      <w:pPr>
        <w:pStyle w:val="Normal1"/>
        <w:shd w:val="clear" w:color="auto" w:fill="FFFFFF" w:themeFill="background1"/>
        <w:spacing w:after="0"/>
        <w:rPr>
          <w:rFonts w:ascii="Times New Roman" w:hAnsi="Times New Roman" w:cs="Times New Roman"/>
          <w:color w:val="auto"/>
        </w:rPr>
      </w:pPr>
    </w:p>
    <w:p w:rsidR="0079509A" w:rsidRPr="003867B0" w:rsidRDefault="0079509A" w:rsidP="003867B0">
      <w:pPr>
        <w:pStyle w:val="Normal1"/>
        <w:numPr>
          <w:ilvl w:val="0"/>
          <w:numId w:val="13"/>
        </w:numPr>
        <w:shd w:val="clear" w:color="auto" w:fill="FFFFFF" w:themeFill="background1"/>
        <w:spacing w:after="0"/>
        <w:ind w:left="0" w:hanging="360"/>
        <w:contextualSpacing/>
        <w:rPr>
          <w:rFonts w:ascii="Times New Roman" w:eastAsia="Calibri" w:hAnsi="Times New Roman" w:cs="Times New Roman"/>
          <w:color w:val="auto"/>
        </w:rPr>
      </w:pPr>
      <w:r w:rsidRPr="003867B0">
        <w:rPr>
          <w:rFonts w:ascii="Times New Roman" w:eastAsia="Calibri" w:hAnsi="Times New Roman" w:cs="Times New Roman"/>
          <w:color w:val="auto"/>
        </w:rPr>
        <w:t>Our correspondence details with regard to this RFP are:</w:t>
      </w:r>
    </w:p>
    <w:tbl>
      <w:tblPr>
        <w:tblpPr w:leftFromText="180" w:rightFromText="180" w:vertAnchor="text" w:horzAnchor="margin" w:tblpXSpec="center" w:tblpY="315"/>
        <w:tblW w:w="9242" w:type="dxa"/>
        <w:tblLayout w:type="fixed"/>
        <w:tblLook w:val="0000" w:firstRow="0" w:lastRow="0" w:firstColumn="0" w:lastColumn="0" w:noHBand="0" w:noVBand="0"/>
      </w:tblPr>
      <w:tblGrid>
        <w:gridCol w:w="959"/>
        <w:gridCol w:w="3685"/>
        <w:gridCol w:w="4598"/>
      </w:tblGrid>
      <w:tr w:rsidR="0079509A" w:rsidRPr="003867B0" w:rsidTr="003867B0">
        <w:trPr>
          <w:trHeight w:val="360"/>
        </w:trPr>
        <w:tc>
          <w:tcPr>
            <w:tcW w:w="959" w:type="dxa"/>
            <w:tcBorders>
              <w:top w:val="single" w:sz="4" w:space="0" w:color="000000"/>
              <w:left w:val="single" w:sz="4" w:space="0" w:color="000000"/>
              <w:bottom w:val="single" w:sz="4" w:space="0" w:color="000000"/>
              <w:right w:val="single" w:sz="4" w:space="0" w:color="000000"/>
            </w:tcBorders>
            <w:shd w:val="clear" w:color="auto" w:fill="FFFFFF"/>
          </w:tcPr>
          <w:p w:rsidR="0079509A" w:rsidRPr="003867B0" w:rsidRDefault="0079509A" w:rsidP="003867B0">
            <w:pPr>
              <w:pStyle w:val="Normal1"/>
              <w:widowControl w:val="0"/>
              <w:shd w:val="clear" w:color="auto" w:fill="FFFFFF" w:themeFill="background1"/>
              <w:spacing w:after="0"/>
              <w:jc w:val="left"/>
              <w:rPr>
                <w:rFonts w:ascii="Times New Roman" w:hAnsi="Times New Roman" w:cs="Times New Roman"/>
                <w:color w:val="auto"/>
              </w:rPr>
            </w:pPr>
            <w:r w:rsidRPr="003867B0">
              <w:rPr>
                <w:rFonts w:ascii="Times New Roman" w:eastAsia="Calibri" w:hAnsi="Times New Roman" w:cs="Times New Roman"/>
                <w:b/>
                <w:color w:val="auto"/>
              </w:rPr>
              <w:t>No.</w:t>
            </w:r>
          </w:p>
        </w:tc>
        <w:tc>
          <w:tcPr>
            <w:tcW w:w="3685" w:type="dxa"/>
            <w:tcBorders>
              <w:top w:val="single" w:sz="4" w:space="0" w:color="000000"/>
              <w:left w:val="single" w:sz="4" w:space="0" w:color="000000"/>
              <w:bottom w:val="single" w:sz="4" w:space="0" w:color="000000"/>
              <w:right w:val="single" w:sz="4" w:space="0" w:color="000000"/>
            </w:tcBorders>
            <w:shd w:val="clear" w:color="auto" w:fill="FFFFFF"/>
          </w:tcPr>
          <w:p w:rsidR="0079509A" w:rsidRPr="003867B0" w:rsidRDefault="0079509A" w:rsidP="003867B0">
            <w:pPr>
              <w:pStyle w:val="Normal1"/>
              <w:widowControl w:val="0"/>
              <w:shd w:val="clear" w:color="auto" w:fill="FFFFFF" w:themeFill="background1"/>
              <w:spacing w:after="0"/>
              <w:jc w:val="left"/>
              <w:rPr>
                <w:rFonts w:ascii="Times New Roman" w:hAnsi="Times New Roman" w:cs="Times New Roman"/>
                <w:color w:val="auto"/>
              </w:rPr>
            </w:pPr>
            <w:r w:rsidRPr="003867B0">
              <w:rPr>
                <w:rFonts w:ascii="Times New Roman" w:eastAsia="Calibri" w:hAnsi="Times New Roman" w:cs="Times New Roman"/>
                <w:b/>
                <w:color w:val="auto"/>
              </w:rPr>
              <w:t>Information</w:t>
            </w:r>
          </w:p>
        </w:tc>
        <w:tc>
          <w:tcPr>
            <w:tcW w:w="4598" w:type="dxa"/>
            <w:tcBorders>
              <w:top w:val="single" w:sz="4" w:space="0" w:color="000000"/>
              <w:left w:val="single" w:sz="4" w:space="0" w:color="000000"/>
              <w:bottom w:val="single" w:sz="4" w:space="0" w:color="000000"/>
              <w:right w:val="single" w:sz="4" w:space="0" w:color="000000"/>
            </w:tcBorders>
            <w:shd w:val="clear" w:color="auto" w:fill="FFFFFF"/>
          </w:tcPr>
          <w:p w:rsidR="0079509A" w:rsidRPr="003867B0" w:rsidRDefault="0079509A" w:rsidP="003867B0">
            <w:pPr>
              <w:pStyle w:val="Normal1"/>
              <w:widowControl w:val="0"/>
              <w:shd w:val="clear" w:color="auto" w:fill="FFFFFF" w:themeFill="background1"/>
              <w:spacing w:after="0"/>
              <w:jc w:val="left"/>
              <w:rPr>
                <w:rFonts w:ascii="Times New Roman" w:hAnsi="Times New Roman" w:cs="Times New Roman"/>
                <w:color w:val="auto"/>
              </w:rPr>
            </w:pPr>
            <w:r w:rsidRPr="003867B0">
              <w:rPr>
                <w:rFonts w:ascii="Times New Roman" w:eastAsia="Calibri" w:hAnsi="Times New Roman" w:cs="Times New Roman"/>
                <w:b/>
                <w:color w:val="auto"/>
              </w:rPr>
              <w:t>Details</w:t>
            </w:r>
          </w:p>
        </w:tc>
      </w:tr>
      <w:tr w:rsidR="0079509A" w:rsidRPr="003867B0" w:rsidTr="003867B0">
        <w:trPr>
          <w:trHeight w:val="360"/>
        </w:trPr>
        <w:tc>
          <w:tcPr>
            <w:tcW w:w="959" w:type="dxa"/>
            <w:tcBorders>
              <w:top w:val="single" w:sz="4" w:space="0" w:color="000000"/>
              <w:left w:val="single" w:sz="4" w:space="0" w:color="000000"/>
              <w:bottom w:val="single" w:sz="4" w:space="0" w:color="000000"/>
              <w:right w:val="single" w:sz="4" w:space="0" w:color="000000"/>
            </w:tcBorders>
          </w:tcPr>
          <w:p w:rsidR="0079509A" w:rsidRPr="003867B0" w:rsidRDefault="0079509A" w:rsidP="003867B0">
            <w:pPr>
              <w:pStyle w:val="Normal1"/>
              <w:widowControl w:val="0"/>
              <w:shd w:val="clear" w:color="auto" w:fill="FFFFFF" w:themeFill="background1"/>
              <w:spacing w:after="0"/>
              <w:jc w:val="center"/>
              <w:rPr>
                <w:rFonts w:ascii="Times New Roman" w:hAnsi="Times New Roman" w:cs="Times New Roman"/>
                <w:color w:val="auto"/>
              </w:rPr>
            </w:pPr>
            <w:r w:rsidRPr="003867B0">
              <w:rPr>
                <w:rFonts w:ascii="Times New Roman" w:eastAsia="Calibri" w:hAnsi="Times New Roman" w:cs="Times New Roman"/>
                <w:color w:val="auto"/>
              </w:rPr>
              <w:t>1.</w:t>
            </w:r>
          </w:p>
        </w:tc>
        <w:tc>
          <w:tcPr>
            <w:tcW w:w="3685" w:type="dxa"/>
            <w:tcBorders>
              <w:top w:val="single" w:sz="4" w:space="0" w:color="000000"/>
              <w:left w:val="single" w:sz="4" w:space="0" w:color="000000"/>
              <w:bottom w:val="single" w:sz="4" w:space="0" w:color="000000"/>
              <w:right w:val="single" w:sz="4" w:space="0" w:color="000000"/>
            </w:tcBorders>
          </w:tcPr>
          <w:p w:rsidR="0079509A" w:rsidRPr="003867B0" w:rsidRDefault="0079509A" w:rsidP="003867B0">
            <w:pPr>
              <w:pStyle w:val="Normal1"/>
              <w:widowControl w:val="0"/>
              <w:shd w:val="clear" w:color="auto" w:fill="FFFFFF" w:themeFill="background1"/>
              <w:spacing w:after="0"/>
              <w:rPr>
                <w:rFonts w:ascii="Times New Roman" w:hAnsi="Times New Roman" w:cs="Times New Roman"/>
                <w:color w:val="auto"/>
              </w:rPr>
            </w:pPr>
            <w:r w:rsidRPr="003867B0">
              <w:rPr>
                <w:rFonts w:ascii="Times New Roman" w:eastAsia="Calibri" w:hAnsi="Times New Roman" w:cs="Times New Roman"/>
                <w:color w:val="auto"/>
              </w:rPr>
              <w:t>Name and designation of the contact person</w:t>
            </w:r>
          </w:p>
        </w:tc>
        <w:tc>
          <w:tcPr>
            <w:tcW w:w="4598" w:type="dxa"/>
            <w:tcBorders>
              <w:top w:val="single" w:sz="4" w:space="0" w:color="000000"/>
              <w:left w:val="single" w:sz="4" w:space="0" w:color="000000"/>
              <w:bottom w:val="single" w:sz="4" w:space="0" w:color="000000"/>
              <w:right w:val="single" w:sz="4" w:space="0" w:color="000000"/>
            </w:tcBorders>
          </w:tcPr>
          <w:p w:rsidR="0079509A" w:rsidRPr="003867B0" w:rsidRDefault="0079509A" w:rsidP="003867B0">
            <w:pPr>
              <w:pStyle w:val="Normal1"/>
              <w:keepNext/>
              <w:keepLines/>
              <w:widowControl w:val="0"/>
              <w:shd w:val="clear" w:color="auto" w:fill="FFFFFF" w:themeFill="background1"/>
              <w:spacing w:after="0"/>
              <w:ind w:hanging="720"/>
              <w:outlineLvl w:val="2"/>
              <w:rPr>
                <w:rFonts w:ascii="Times New Roman" w:hAnsi="Times New Roman" w:cs="Times New Roman"/>
                <w:color w:val="auto"/>
              </w:rPr>
            </w:pPr>
          </w:p>
        </w:tc>
      </w:tr>
      <w:tr w:rsidR="0079509A" w:rsidRPr="003867B0" w:rsidTr="003867B0">
        <w:trPr>
          <w:trHeight w:val="360"/>
        </w:trPr>
        <w:tc>
          <w:tcPr>
            <w:tcW w:w="959" w:type="dxa"/>
            <w:tcBorders>
              <w:top w:val="single" w:sz="4" w:space="0" w:color="000000"/>
              <w:left w:val="single" w:sz="4" w:space="0" w:color="000000"/>
              <w:bottom w:val="single" w:sz="4" w:space="0" w:color="000000"/>
              <w:right w:val="single" w:sz="4" w:space="0" w:color="000000"/>
            </w:tcBorders>
          </w:tcPr>
          <w:p w:rsidR="0079509A" w:rsidRPr="003867B0" w:rsidRDefault="0079509A" w:rsidP="003867B0">
            <w:pPr>
              <w:pStyle w:val="Normal1"/>
              <w:widowControl w:val="0"/>
              <w:shd w:val="clear" w:color="auto" w:fill="FFFFFF" w:themeFill="background1"/>
              <w:spacing w:after="0"/>
              <w:jc w:val="center"/>
              <w:rPr>
                <w:rFonts w:ascii="Times New Roman" w:hAnsi="Times New Roman" w:cs="Times New Roman"/>
                <w:color w:val="auto"/>
              </w:rPr>
            </w:pPr>
            <w:r w:rsidRPr="003867B0">
              <w:rPr>
                <w:rFonts w:ascii="Times New Roman" w:eastAsia="Calibri" w:hAnsi="Times New Roman" w:cs="Times New Roman"/>
                <w:color w:val="auto"/>
              </w:rPr>
              <w:t>2.</w:t>
            </w:r>
          </w:p>
        </w:tc>
        <w:tc>
          <w:tcPr>
            <w:tcW w:w="3685" w:type="dxa"/>
            <w:tcBorders>
              <w:top w:val="single" w:sz="4" w:space="0" w:color="000000"/>
              <w:left w:val="single" w:sz="4" w:space="0" w:color="000000"/>
              <w:bottom w:val="single" w:sz="4" w:space="0" w:color="000000"/>
              <w:right w:val="single" w:sz="4" w:space="0" w:color="000000"/>
            </w:tcBorders>
          </w:tcPr>
          <w:p w:rsidR="0079509A" w:rsidRPr="003867B0" w:rsidRDefault="0079509A" w:rsidP="003867B0">
            <w:pPr>
              <w:pStyle w:val="Normal1"/>
              <w:widowControl w:val="0"/>
              <w:shd w:val="clear" w:color="auto" w:fill="FFFFFF" w:themeFill="background1"/>
              <w:spacing w:after="0"/>
              <w:rPr>
                <w:rFonts w:ascii="Times New Roman" w:hAnsi="Times New Roman" w:cs="Times New Roman"/>
                <w:color w:val="auto"/>
              </w:rPr>
            </w:pPr>
            <w:r w:rsidRPr="003867B0">
              <w:rPr>
                <w:rFonts w:ascii="Times New Roman" w:eastAsia="Calibri" w:hAnsi="Times New Roman" w:cs="Times New Roman"/>
                <w:color w:val="auto"/>
              </w:rPr>
              <w:t>Official Address of the contact person</w:t>
            </w:r>
          </w:p>
        </w:tc>
        <w:tc>
          <w:tcPr>
            <w:tcW w:w="4598" w:type="dxa"/>
            <w:tcBorders>
              <w:top w:val="single" w:sz="4" w:space="0" w:color="000000"/>
              <w:left w:val="single" w:sz="4" w:space="0" w:color="000000"/>
              <w:bottom w:val="single" w:sz="4" w:space="0" w:color="000000"/>
              <w:right w:val="single" w:sz="4" w:space="0" w:color="000000"/>
            </w:tcBorders>
          </w:tcPr>
          <w:p w:rsidR="0079509A" w:rsidRPr="003867B0" w:rsidRDefault="0079509A" w:rsidP="003867B0">
            <w:pPr>
              <w:pStyle w:val="Normal1"/>
              <w:keepNext/>
              <w:keepLines/>
              <w:widowControl w:val="0"/>
              <w:shd w:val="clear" w:color="auto" w:fill="FFFFFF" w:themeFill="background1"/>
              <w:spacing w:after="0"/>
              <w:ind w:hanging="720"/>
              <w:outlineLvl w:val="2"/>
              <w:rPr>
                <w:rFonts w:ascii="Times New Roman" w:hAnsi="Times New Roman" w:cs="Times New Roman"/>
                <w:color w:val="auto"/>
              </w:rPr>
            </w:pPr>
          </w:p>
        </w:tc>
      </w:tr>
      <w:tr w:rsidR="0079509A" w:rsidRPr="003867B0" w:rsidTr="003867B0">
        <w:trPr>
          <w:trHeight w:val="440"/>
        </w:trPr>
        <w:tc>
          <w:tcPr>
            <w:tcW w:w="959" w:type="dxa"/>
            <w:tcBorders>
              <w:top w:val="single" w:sz="4" w:space="0" w:color="000000"/>
              <w:left w:val="single" w:sz="4" w:space="0" w:color="000000"/>
              <w:bottom w:val="single" w:sz="4" w:space="0" w:color="000000"/>
              <w:right w:val="single" w:sz="4" w:space="0" w:color="000000"/>
            </w:tcBorders>
          </w:tcPr>
          <w:p w:rsidR="0079509A" w:rsidRPr="003867B0" w:rsidRDefault="0079509A" w:rsidP="003867B0">
            <w:pPr>
              <w:pStyle w:val="Normal1"/>
              <w:widowControl w:val="0"/>
              <w:shd w:val="clear" w:color="auto" w:fill="FFFFFF" w:themeFill="background1"/>
              <w:spacing w:after="0"/>
              <w:jc w:val="center"/>
              <w:rPr>
                <w:rFonts w:ascii="Times New Roman" w:hAnsi="Times New Roman" w:cs="Times New Roman"/>
                <w:color w:val="auto"/>
              </w:rPr>
            </w:pPr>
            <w:r w:rsidRPr="003867B0">
              <w:rPr>
                <w:rFonts w:ascii="Times New Roman" w:eastAsia="Calibri" w:hAnsi="Times New Roman" w:cs="Times New Roman"/>
                <w:color w:val="auto"/>
              </w:rPr>
              <w:t>3.</w:t>
            </w:r>
          </w:p>
        </w:tc>
        <w:tc>
          <w:tcPr>
            <w:tcW w:w="3685" w:type="dxa"/>
            <w:tcBorders>
              <w:top w:val="single" w:sz="4" w:space="0" w:color="000000"/>
              <w:left w:val="single" w:sz="4" w:space="0" w:color="000000"/>
              <w:bottom w:val="single" w:sz="4" w:space="0" w:color="000000"/>
              <w:right w:val="single" w:sz="4" w:space="0" w:color="000000"/>
            </w:tcBorders>
          </w:tcPr>
          <w:p w:rsidR="0079509A" w:rsidRPr="003867B0" w:rsidRDefault="0079509A" w:rsidP="003867B0">
            <w:pPr>
              <w:pStyle w:val="Normal1"/>
              <w:widowControl w:val="0"/>
              <w:shd w:val="clear" w:color="auto" w:fill="FFFFFF" w:themeFill="background1"/>
              <w:spacing w:after="0"/>
              <w:rPr>
                <w:rFonts w:ascii="Times New Roman" w:hAnsi="Times New Roman" w:cs="Times New Roman"/>
                <w:color w:val="auto"/>
              </w:rPr>
            </w:pPr>
            <w:r w:rsidRPr="003867B0">
              <w:rPr>
                <w:rFonts w:ascii="Times New Roman" w:eastAsia="Calibri" w:hAnsi="Times New Roman" w:cs="Times New Roman"/>
                <w:color w:val="auto"/>
              </w:rPr>
              <w:t>Mobile/Telephone numbers of contact person</w:t>
            </w:r>
          </w:p>
        </w:tc>
        <w:tc>
          <w:tcPr>
            <w:tcW w:w="4598" w:type="dxa"/>
            <w:tcBorders>
              <w:top w:val="single" w:sz="4" w:space="0" w:color="000000"/>
              <w:left w:val="single" w:sz="4" w:space="0" w:color="000000"/>
              <w:bottom w:val="single" w:sz="4" w:space="0" w:color="000000"/>
              <w:right w:val="single" w:sz="4" w:space="0" w:color="000000"/>
            </w:tcBorders>
          </w:tcPr>
          <w:p w:rsidR="0079509A" w:rsidRPr="003867B0" w:rsidRDefault="0079509A" w:rsidP="003867B0">
            <w:pPr>
              <w:pStyle w:val="Normal1"/>
              <w:keepNext/>
              <w:keepLines/>
              <w:widowControl w:val="0"/>
              <w:shd w:val="clear" w:color="auto" w:fill="FFFFFF" w:themeFill="background1"/>
              <w:spacing w:after="0"/>
              <w:ind w:hanging="720"/>
              <w:outlineLvl w:val="2"/>
              <w:rPr>
                <w:rFonts w:ascii="Times New Roman" w:hAnsi="Times New Roman" w:cs="Times New Roman"/>
                <w:color w:val="auto"/>
              </w:rPr>
            </w:pPr>
          </w:p>
        </w:tc>
      </w:tr>
      <w:tr w:rsidR="0079509A" w:rsidRPr="003867B0" w:rsidTr="003867B0">
        <w:trPr>
          <w:trHeight w:val="360"/>
        </w:trPr>
        <w:tc>
          <w:tcPr>
            <w:tcW w:w="959" w:type="dxa"/>
            <w:tcBorders>
              <w:top w:val="single" w:sz="4" w:space="0" w:color="000000"/>
              <w:left w:val="single" w:sz="4" w:space="0" w:color="000000"/>
              <w:bottom w:val="single" w:sz="4" w:space="0" w:color="000000"/>
              <w:right w:val="single" w:sz="4" w:space="0" w:color="000000"/>
            </w:tcBorders>
          </w:tcPr>
          <w:p w:rsidR="0079509A" w:rsidRPr="003867B0" w:rsidRDefault="0079509A" w:rsidP="003867B0">
            <w:pPr>
              <w:pStyle w:val="Normal1"/>
              <w:widowControl w:val="0"/>
              <w:shd w:val="clear" w:color="auto" w:fill="FFFFFF" w:themeFill="background1"/>
              <w:spacing w:after="0"/>
              <w:jc w:val="center"/>
              <w:rPr>
                <w:rFonts w:ascii="Times New Roman" w:hAnsi="Times New Roman" w:cs="Times New Roman"/>
                <w:color w:val="auto"/>
              </w:rPr>
            </w:pPr>
            <w:r w:rsidRPr="003867B0">
              <w:rPr>
                <w:rFonts w:ascii="Times New Roman" w:eastAsia="Calibri" w:hAnsi="Times New Roman" w:cs="Times New Roman"/>
                <w:color w:val="auto"/>
              </w:rPr>
              <w:t>4.</w:t>
            </w:r>
          </w:p>
        </w:tc>
        <w:tc>
          <w:tcPr>
            <w:tcW w:w="3685" w:type="dxa"/>
            <w:tcBorders>
              <w:top w:val="single" w:sz="4" w:space="0" w:color="000000"/>
              <w:left w:val="single" w:sz="4" w:space="0" w:color="000000"/>
              <w:bottom w:val="single" w:sz="4" w:space="0" w:color="000000"/>
              <w:right w:val="single" w:sz="4" w:space="0" w:color="000000"/>
            </w:tcBorders>
          </w:tcPr>
          <w:p w:rsidR="0079509A" w:rsidRPr="003867B0" w:rsidRDefault="0079509A" w:rsidP="003867B0">
            <w:pPr>
              <w:pStyle w:val="Normal1"/>
              <w:widowControl w:val="0"/>
              <w:shd w:val="clear" w:color="auto" w:fill="FFFFFF" w:themeFill="background1"/>
              <w:spacing w:after="0"/>
              <w:rPr>
                <w:rFonts w:ascii="Times New Roman" w:hAnsi="Times New Roman" w:cs="Times New Roman"/>
                <w:color w:val="auto"/>
              </w:rPr>
            </w:pPr>
            <w:r w:rsidRPr="003867B0">
              <w:rPr>
                <w:rFonts w:ascii="Times New Roman" w:eastAsia="Calibri" w:hAnsi="Times New Roman" w:cs="Times New Roman"/>
                <w:color w:val="auto"/>
              </w:rPr>
              <w:t>Fax number of the contact person</w:t>
            </w:r>
          </w:p>
        </w:tc>
        <w:tc>
          <w:tcPr>
            <w:tcW w:w="4598" w:type="dxa"/>
            <w:tcBorders>
              <w:top w:val="single" w:sz="4" w:space="0" w:color="000000"/>
              <w:left w:val="single" w:sz="4" w:space="0" w:color="000000"/>
              <w:bottom w:val="single" w:sz="4" w:space="0" w:color="000000"/>
              <w:right w:val="single" w:sz="4" w:space="0" w:color="000000"/>
            </w:tcBorders>
          </w:tcPr>
          <w:p w:rsidR="0079509A" w:rsidRPr="003867B0" w:rsidRDefault="0079509A" w:rsidP="003867B0">
            <w:pPr>
              <w:pStyle w:val="Normal1"/>
              <w:keepNext/>
              <w:keepLines/>
              <w:widowControl w:val="0"/>
              <w:shd w:val="clear" w:color="auto" w:fill="FFFFFF" w:themeFill="background1"/>
              <w:spacing w:after="0"/>
              <w:ind w:hanging="720"/>
              <w:outlineLvl w:val="2"/>
              <w:rPr>
                <w:rFonts w:ascii="Times New Roman" w:hAnsi="Times New Roman" w:cs="Times New Roman"/>
                <w:color w:val="auto"/>
              </w:rPr>
            </w:pPr>
          </w:p>
        </w:tc>
      </w:tr>
      <w:tr w:rsidR="0079509A" w:rsidRPr="003867B0" w:rsidTr="003867B0">
        <w:trPr>
          <w:trHeight w:val="360"/>
        </w:trPr>
        <w:tc>
          <w:tcPr>
            <w:tcW w:w="959" w:type="dxa"/>
            <w:tcBorders>
              <w:top w:val="single" w:sz="4" w:space="0" w:color="000000"/>
              <w:left w:val="single" w:sz="4" w:space="0" w:color="000000"/>
              <w:bottom w:val="single" w:sz="4" w:space="0" w:color="000000"/>
              <w:right w:val="single" w:sz="4" w:space="0" w:color="000000"/>
            </w:tcBorders>
          </w:tcPr>
          <w:p w:rsidR="0079509A" w:rsidRPr="003867B0" w:rsidRDefault="0079509A" w:rsidP="003867B0">
            <w:pPr>
              <w:pStyle w:val="Normal1"/>
              <w:widowControl w:val="0"/>
              <w:shd w:val="clear" w:color="auto" w:fill="FFFFFF" w:themeFill="background1"/>
              <w:spacing w:after="0"/>
              <w:jc w:val="center"/>
              <w:rPr>
                <w:rFonts w:ascii="Times New Roman" w:hAnsi="Times New Roman" w:cs="Times New Roman"/>
                <w:color w:val="auto"/>
              </w:rPr>
            </w:pPr>
            <w:r w:rsidRPr="003867B0">
              <w:rPr>
                <w:rFonts w:ascii="Times New Roman" w:eastAsia="Calibri" w:hAnsi="Times New Roman" w:cs="Times New Roman"/>
                <w:color w:val="auto"/>
              </w:rPr>
              <w:t>5.</w:t>
            </w:r>
          </w:p>
        </w:tc>
        <w:tc>
          <w:tcPr>
            <w:tcW w:w="3685" w:type="dxa"/>
            <w:tcBorders>
              <w:top w:val="single" w:sz="4" w:space="0" w:color="000000"/>
              <w:left w:val="single" w:sz="4" w:space="0" w:color="000000"/>
              <w:bottom w:val="single" w:sz="4" w:space="0" w:color="000000"/>
              <w:right w:val="single" w:sz="4" w:space="0" w:color="000000"/>
            </w:tcBorders>
          </w:tcPr>
          <w:p w:rsidR="0079509A" w:rsidRPr="003867B0" w:rsidRDefault="0079509A" w:rsidP="003867B0">
            <w:pPr>
              <w:pStyle w:val="Normal1"/>
              <w:widowControl w:val="0"/>
              <w:shd w:val="clear" w:color="auto" w:fill="FFFFFF" w:themeFill="background1"/>
              <w:spacing w:after="0"/>
              <w:rPr>
                <w:rFonts w:ascii="Times New Roman" w:hAnsi="Times New Roman" w:cs="Times New Roman"/>
                <w:color w:val="auto"/>
              </w:rPr>
            </w:pPr>
            <w:r w:rsidRPr="003867B0">
              <w:rPr>
                <w:rFonts w:ascii="Times New Roman" w:eastAsia="Calibri" w:hAnsi="Times New Roman" w:cs="Times New Roman"/>
                <w:color w:val="auto"/>
              </w:rPr>
              <w:t>Email ID of the contact person</w:t>
            </w:r>
          </w:p>
        </w:tc>
        <w:tc>
          <w:tcPr>
            <w:tcW w:w="4598" w:type="dxa"/>
            <w:tcBorders>
              <w:top w:val="single" w:sz="4" w:space="0" w:color="000000"/>
              <w:left w:val="single" w:sz="4" w:space="0" w:color="000000"/>
              <w:bottom w:val="single" w:sz="4" w:space="0" w:color="000000"/>
              <w:right w:val="single" w:sz="4" w:space="0" w:color="000000"/>
            </w:tcBorders>
          </w:tcPr>
          <w:p w:rsidR="0079509A" w:rsidRPr="003867B0" w:rsidRDefault="0079509A" w:rsidP="003867B0">
            <w:pPr>
              <w:pStyle w:val="Normal1"/>
              <w:keepNext/>
              <w:keepLines/>
              <w:widowControl w:val="0"/>
              <w:shd w:val="clear" w:color="auto" w:fill="FFFFFF" w:themeFill="background1"/>
              <w:spacing w:after="0"/>
              <w:ind w:hanging="720"/>
              <w:outlineLvl w:val="2"/>
              <w:rPr>
                <w:rFonts w:ascii="Times New Roman" w:hAnsi="Times New Roman" w:cs="Times New Roman"/>
                <w:color w:val="auto"/>
              </w:rPr>
            </w:pPr>
          </w:p>
        </w:tc>
      </w:tr>
    </w:tbl>
    <w:p w:rsidR="0079509A" w:rsidRPr="003867B0" w:rsidRDefault="0079509A" w:rsidP="003867B0">
      <w:pPr>
        <w:pStyle w:val="ListParagraph"/>
        <w:shd w:val="clear" w:color="auto" w:fill="FFFFFF" w:themeFill="background1"/>
        <w:spacing w:after="0"/>
        <w:ind w:left="0"/>
        <w:rPr>
          <w:rFonts w:ascii="Times New Roman" w:eastAsia="Calibri" w:hAnsi="Times New Roman" w:cs="Times New Roman"/>
          <w:sz w:val="24"/>
          <w:szCs w:val="24"/>
        </w:rPr>
      </w:pPr>
    </w:p>
    <w:p w:rsidR="0079509A" w:rsidRPr="003867B0" w:rsidRDefault="0079509A" w:rsidP="003867B0">
      <w:pPr>
        <w:pStyle w:val="Normal1"/>
        <w:numPr>
          <w:ilvl w:val="0"/>
          <w:numId w:val="13"/>
        </w:numPr>
        <w:shd w:val="clear" w:color="auto" w:fill="FFFFFF" w:themeFill="background1"/>
        <w:spacing w:after="0"/>
        <w:ind w:left="0" w:hanging="360"/>
        <w:contextualSpacing/>
        <w:rPr>
          <w:rFonts w:ascii="Times New Roman" w:eastAsia="Calibri" w:hAnsi="Times New Roman" w:cs="Times New Roman"/>
          <w:color w:val="auto"/>
        </w:rPr>
      </w:pPr>
      <w:r w:rsidRPr="003867B0">
        <w:rPr>
          <w:rFonts w:ascii="Times New Roman" w:eastAsia="Calibri" w:hAnsi="Times New Roman" w:cs="Times New Roman"/>
          <w:color w:val="auto"/>
        </w:rPr>
        <w:t>We also understand that UIDAI reserves the right to allocate our volume of work, in full or part, to any other bidders for deficiency of services on our part.</w:t>
      </w:r>
    </w:p>
    <w:p w:rsidR="0079509A" w:rsidRPr="003867B0" w:rsidRDefault="0079509A" w:rsidP="003867B0">
      <w:pPr>
        <w:pStyle w:val="Normal1"/>
        <w:shd w:val="clear" w:color="auto" w:fill="FFFFFF" w:themeFill="background1"/>
        <w:spacing w:after="0"/>
        <w:rPr>
          <w:rFonts w:ascii="Times New Roman" w:eastAsia="Calibri" w:hAnsi="Times New Roman" w:cs="Times New Roman"/>
          <w:color w:val="auto"/>
        </w:rPr>
      </w:pPr>
    </w:p>
    <w:p w:rsidR="0079509A" w:rsidRPr="003867B0" w:rsidRDefault="0079509A" w:rsidP="003867B0">
      <w:pPr>
        <w:pStyle w:val="Normal1"/>
        <w:shd w:val="clear" w:color="auto" w:fill="FFFFFF" w:themeFill="background1"/>
        <w:spacing w:after="0"/>
        <w:rPr>
          <w:rFonts w:ascii="Times New Roman" w:hAnsi="Times New Roman" w:cs="Times New Roman"/>
          <w:color w:val="auto"/>
        </w:rPr>
      </w:pPr>
      <w:r w:rsidRPr="003867B0">
        <w:rPr>
          <w:rFonts w:ascii="Times New Roman" w:eastAsia="Calibri" w:hAnsi="Times New Roman" w:cs="Times New Roman"/>
          <w:color w:val="auto"/>
        </w:rPr>
        <w:t>Yours sincerely,</w:t>
      </w:r>
    </w:p>
    <w:p w:rsidR="0079509A" w:rsidRPr="003867B0" w:rsidRDefault="0079509A" w:rsidP="003867B0">
      <w:pPr>
        <w:pStyle w:val="Normal1"/>
        <w:shd w:val="clear" w:color="auto" w:fill="FFFFFF" w:themeFill="background1"/>
        <w:spacing w:after="0"/>
        <w:rPr>
          <w:rFonts w:ascii="Times New Roman" w:hAnsi="Times New Roman" w:cs="Times New Roman"/>
          <w:color w:val="auto"/>
        </w:rPr>
      </w:pPr>
      <w:r w:rsidRPr="003867B0">
        <w:rPr>
          <w:rFonts w:ascii="Times New Roman" w:eastAsia="Calibri" w:hAnsi="Times New Roman" w:cs="Times New Roman"/>
          <w:color w:val="auto"/>
        </w:rPr>
        <w:t>Authorized Signature [In full as well as initials]: ______________________</w:t>
      </w:r>
    </w:p>
    <w:p w:rsidR="0079509A" w:rsidRPr="003867B0" w:rsidRDefault="0079509A" w:rsidP="003867B0">
      <w:pPr>
        <w:pStyle w:val="Normal1"/>
        <w:shd w:val="clear" w:color="auto" w:fill="FFFFFF" w:themeFill="background1"/>
        <w:spacing w:after="0"/>
        <w:rPr>
          <w:rFonts w:ascii="Times New Roman" w:hAnsi="Times New Roman" w:cs="Times New Roman"/>
          <w:color w:val="auto"/>
        </w:rPr>
      </w:pPr>
      <w:r w:rsidRPr="003867B0">
        <w:rPr>
          <w:rFonts w:ascii="Times New Roman" w:eastAsia="Calibri" w:hAnsi="Times New Roman" w:cs="Times New Roman"/>
          <w:color w:val="auto"/>
        </w:rPr>
        <w:t>Name and Title of Authorized Signatory</w:t>
      </w:r>
      <w:r w:rsidRPr="003867B0">
        <w:rPr>
          <w:rFonts w:ascii="Times New Roman" w:eastAsia="Calibri" w:hAnsi="Times New Roman" w:cs="Times New Roman"/>
          <w:b/>
          <w:color w:val="auto"/>
        </w:rPr>
        <w:t>*</w:t>
      </w:r>
      <w:r w:rsidRPr="003867B0">
        <w:rPr>
          <w:rFonts w:ascii="Times New Roman" w:eastAsia="Calibri" w:hAnsi="Times New Roman" w:cs="Times New Roman"/>
          <w:color w:val="auto"/>
        </w:rPr>
        <w:t xml:space="preserve">: ________________________________________   </w:t>
      </w:r>
      <w:r w:rsidRPr="003867B0">
        <w:rPr>
          <w:rFonts w:ascii="Times New Roman" w:eastAsia="Calibri" w:hAnsi="Times New Roman" w:cs="Times New Roman"/>
          <w:color w:val="auto"/>
        </w:rPr>
        <w:tab/>
        <w:t xml:space="preserve"> </w:t>
      </w:r>
    </w:p>
    <w:p w:rsidR="0079509A" w:rsidRPr="003867B0" w:rsidRDefault="0079509A" w:rsidP="003867B0">
      <w:pPr>
        <w:pStyle w:val="Normal1"/>
        <w:shd w:val="clear" w:color="auto" w:fill="FFFFFF" w:themeFill="background1"/>
        <w:spacing w:after="0"/>
        <w:rPr>
          <w:rFonts w:ascii="Times New Roman" w:hAnsi="Times New Roman" w:cs="Times New Roman"/>
          <w:color w:val="auto"/>
        </w:rPr>
      </w:pPr>
      <w:r w:rsidRPr="003867B0">
        <w:rPr>
          <w:rFonts w:ascii="Times New Roman" w:eastAsia="Calibri" w:hAnsi="Times New Roman" w:cs="Times New Roman"/>
          <w:color w:val="auto"/>
        </w:rPr>
        <w:t>Name of Company/Firm: ______________________________________________________</w:t>
      </w:r>
    </w:p>
    <w:p w:rsidR="0079509A" w:rsidRPr="003867B0" w:rsidRDefault="0079509A" w:rsidP="003867B0">
      <w:pPr>
        <w:pStyle w:val="Normal1"/>
        <w:shd w:val="clear" w:color="auto" w:fill="FFFFFF" w:themeFill="background1"/>
        <w:spacing w:after="0"/>
        <w:rPr>
          <w:rFonts w:ascii="Times New Roman" w:hAnsi="Times New Roman" w:cs="Times New Roman"/>
          <w:color w:val="auto"/>
        </w:rPr>
      </w:pPr>
      <w:r w:rsidRPr="003867B0">
        <w:rPr>
          <w:rFonts w:ascii="Times New Roman" w:eastAsia="Calibri" w:hAnsi="Times New Roman" w:cs="Times New Roman"/>
          <w:color w:val="auto"/>
        </w:rPr>
        <w:t>Address: ___________________________________________________________</w:t>
      </w:r>
    </w:p>
    <w:p w:rsidR="0079509A" w:rsidRPr="003867B0" w:rsidRDefault="0079509A" w:rsidP="003867B0">
      <w:pPr>
        <w:pStyle w:val="Normal1"/>
        <w:shd w:val="clear" w:color="auto" w:fill="FFFFFF" w:themeFill="background1"/>
        <w:spacing w:after="0"/>
        <w:rPr>
          <w:rFonts w:ascii="Times New Roman" w:hAnsi="Times New Roman" w:cs="Times New Roman"/>
          <w:color w:val="auto"/>
        </w:rPr>
      </w:pPr>
      <w:r w:rsidRPr="003867B0">
        <w:rPr>
          <w:rFonts w:ascii="Times New Roman" w:hAnsi="Times New Roman" w:cs="Times New Roman"/>
          <w:color w:val="auto"/>
        </w:rPr>
        <w:t>---------------------</w:t>
      </w:r>
    </w:p>
    <w:p w:rsidR="0079509A" w:rsidRPr="003867B0" w:rsidRDefault="0079509A" w:rsidP="003867B0">
      <w:pPr>
        <w:pStyle w:val="Normal1"/>
        <w:shd w:val="clear" w:color="auto" w:fill="FFFFFF" w:themeFill="background1"/>
        <w:spacing w:after="0"/>
        <w:rPr>
          <w:rFonts w:ascii="Times New Roman" w:hAnsi="Times New Roman" w:cs="Times New Roman"/>
          <w:color w:val="auto"/>
        </w:rPr>
      </w:pPr>
      <w:r w:rsidRPr="003867B0">
        <w:rPr>
          <w:rFonts w:ascii="Times New Roman" w:hAnsi="Times New Roman" w:cs="Times New Roman"/>
          <w:color w:val="auto"/>
        </w:rPr>
        <w:t>*</w:t>
      </w:r>
      <w:r w:rsidRPr="003867B0">
        <w:rPr>
          <w:rFonts w:ascii="Times New Roman" w:hAnsi="Times New Roman" w:cs="Times New Roman"/>
          <w:b/>
          <w:i/>
          <w:color w:val="auto"/>
        </w:rPr>
        <w:t>Letter of Authorization by the Company/Firm indicating the person who shall be authorized to negotiate on behalf of the company and sign on the bid documents shall be enclosed along with this letter</w:t>
      </w:r>
      <w:r w:rsidRPr="003867B0">
        <w:rPr>
          <w:rFonts w:ascii="Times New Roman" w:hAnsi="Times New Roman" w:cs="Times New Roman"/>
          <w:color w:val="auto"/>
        </w:rPr>
        <w:t>. Format is given in Annexure II.</w:t>
      </w:r>
    </w:p>
    <w:p w:rsidR="0079509A" w:rsidRPr="003867B0" w:rsidRDefault="0079509A" w:rsidP="003867B0">
      <w:pPr>
        <w:pStyle w:val="Normal1"/>
        <w:shd w:val="clear" w:color="auto" w:fill="FFFFFF" w:themeFill="background1"/>
        <w:spacing w:after="0"/>
        <w:rPr>
          <w:rFonts w:ascii="Times New Roman" w:hAnsi="Times New Roman" w:cs="Times New Roman"/>
          <w:color w:val="auto"/>
        </w:rPr>
      </w:pPr>
    </w:p>
    <w:p w:rsidR="0079509A" w:rsidRPr="003867B0" w:rsidRDefault="0079509A" w:rsidP="003867B0">
      <w:pPr>
        <w:shd w:val="clear" w:color="auto" w:fill="FFFFFF" w:themeFill="background1"/>
        <w:spacing w:after="0" w:line="240" w:lineRule="auto"/>
        <w:rPr>
          <w:rFonts w:ascii="Times New Roman" w:eastAsia="Domine" w:hAnsi="Times New Roman" w:cs="Times New Roman"/>
          <w:sz w:val="24"/>
          <w:szCs w:val="24"/>
        </w:rPr>
      </w:pPr>
      <w:bookmarkStart w:id="38" w:name="_432jttkcm5h2" w:colFirst="0" w:colLast="0"/>
      <w:bookmarkEnd w:id="38"/>
      <w:r w:rsidRPr="003867B0">
        <w:rPr>
          <w:rFonts w:ascii="Times New Roman" w:hAnsi="Times New Roman" w:cs="Times New Roman"/>
        </w:rPr>
        <w:br w:type="page"/>
      </w:r>
    </w:p>
    <w:p w:rsidR="0079509A" w:rsidRPr="003867B0" w:rsidRDefault="0079509A" w:rsidP="003867B0">
      <w:pPr>
        <w:pStyle w:val="Normal1"/>
        <w:shd w:val="clear" w:color="auto" w:fill="FFFFFF" w:themeFill="background1"/>
        <w:spacing w:after="0"/>
        <w:jc w:val="right"/>
        <w:rPr>
          <w:rFonts w:ascii="Times New Roman" w:hAnsi="Times New Roman" w:cs="Times New Roman"/>
          <w:b/>
          <w:color w:val="auto"/>
        </w:rPr>
      </w:pPr>
      <w:r w:rsidRPr="003867B0">
        <w:rPr>
          <w:rFonts w:ascii="Times New Roman" w:hAnsi="Times New Roman" w:cs="Times New Roman"/>
          <w:b/>
          <w:color w:val="auto"/>
        </w:rPr>
        <w:lastRenderedPageBreak/>
        <w:t>ANNEXURE - II</w:t>
      </w:r>
    </w:p>
    <w:p w:rsidR="0079509A" w:rsidRPr="003867B0" w:rsidRDefault="0079509A" w:rsidP="003867B0">
      <w:pPr>
        <w:pStyle w:val="Heading2"/>
        <w:shd w:val="clear" w:color="auto" w:fill="FFFFFF" w:themeFill="background1"/>
        <w:spacing w:before="0"/>
        <w:ind w:left="0"/>
        <w:contextualSpacing w:val="0"/>
        <w:rPr>
          <w:rFonts w:ascii="Times New Roman" w:hAnsi="Times New Roman" w:cs="Times New Roman"/>
          <w:color w:val="auto"/>
          <w:sz w:val="24"/>
          <w:szCs w:val="24"/>
        </w:rPr>
      </w:pPr>
      <w:r w:rsidRPr="003867B0">
        <w:rPr>
          <w:rFonts w:ascii="Times New Roman" w:hAnsi="Times New Roman" w:cs="Times New Roman"/>
          <w:color w:val="auto"/>
          <w:sz w:val="24"/>
          <w:szCs w:val="24"/>
        </w:rPr>
        <w:t>AUTHORIZATION LETTER</w:t>
      </w:r>
    </w:p>
    <w:p w:rsidR="0079509A" w:rsidRPr="003867B0" w:rsidRDefault="0079509A" w:rsidP="003867B0">
      <w:pPr>
        <w:pStyle w:val="Normal1"/>
        <w:shd w:val="clear" w:color="auto" w:fill="FFFFFF" w:themeFill="background1"/>
        <w:spacing w:after="0"/>
        <w:jc w:val="center"/>
        <w:rPr>
          <w:rFonts w:ascii="Times New Roman" w:hAnsi="Times New Roman" w:cs="Times New Roman"/>
          <w:color w:val="auto"/>
        </w:rPr>
      </w:pPr>
      <w:r w:rsidRPr="003867B0">
        <w:rPr>
          <w:rFonts w:ascii="Times New Roman" w:eastAsia="Calibri" w:hAnsi="Times New Roman" w:cs="Times New Roman"/>
          <w:color w:val="auto"/>
        </w:rPr>
        <w:t>(On the Letterhead of the Bidder)</w:t>
      </w:r>
    </w:p>
    <w:p w:rsidR="0079509A" w:rsidRPr="003867B0" w:rsidRDefault="0079509A" w:rsidP="003867B0">
      <w:pPr>
        <w:pStyle w:val="Normal1"/>
        <w:shd w:val="clear" w:color="auto" w:fill="FFFFFF" w:themeFill="background1"/>
        <w:spacing w:after="0"/>
        <w:jc w:val="left"/>
        <w:rPr>
          <w:rFonts w:ascii="Times New Roman" w:hAnsi="Times New Roman" w:cs="Times New Roman"/>
          <w:color w:val="auto"/>
        </w:rPr>
      </w:pPr>
      <w:r w:rsidRPr="003867B0">
        <w:rPr>
          <w:rFonts w:ascii="Times New Roman" w:eastAsia="Calibri" w:hAnsi="Times New Roman" w:cs="Times New Roman"/>
          <w:color w:val="auto"/>
        </w:rPr>
        <w:t xml:space="preserve">To, </w:t>
      </w:r>
    </w:p>
    <w:p w:rsidR="0079509A" w:rsidRPr="003867B0" w:rsidRDefault="0079509A" w:rsidP="003867B0">
      <w:pPr>
        <w:pStyle w:val="Normal1"/>
        <w:shd w:val="clear" w:color="auto" w:fill="FFFFFF" w:themeFill="background1"/>
        <w:spacing w:after="0"/>
        <w:jc w:val="left"/>
        <w:rPr>
          <w:rFonts w:ascii="Times New Roman" w:hAnsi="Times New Roman" w:cs="Times New Roman"/>
          <w:color w:val="auto"/>
        </w:rPr>
      </w:pPr>
      <w:r w:rsidRPr="003867B0">
        <w:rPr>
          <w:rFonts w:ascii="Times New Roman" w:eastAsia="Calibri" w:hAnsi="Times New Roman" w:cs="Times New Roman"/>
          <w:color w:val="auto"/>
        </w:rPr>
        <w:t>(Address it to as per Clause 1.1.9.)</w:t>
      </w:r>
    </w:p>
    <w:p w:rsidR="0079509A" w:rsidRPr="003867B0" w:rsidRDefault="0079509A" w:rsidP="003867B0">
      <w:pPr>
        <w:pStyle w:val="Normal1"/>
        <w:shd w:val="clear" w:color="auto" w:fill="FFFFFF" w:themeFill="background1"/>
        <w:spacing w:after="0"/>
        <w:jc w:val="left"/>
        <w:rPr>
          <w:rFonts w:ascii="Times New Roman" w:hAnsi="Times New Roman" w:cs="Times New Roman"/>
          <w:color w:val="auto"/>
        </w:rPr>
      </w:pPr>
      <w:r w:rsidRPr="003867B0">
        <w:rPr>
          <w:rFonts w:ascii="Times New Roman" w:eastAsia="Calibri" w:hAnsi="Times New Roman" w:cs="Times New Roman"/>
          <w:b/>
          <w:color w:val="auto"/>
        </w:rPr>
        <w:t xml:space="preserve">Ref: </w:t>
      </w:r>
      <w:r w:rsidRPr="003867B0">
        <w:rPr>
          <w:rFonts w:ascii="Times New Roman" w:eastAsia="Calibri" w:hAnsi="Times New Roman" w:cs="Times New Roman"/>
          <w:color w:val="auto"/>
        </w:rPr>
        <w:t>Request for Proposal Notification No. _____________ dated __/__/_____</w:t>
      </w:r>
    </w:p>
    <w:p w:rsidR="0079509A" w:rsidRPr="003867B0" w:rsidRDefault="0079509A" w:rsidP="003867B0">
      <w:pPr>
        <w:pStyle w:val="Normal1"/>
        <w:shd w:val="clear" w:color="auto" w:fill="FFFFFF" w:themeFill="background1"/>
        <w:spacing w:after="0"/>
        <w:jc w:val="left"/>
        <w:rPr>
          <w:rFonts w:ascii="Times New Roman" w:hAnsi="Times New Roman" w:cs="Times New Roman"/>
          <w:color w:val="auto"/>
        </w:rPr>
      </w:pPr>
      <w:r w:rsidRPr="003867B0">
        <w:rPr>
          <w:rFonts w:ascii="Times New Roman" w:eastAsia="Calibri" w:hAnsi="Times New Roman" w:cs="Times New Roman"/>
          <w:color w:val="auto"/>
        </w:rPr>
        <w:t>Dear Sir</w:t>
      </w:r>
    </w:p>
    <w:p w:rsidR="0079509A" w:rsidRPr="003867B0" w:rsidRDefault="0079509A" w:rsidP="003867B0">
      <w:pPr>
        <w:pStyle w:val="Normal1"/>
        <w:shd w:val="clear" w:color="auto" w:fill="FFFFFF" w:themeFill="background1"/>
        <w:spacing w:after="0"/>
        <w:contextualSpacing/>
        <w:rPr>
          <w:rFonts w:ascii="Times New Roman" w:eastAsia="Calibri" w:hAnsi="Times New Roman" w:cs="Times New Roman"/>
          <w:color w:val="auto"/>
        </w:rPr>
      </w:pPr>
      <w:r w:rsidRPr="003867B0">
        <w:rPr>
          <w:rFonts w:ascii="Times New Roman" w:eastAsia="Calibri" w:hAnsi="Times New Roman" w:cs="Times New Roman"/>
          <w:color w:val="auto"/>
        </w:rPr>
        <w:t xml:space="preserve">I, the undersigned authorize </w:t>
      </w:r>
      <w:proofErr w:type="spellStart"/>
      <w:r w:rsidRPr="003867B0">
        <w:rPr>
          <w:rFonts w:ascii="Times New Roman" w:eastAsia="Calibri" w:hAnsi="Times New Roman" w:cs="Times New Roman"/>
          <w:color w:val="auto"/>
        </w:rPr>
        <w:t>Mr</w:t>
      </w:r>
      <w:proofErr w:type="spellEnd"/>
      <w:r w:rsidRPr="003867B0">
        <w:rPr>
          <w:rFonts w:ascii="Times New Roman" w:eastAsia="Calibri" w:hAnsi="Times New Roman" w:cs="Times New Roman"/>
          <w:color w:val="auto"/>
        </w:rPr>
        <w:t xml:space="preserve">/Ms. </w:t>
      </w:r>
      <w:r w:rsidRPr="003867B0">
        <w:rPr>
          <w:rFonts w:ascii="Times New Roman" w:eastAsia="Calibri" w:hAnsi="Times New Roman" w:cs="Times New Roman"/>
          <w:color w:val="auto"/>
        </w:rPr>
        <w:softHyphen/>
      </w:r>
      <w:r w:rsidRPr="003867B0">
        <w:rPr>
          <w:rFonts w:ascii="Times New Roman" w:eastAsia="Calibri" w:hAnsi="Times New Roman" w:cs="Times New Roman"/>
          <w:color w:val="auto"/>
        </w:rPr>
        <w:softHyphen/>
      </w:r>
      <w:r w:rsidRPr="003867B0">
        <w:rPr>
          <w:rFonts w:ascii="Times New Roman" w:eastAsia="Calibri" w:hAnsi="Times New Roman" w:cs="Times New Roman"/>
          <w:color w:val="auto"/>
        </w:rPr>
        <w:softHyphen/>
      </w:r>
      <w:r w:rsidRPr="003867B0">
        <w:rPr>
          <w:rFonts w:ascii="Times New Roman" w:eastAsia="Calibri" w:hAnsi="Times New Roman" w:cs="Times New Roman"/>
          <w:color w:val="auto"/>
        </w:rPr>
        <w:softHyphen/>
        <w:t xml:space="preserve">_________ as our authorized representative of (Name of the Company/Firm) for signing and submission of bids for Printing of Diaries and Wall Calendars, 2019 for UIDAI. </w:t>
      </w:r>
    </w:p>
    <w:p w:rsidR="0079509A" w:rsidRPr="003867B0" w:rsidRDefault="0079509A" w:rsidP="003867B0">
      <w:pPr>
        <w:pStyle w:val="Normal1"/>
        <w:shd w:val="clear" w:color="auto" w:fill="FFFFFF" w:themeFill="background1"/>
        <w:spacing w:after="0"/>
        <w:contextualSpacing/>
        <w:rPr>
          <w:rFonts w:ascii="Times New Roman" w:eastAsia="Calibri" w:hAnsi="Times New Roman" w:cs="Times New Roman"/>
          <w:color w:val="auto"/>
        </w:rPr>
      </w:pPr>
    </w:p>
    <w:p w:rsidR="0079509A" w:rsidRPr="003867B0" w:rsidRDefault="0079509A" w:rsidP="003867B0">
      <w:pPr>
        <w:pStyle w:val="Normal1"/>
        <w:shd w:val="clear" w:color="auto" w:fill="FFFFFF" w:themeFill="background1"/>
        <w:spacing w:after="0"/>
        <w:contextualSpacing/>
        <w:rPr>
          <w:rFonts w:ascii="Times New Roman" w:eastAsia="Calibri" w:hAnsi="Times New Roman" w:cs="Times New Roman"/>
          <w:color w:val="auto"/>
        </w:rPr>
      </w:pPr>
      <w:proofErr w:type="spellStart"/>
      <w:r w:rsidRPr="003867B0">
        <w:rPr>
          <w:rFonts w:ascii="Times New Roman" w:eastAsia="Calibri" w:hAnsi="Times New Roman" w:cs="Times New Roman"/>
          <w:color w:val="auto"/>
        </w:rPr>
        <w:t>Mr</w:t>
      </w:r>
      <w:proofErr w:type="spellEnd"/>
      <w:r w:rsidRPr="003867B0">
        <w:rPr>
          <w:rFonts w:ascii="Times New Roman" w:eastAsia="Calibri" w:hAnsi="Times New Roman" w:cs="Times New Roman"/>
          <w:color w:val="auto"/>
        </w:rPr>
        <w:t>/Ms._________________________ is also hereby authorized to negotiate on (Name of the Company/Firm) on financial/operational matters of this project.</w:t>
      </w:r>
    </w:p>
    <w:p w:rsidR="0079509A" w:rsidRPr="003867B0" w:rsidRDefault="0079509A" w:rsidP="003867B0">
      <w:pPr>
        <w:pStyle w:val="Normal1"/>
        <w:shd w:val="clear" w:color="auto" w:fill="FFFFFF" w:themeFill="background1"/>
        <w:spacing w:after="0"/>
        <w:contextualSpacing/>
        <w:rPr>
          <w:rFonts w:ascii="Times New Roman" w:eastAsia="Calibri" w:hAnsi="Times New Roman" w:cs="Times New Roman"/>
          <w:color w:val="auto"/>
        </w:rPr>
      </w:pPr>
    </w:p>
    <w:p w:rsidR="0079509A" w:rsidRPr="003867B0" w:rsidRDefault="0079509A" w:rsidP="003867B0">
      <w:pPr>
        <w:pStyle w:val="Normal1"/>
        <w:shd w:val="clear" w:color="auto" w:fill="FFFFFF" w:themeFill="background1"/>
        <w:spacing w:after="0"/>
        <w:contextualSpacing/>
        <w:rPr>
          <w:rFonts w:ascii="Times New Roman" w:eastAsia="Calibri" w:hAnsi="Times New Roman" w:cs="Times New Roman"/>
          <w:color w:val="auto"/>
        </w:rPr>
      </w:pPr>
    </w:p>
    <w:p w:rsidR="0079509A" w:rsidRPr="003867B0" w:rsidRDefault="0079509A" w:rsidP="003867B0">
      <w:pPr>
        <w:pStyle w:val="Normal1"/>
        <w:shd w:val="clear" w:color="auto" w:fill="FFFFFF" w:themeFill="background1"/>
        <w:spacing w:after="0"/>
        <w:contextualSpacing/>
        <w:rPr>
          <w:rFonts w:ascii="Times New Roman" w:eastAsia="Calibri" w:hAnsi="Times New Roman" w:cs="Times New Roman"/>
          <w:color w:val="auto"/>
        </w:rPr>
      </w:pPr>
    </w:p>
    <w:p w:rsidR="0079509A" w:rsidRPr="003867B0" w:rsidRDefault="0079509A" w:rsidP="003867B0">
      <w:pPr>
        <w:pStyle w:val="Normal1"/>
        <w:shd w:val="clear" w:color="auto" w:fill="FFFFFF" w:themeFill="background1"/>
        <w:spacing w:after="0"/>
        <w:contextualSpacing/>
        <w:rPr>
          <w:rFonts w:ascii="Times New Roman" w:eastAsia="Calibri" w:hAnsi="Times New Roman" w:cs="Times New Roman"/>
          <w:color w:val="auto"/>
        </w:rPr>
      </w:pPr>
    </w:p>
    <w:p w:rsidR="0079509A" w:rsidRPr="003867B0" w:rsidRDefault="0079509A" w:rsidP="003867B0">
      <w:pPr>
        <w:pStyle w:val="Normal1"/>
        <w:shd w:val="clear" w:color="auto" w:fill="FFFFFF" w:themeFill="background1"/>
        <w:spacing w:after="0"/>
        <w:rPr>
          <w:rFonts w:ascii="Times New Roman" w:eastAsia="Calibri" w:hAnsi="Times New Roman" w:cs="Times New Roman"/>
          <w:color w:val="auto"/>
        </w:rPr>
      </w:pPr>
      <w:bookmarkStart w:id="39" w:name="_ebtjhy99ffbw" w:colFirst="0" w:colLast="0"/>
      <w:bookmarkStart w:id="40" w:name="_Toc464220464"/>
      <w:bookmarkEnd w:id="39"/>
      <w:r w:rsidRPr="003867B0">
        <w:rPr>
          <w:rFonts w:ascii="Times New Roman" w:eastAsia="Calibri" w:hAnsi="Times New Roman" w:cs="Times New Roman"/>
          <w:color w:val="auto"/>
        </w:rPr>
        <w:t>Yours sincerely,</w:t>
      </w:r>
    </w:p>
    <w:p w:rsidR="0079509A" w:rsidRPr="003867B0" w:rsidRDefault="0079509A" w:rsidP="003867B0">
      <w:pPr>
        <w:pStyle w:val="Normal1"/>
        <w:shd w:val="clear" w:color="auto" w:fill="FFFFFF" w:themeFill="background1"/>
        <w:spacing w:after="0"/>
        <w:rPr>
          <w:rFonts w:ascii="Times New Roman" w:hAnsi="Times New Roman" w:cs="Times New Roman"/>
          <w:color w:val="auto"/>
        </w:rPr>
      </w:pPr>
    </w:p>
    <w:p w:rsidR="0079509A" w:rsidRPr="003867B0" w:rsidRDefault="0079509A" w:rsidP="003867B0">
      <w:pPr>
        <w:pStyle w:val="Normal1"/>
        <w:shd w:val="clear" w:color="auto" w:fill="FFFFFF" w:themeFill="background1"/>
        <w:spacing w:after="0"/>
        <w:rPr>
          <w:rFonts w:ascii="Times New Roman" w:hAnsi="Times New Roman" w:cs="Times New Roman"/>
          <w:color w:val="auto"/>
        </w:rPr>
      </w:pPr>
    </w:p>
    <w:p w:rsidR="0079509A" w:rsidRPr="003867B0" w:rsidRDefault="0079509A" w:rsidP="003867B0">
      <w:pPr>
        <w:pStyle w:val="Normal1"/>
        <w:shd w:val="clear" w:color="auto" w:fill="FFFFFF" w:themeFill="background1"/>
        <w:spacing w:after="0"/>
        <w:rPr>
          <w:rFonts w:ascii="Times New Roman" w:eastAsia="Calibri" w:hAnsi="Times New Roman" w:cs="Times New Roman"/>
          <w:color w:val="auto"/>
        </w:rPr>
      </w:pPr>
      <w:r w:rsidRPr="003867B0">
        <w:rPr>
          <w:rFonts w:ascii="Times New Roman" w:eastAsia="Calibri" w:hAnsi="Times New Roman" w:cs="Times New Roman"/>
          <w:color w:val="auto"/>
        </w:rPr>
        <w:t>Authorized Signature [In full as well as initials]: ______________________</w:t>
      </w:r>
    </w:p>
    <w:p w:rsidR="0079509A" w:rsidRPr="003867B0" w:rsidRDefault="0079509A" w:rsidP="003867B0">
      <w:pPr>
        <w:pStyle w:val="Normal1"/>
        <w:shd w:val="clear" w:color="auto" w:fill="FFFFFF" w:themeFill="background1"/>
        <w:spacing w:after="0"/>
        <w:rPr>
          <w:rFonts w:ascii="Times New Roman" w:hAnsi="Times New Roman" w:cs="Times New Roman"/>
          <w:color w:val="auto"/>
        </w:rPr>
      </w:pPr>
    </w:p>
    <w:p w:rsidR="0079509A" w:rsidRPr="003867B0" w:rsidRDefault="0079509A" w:rsidP="003867B0">
      <w:pPr>
        <w:pStyle w:val="Normal1"/>
        <w:shd w:val="clear" w:color="auto" w:fill="FFFFFF" w:themeFill="background1"/>
        <w:spacing w:after="0"/>
        <w:rPr>
          <w:rFonts w:ascii="Times New Roman" w:hAnsi="Times New Roman" w:cs="Times New Roman"/>
          <w:color w:val="auto"/>
        </w:rPr>
      </w:pPr>
      <w:r w:rsidRPr="003867B0">
        <w:rPr>
          <w:rFonts w:ascii="Times New Roman" w:eastAsia="Calibri" w:hAnsi="Times New Roman" w:cs="Times New Roman"/>
          <w:color w:val="auto"/>
        </w:rPr>
        <w:t>Name and Title of Authorized Signatory</w:t>
      </w:r>
      <w:r w:rsidRPr="003867B0">
        <w:rPr>
          <w:rFonts w:ascii="Times New Roman" w:eastAsia="Calibri" w:hAnsi="Times New Roman" w:cs="Times New Roman"/>
          <w:b/>
          <w:color w:val="auto"/>
        </w:rPr>
        <w:t>*</w:t>
      </w:r>
      <w:r w:rsidRPr="003867B0">
        <w:rPr>
          <w:rFonts w:ascii="Times New Roman" w:eastAsia="Calibri" w:hAnsi="Times New Roman" w:cs="Times New Roman"/>
          <w:color w:val="auto"/>
        </w:rPr>
        <w:t xml:space="preserve">: ________________________________________   </w:t>
      </w:r>
      <w:r w:rsidRPr="003867B0">
        <w:rPr>
          <w:rFonts w:ascii="Times New Roman" w:eastAsia="Calibri" w:hAnsi="Times New Roman" w:cs="Times New Roman"/>
          <w:color w:val="auto"/>
        </w:rPr>
        <w:tab/>
        <w:t xml:space="preserve"> </w:t>
      </w:r>
    </w:p>
    <w:p w:rsidR="0079509A" w:rsidRPr="003867B0" w:rsidRDefault="0079509A" w:rsidP="003867B0">
      <w:pPr>
        <w:pStyle w:val="Normal1"/>
        <w:shd w:val="clear" w:color="auto" w:fill="FFFFFF" w:themeFill="background1"/>
        <w:spacing w:after="0"/>
        <w:rPr>
          <w:rFonts w:ascii="Times New Roman" w:hAnsi="Times New Roman" w:cs="Times New Roman"/>
          <w:color w:val="auto"/>
        </w:rPr>
      </w:pPr>
      <w:r w:rsidRPr="003867B0">
        <w:rPr>
          <w:rFonts w:ascii="Times New Roman" w:eastAsia="Calibri" w:hAnsi="Times New Roman" w:cs="Times New Roman"/>
          <w:color w:val="auto"/>
        </w:rPr>
        <w:t>Name of Company/Firm: ______________________________________________________</w:t>
      </w:r>
    </w:p>
    <w:p w:rsidR="0079509A" w:rsidRPr="003867B0" w:rsidRDefault="0079509A" w:rsidP="003867B0">
      <w:pPr>
        <w:pStyle w:val="Normal1"/>
        <w:shd w:val="clear" w:color="auto" w:fill="FFFFFF" w:themeFill="background1"/>
        <w:spacing w:after="0"/>
        <w:rPr>
          <w:rFonts w:ascii="Times New Roman" w:hAnsi="Times New Roman" w:cs="Times New Roman"/>
          <w:color w:val="auto"/>
        </w:rPr>
      </w:pPr>
      <w:r w:rsidRPr="003867B0">
        <w:rPr>
          <w:rFonts w:ascii="Times New Roman" w:eastAsia="Calibri" w:hAnsi="Times New Roman" w:cs="Times New Roman"/>
          <w:color w:val="auto"/>
        </w:rPr>
        <w:t>Address: ___________________________________________________________</w:t>
      </w:r>
    </w:p>
    <w:p w:rsidR="00D0733D" w:rsidRDefault="00D0733D" w:rsidP="003867B0">
      <w:pPr>
        <w:pStyle w:val="Normal1"/>
        <w:shd w:val="clear" w:color="auto" w:fill="FFFFFF" w:themeFill="background1"/>
        <w:spacing w:after="0"/>
        <w:rPr>
          <w:rFonts w:ascii="Times New Roman" w:hAnsi="Times New Roman" w:cs="Times New Roman"/>
          <w:color w:val="auto"/>
        </w:rPr>
      </w:pPr>
      <w:r>
        <w:rPr>
          <w:rFonts w:ascii="Times New Roman" w:hAnsi="Times New Roman" w:cs="Times New Roman"/>
          <w:color w:val="auto"/>
        </w:rPr>
        <w:t>CONTACT NO.</w:t>
      </w:r>
    </w:p>
    <w:p w:rsidR="00D0733D" w:rsidRDefault="00D0733D" w:rsidP="003867B0">
      <w:pPr>
        <w:pStyle w:val="Normal1"/>
        <w:shd w:val="clear" w:color="auto" w:fill="FFFFFF" w:themeFill="background1"/>
        <w:spacing w:after="0"/>
        <w:rPr>
          <w:rFonts w:ascii="Times New Roman" w:hAnsi="Times New Roman" w:cs="Times New Roman"/>
          <w:color w:val="auto"/>
        </w:rPr>
      </w:pPr>
    </w:p>
    <w:p w:rsidR="0079509A" w:rsidRPr="003867B0" w:rsidRDefault="00D0733D" w:rsidP="003867B0">
      <w:pPr>
        <w:pStyle w:val="Normal1"/>
        <w:shd w:val="clear" w:color="auto" w:fill="FFFFFF" w:themeFill="background1"/>
        <w:spacing w:after="0"/>
        <w:rPr>
          <w:rFonts w:ascii="Times New Roman" w:hAnsi="Times New Roman" w:cs="Times New Roman"/>
          <w:color w:val="auto"/>
        </w:rPr>
      </w:pPr>
      <w:r>
        <w:rPr>
          <w:rFonts w:ascii="Times New Roman" w:hAnsi="Times New Roman" w:cs="Times New Roman"/>
          <w:color w:val="auto"/>
        </w:rPr>
        <w:t>EMAIL ID</w:t>
      </w:r>
      <w:proofErr w:type="gramStart"/>
      <w:r>
        <w:rPr>
          <w:rFonts w:ascii="Times New Roman" w:hAnsi="Times New Roman" w:cs="Times New Roman"/>
          <w:color w:val="auto"/>
        </w:rPr>
        <w:t>.</w:t>
      </w:r>
      <w:r w:rsidR="0079509A" w:rsidRPr="003867B0">
        <w:rPr>
          <w:rFonts w:ascii="Times New Roman" w:hAnsi="Times New Roman" w:cs="Times New Roman"/>
          <w:color w:val="auto"/>
        </w:rPr>
        <w:t>---------------------</w:t>
      </w:r>
      <w:proofErr w:type="gramEnd"/>
    </w:p>
    <w:p w:rsidR="0079509A" w:rsidRPr="003867B0" w:rsidRDefault="0079509A" w:rsidP="003867B0">
      <w:pPr>
        <w:shd w:val="clear" w:color="auto" w:fill="FFFFFF" w:themeFill="background1"/>
        <w:spacing w:after="0" w:line="240" w:lineRule="auto"/>
        <w:rPr>
          <w:rFonts w:ascii="Times New Roman" w:eastAsia="Domine" w:hAnsi="Times New Roman" w:cs="Times New Roman"/>
          <w:b/>
          <w:sz w:val="24"/>
          <w:szCs w:val="24"/>
        </w:rPr>
      </w:pPr>
    </w:p>
    <w:p w:rsidR="0079509A" w:rsidRPr="003867B0" w:rsidRDefault="0079509A" w:rsidP="003867B0">
      <w:pPr>
        <w:shd w:val="clear" w:color="auto" w:fill="FFFFFF" w:themeFill="background1"/>
        <w:spacing w:after="0" w:line="240" w:lineRule="auto"/>
        <w:rPr>
          <w:rFonts w:ascii="Times New Roman" w:eastAsia="Domine" w:hAnsi="Times New Roman" w:cs="Times New Roman"/>
          <w:b/>
          <w:sz w:val="24"/>
          <w:szCs w:val="24"/>
        </w:rPr>
      </w:pPr>
      <w:r w:rsidRPr="003867B0">
        <w:rPr>
          <w:rFonts w:ascii="Times New Roman" w:hAnsi="Times New Roman" w:cs="Times New Roman"/>
          <w:b/>
        </w:rPr>
        <w:br w:type="page"/>
      </w:r>
    </w:p>
    <w:p w:rsidR="00785E49" w:rsidRPr="003867B0" w:rsidRDefault="00785E49" w:rsidP="00785E49">
      <w:pPr>
        <w:pStyle w:val="Normal1"/>
        <w:shd w:val="clear" w:color="auto" w:fill="FFFFFF" w:themeFill="background1"/>
        <w:spacing w:after="0"/>
        <w:jc w:val="right"/>
        <w:rPr>
          <w:rFonts w:ascii="Times New Roman" w:hAnsi="Times New Roman" w:cs="Times New Roman"/>
          <w:b/>
          <w:color w:val="auto"/>
        </w:rPr>
      </w:pPr>
      <w:r w:rsidRPr="00785E49">
        <w:rPr>
          <w:rFonts w:ascii="Times New Roman" w:hAnsi="Times New Roman" w:cs="Times New Roman"/>
          <w:b/>
          <w:color w:val="auto"/>
        </w:rPr>
        <w:lastRenderedPageBreak/>
        <w:t xml:space="preserve"> Bid Preparation and Document Checklist </w:t>
      </w:r>
      <w:r>
        <w:rPr>
          <w:rFonts w:ascii="Times New Roman" w:hAnsi="Times New Roman" w:cs="Times New Roman"/>
          <w:b/>
          <w:color w:val="auto"/>
        </w:rPr>
        <w:tab/>
      </w:r>
      <w:r w:rsidRPr="003867B0">
        <w:rPr>
          <w:rFonts w:ascii="Times New Roman" w:hAnsi="Times New Roman" w:cs="Times New Roman"/>
          <w:b/>
          <w:color w:val="auto"/>
        </w:rPr>
        <w:t>ANNEXURE-I</w:t>
      </w:r>
      <w:r w:rsidR="00BA086B">
        <w:rPr>
          <w:rFonts w:ascii="Times New Roman" w:hAnsi="Times New Roman" w:cs="Times New Roman"/>
          <w:b/>
          <w:color w:val="auto"/>
        </w:rPr>
        <w:t>II</w:t>
      </w:r>
    </w:p>
    <w:p w:rsidR="00785E49" w:rsidRPr="003867B0" w:rsidRDefault="00785E49" w:rsidP="00785E49">
      <w:pPr>
        <w:pStyle w:val="Heading1"/>
        <w:shd w:val="clear" w:color="auto" w:fill="FFFFFF" w:themeFill="background1"/>
        <w:spacing w:before="0" w:after="0"/>
        <w:ind w:left="0"/>
        <w:rPr>
          <w:rFonts w:ascii="Times New Roman" w:hAnsi="Times New Roman" w:cs="Times New Roman"/>
          <w:color w:val="auto"/>
          <w:sz w:val="24"/>
          <w:szCs w:val="24"/>
        </w:rPr>
      </w:pPr>
    </w:p>
    <w:p w:rsidR="00785E49" w:rsidRPr="003867B0" w:rsidRDefault="00785E49" w:rsidP="00785E49">
      <w:pPr>
        <w:pStyle w:val="Normal1"/>
        <w:shd w:val="clear" w:color="auto" w:fill="FFFFFF" w:themeFill="background1"/>
        <w:spacing w:after="0"/>
        <w:rPr>
          <w:rFonts w:ascii="Times New Roman" w:eastAsia="Calibri" w:hAnsi="Times New Roman" w:cs="Times New Roman"/>
          <w:bCs/>
          <w:color w:val="auto"/>
        </w:rPr>
      </w:pPr>
      <w:r w:rsidRPr="003867B0">
        <w:rPr>
          <w:rFonts w:ascii="Times New Roman" w:eastAsia="Calibri" w:hAnsi="Times New Roman" w:cs="Times New Roman"/>
          <w:bCs/>
          <w:color w:val="auto"/>
        </w:rPr>
        <w:t xml:space="preserve">A. It is compulsory to mention page numbers on each and every documents placed in the bid, except on the Diary and the Calendar samples. </w:t>
      </w:r>
    </w:p>
    <w:p w:rsidR="00785E49" w:rsidRPr="003867B0" w:rsidRDefault="00785E49" w:rsidP="00785E49">
      <w:pPr>
        <w:pStyle w:val="Normal1"/>
        <w:shd w:val="clear" w:color="auto" w:fill="FFFFFF" w:themeFill="background1"/>
        <w:spacing w:after="0"/>
        <w:rPr>
          <w:rFonts w:ascii="Times New Roman" w:eastAsia="Calibri" w:hAnsi="Times New Roman" w:cs="Times New Roman"/>
          <w:bCs/>
          <w:color w:val="auto"/>
        </w:rPr>
      </w:pPr>
      <w:r w:rsidRPr="003867B0">
        <w:rPr>
          <w:rFonts w:ascii="Times New Roman" w:eastAsia="Calibri" w:hAnsi="Times New Roman" w:cs="Times New Roman"/>
          <w:bCs/>
          <w:color w:val="auto"/>
        </w:rPr>
        <w:t xml:space="preserve">B. Please </w:t>
      </w:r>
      <w:r>
        <w:rPr>
          <w:rFonts w:ascii="Times New Roman" w:eastAsia="Calibri" w:hAnsi="Times New Roman" w:cs="Times New Roman"/>
          <w:bCs/>
          <w:color w:val="auto"/>
        </w:rPr>
        <w:t xml:space="preserve">review the below checklist before submitting your bid and attach </w:t>
      </w:r>
      <w:r w:rsidRPr="003867B0">
        <w:rPr>
          <w:rFonts w:ascii="Times New Roman" w:eastAsia="Calibri" w:hAnsi="Times New Roman" w:cs="Times New Roman"/>
          <w:bCs/>
          <w:color w:val="auto"/>
        </w:rPr>
        <w:t xml:space="preserve">this checklist at the beginning of the RFP. </w:t>
      </w:r>
    </w:p>
    <w:tbl>
      <w:tblPr>
        <w:tblW w:w="4942" w:type="pct"/>
        <w:jc w:val="center"/>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1277"/>
        <w:gridCol w:w="4677"/>
        <w:gridCol w:w="1135"/>
        <w:gridCol w:w="1337"/>
      </w:tblGrid>
      <w:tr w:rsidR="00785E49" w:rsidRPr="003867B0" w:rsidTr="00E62409">
        <w:trPr>
          <w:trHeight w:val="926"/>
          <w:jc w:val="center"/>
        </w:trPr>
        <w:tc>
          <w:tcPr>
            <w:tcW w:w="388" w:type="pct"/>
            <w:vAlign w:val="center"/>
          </w:tcPr>
          <w:p w:rsidR="00785E49" w:rsidRPr="003867B0" w:rsidRDefault="00785E49" w:rsidP="00E62409">
            <w:pPr>
              <w:pStyle w:val="Normal1"/>
              <w:shd w:val="clear" w:color="auto" w:fill="FFFFFF" w:themeFill="background1"/>
              <w:spacing w:after="0"/>
              <w:ind w:right="-108" w:hanging="190"/>
              <w:jc w:val="center"/>
              <w:rPr>
                <w:rFonts w:ascii="Times New Roman" w:hAnsi="Times New Roman" w:cs="Times New Roman"/>
                <w:color w:val="auto"/>
              </w:rPr>
            </w:pPr>
            <w:proofErr w:type="spellStart"/>
            <w:r w:rsidRPr="003867B0">
              <w:rPr>
                <w:rFonts w:ascii="Times New Roman" w:eastAsia="Calibri" w:hAnsi="Times New Roman" w:cs="Times New Roman"/>
                <w:b/>
                <w:color w:val="auto"/>
              </w:rPr>
              <w:t>S.No</w:t>
            </w:r>
            <w:proofErr w:type="spellEnd"/>
            <w:r w:rsidRPr="003867B0">
              <w:rPr>
                <w:rFonts w:ascii="Times New Roman" w:eastAsia="Calibri" w:hAnsi="Times New Roman" w:cs="Times New Roman"/>
                <w:b/>
                <w:color w:val="auto"/>
              </w:rPr>
              <w:t>.</w:t>
            </w:r>
          </w:p>
        </w:tc>
        <w:tc>
          <w:tcPr>
            <w:tcW w:w="699" w:type="pct"/>
            <w:vAlign w:val="center"/>
          </w:tcPr>
          <w:p w:rsidR="00785E49" w:rsidRPr="003867B0" w:rsidRDefault="00785E49" w:rsidP="00E62409">
            <w:pPr>
              <w:pStyle w:val="Normal1"/>
              <w:shd w:val="clear" w:color="auto" w:fill="FFFFFF" w:themeFill="background1"/>
              <w:tabs>
                <w:tab w:val="left" w:pos="540"/>
                <w:tab w:val="left" w:pos="1080"/>
              </w:tabs>
              <w:spacing w:after="0"/>
              <w:jc w:val="center"/>
              <w:rPr>
                <w:rFonts w:ascii="Times New Roman" w:hAnsi="Times New Roman" w:cs="Times New Roman"/>
                <w:color w:val="auto"/>
              </w:rPr>
            </w:pPr>
            <w:r w:rsidRPr="003867B0">
              <w:rPr>
                <w:rFonts w:ascii="Times New Roman" w:eastAsia="Calibri" w:hAnsi="Times New Roman" w:cs="Times New Roman"/>
                <w:b/>
                <w:color w:val="auto"/>
              </w:rPr>
              <w:t>Category</w:t>
            </w:r>
          </w:p>
        </w:tc>
        <w:tc>
          <w:tcPr>
            <w:tcW w:w="2560" w:type="pct"/>
            <w:vAlign w:val="center"/>
          </w:tcPr>
          <w:p w:rsidR="00785E49" w:rsidRPr="003867B0" w:rsidRDefault="00785E49" w:rsidP="00E62409">
            <w:pPr>
              <w:pStyle w:val="Normal1"/>
              <w:shd w:val="clear" w:color="auto" w:fill="FFFFFF" w:themeFill="background1"/>
              <w:tabs>
                <w:tab w:val="left" w:pos="540"/>
                <w:tab w:val="left" w:pos="1080"/>
              </w:tabs>
              <w:spacing w:after="0"/>
              <w:jc w:val="center"/>
              <w:rPr>
                <w:rFonts w:ascii="Times New Roman" w:hAnsi="Times New Roman" w:cs="Times New Roman"/>
                <w:color w:val="auto"/>
              </w:rPr>
            </w:pPr>
            <w:r w:rsidRPr="003867B0">
              <w:rPr>
                <w:rFonts w:ascii="Times New Roman" w:eastAsia="Calibri" w:hAnsi="Times New Roman" w:cs="Times New Roman"/>
                <w:b/>
                <w:color w:val="auto"/>
              </w:rPr>
              <w:t>Detailed description</w:t>
            </w:r>
          </w:p>
        </w:tc>
        <w:tc>
          <w:tcPr>
            <w:tcW w:w="621" w:type="pct"/>
          </w:tcPr>
          <w:p w:rsidR="00785E49" w:rsidRPr="003867B0" w:rsidRDefault="00785E49" w:rsidP="00E62409">
            <w:pPr>
              <w:pStyle w:val="Normal1"/>
              <w:shd w:val="clear" w:color="auto" w:fill="FFFFFF" w:themeFill="background1"/>
              <w:spacing w:after="0"/>
              <w:ind w:left="-56"/>
              <w:jc w:val="center"/>
              <w:rPr>
                <w:rFonts w:ascii="Times New Roman" w:eastAsia="Calibri" w:hAnsi="Times New Roman" w:cs="Times New Roman"/>
                <w:b/>
                <w:color w:val="auto"/>
              </w:rPr>
            </w:pPr>
            <w:r w:rsidRPr="003867B0">
              <w:rPr>
                <w:rFonts w:ascii="Times New Roman" w:eastAsia="Calibri" w:hAnsi="Times New Roman" w:cs="Times New Roman"/>
                <w:b/>
                <w:color w:val="auto"/>
              </w:rPr>
              <w:t>Page No.</w:t>
            </w:r>
          </w:p>
          <w:p w:rsidR="00785E49" w:rsidRPr="003867B0" w:rsidRDefault="00785E49" w:rsidP="00E62409">
            <w:pPr>
              <w:pStyle w:val="Normal1"/>
              <w:shd w:val="clear" w:color="auto" w:fill="FFFFFF" w:themeFill="background1"/>
              <w:spacing w:after="0"/>
              <w:ind w:left="-236"/>
              <w:jc w:val="center"/>
              <w:rPr>
                <w:rFonts w:ascii="Times New Roman" w:eastAsia="Calibri" w:hAnsi="Times New Roman" w:cs="Times New Roman"/>
                <w:b/>
                <w:color w:val="auto"/>
                <w:sz w:val="22"/>
              </w:rPr>
            </w:pPr>
            <w:r w:rsidRPr="003867B0">
              <w:rPr>
                <w:rFonts w:ascii="Times New Roman" w:eastAsia="Calibri" w:hAnsi="Times New Roman" w:cs="Times New Roman"/>
                <w:b/>
                <w:color w:val="auto"/>
                <w:sz w:val="22"/>
              </w:rPr>
              <w:t>of Bid</w:t>
            </w:r>
          </w:p>
          <w:p w:rsidR="00785E49" w:rsidRPr="003867B0" w:rsidRDefault="00785E49" w:rsidP="00E62409">
            <w:pPr>
              <w:pStyle w:val="Normal1"/>
              <w:shd w:val="clear" w:color="auto" w:fill="FFFFFF" w:themeFill="background1"/>
              <w:spacing w:after="0"/>
              <w:ind w:left="-56"/>
              <w:jc w:val="center"/>
              <w:rPr>
                <w:rFonts w:ascii="Times New Roman" w:eastAsia="Calibri" w:hAnsi="Times New Roman" w:cs="Times New Roman"/>
                <w:b/>
                <w:color w:val="auto"/>
                <w:lang w:val="en-IN"/>
              </w:rPr>
            </w:pPr>
            <w:r w:rsidRPr="003867B0">
              <w:rPr>
                <w:rFonts w:ascii="Times New Roman" w:eastAsia="Calibri" w:hAnsi="Times New Roman" w:cs="Times New Roman"/>
                <w:b/>
                <w:color w:val="auto"/>
                <w:sz w:val="22"/>
              </w:rPr>
              <w:t>Document</w:t>
            </w:r>
          </w:p>
        </w:tc>
        <w:tc>
          <w:tcPr>
            <w:tcW w:w="732" w:type="pct"/>
            <w:vAlign w:val="center"/>
          </w:tcPr>
          <w:p w:rsidR="00785E49" w:rsidRPr="003867B0" w:rsidRDefault="00785E49" w:rsidP="00E62409">
            <w:pPr>
              <w:pStyle w:val="Normal1"/>
              <w:shd w:val="clear" w:color="auto" w:fill="FFFFFF" w:themeFill="background1"/>
              <w:spacing w:after="0"/>
              <w:ind w:hanging="720"/>
              <w:jc w:val="right"/>
              <w:rPr>
                <w:rFonts w:ascii="Times New Roman" w:hAnsi="Times New Roman" w:cs="Times New Roman"/>
                <w:color w:val="auto"/>
              </w:rPr>
            </w:pPr>
            <w:r w:rsidRPr="003867B0">
              <w:rPr>
                <w:rFonts w:ascii="Times New Roman" w:eastAsia="Calibri" w:hAnsi="Times New Roman" w:cs="Times New Roman"/>
                <w:b/>
                <w:color w:val="auto"/>
              </w:rPr>
              <w:t>Compliance</w:t>
            </w:r>
          </w:p>
          <w:p w:rsidR="00785E49" w:rsidRPr="003867B0" w:rsidRDefault="00785E49" w:rsidP="00E62409">
            <w:pPr>
              <w:pStyle w:val="Normal1"/>
              <w:shd w:val="clear" w:color="auto" w:fill="FFFFFF" w:themeFill="background1"/>
              <w:tabs>
                <w:tab w:val="left" w:pos="540"/>
                <w:tab w:val="left" w:pos="1080"/>
              </w:tabs>
              <w:spacing w:after="0"/>
              <w:jc w:val="right"/>
              <w:rPr>
                <w:rFonts w:ascii="Times New Roman" w:hAnsi="Times New Roman" w:cs="Times New Roman"/>
                <w:color w:val="auto"/>
              </w:rPr>
            </w:pPr>
            <w:r w:rsidRPr="003867B0">
              <w:rPr>
                <w:rFonts w:ascii="Times New Roman" w:eastAsia="Calibri" w:hAnsi="Times New Roman" w:cs="Times New Roman"/>
                <w:b/>
                <w:color w:val="auto"/>
              </w:rPr>
              <w:t>(Yes/No)</w:t>
            </w:r>
          </w:p>
        </w:tc>
      </w:tr>
      <w:tr w:rsidR="00785E49" w:rsidRPr="003867B0" w:rsidTr="00E62409">
        <w:trPr>
          <w:trHeight w:val="455"/>
          <w:jc w:val="center"/>
        </w:trPr>
        <w:tc>
          <w:tcPr>
            <w:tcW w:w="388" w:type="pct"/>
          </w:tcPr>
          <w:p w:rsidR="00785E49" w:rsidRPr="003867B0" w:rsidRDefault="00785E49" w:rsidP="00E62409">
            <w:pPr>
              <w:pStyle w:val="Normal1"/>
              <w:shd w:val="clear" w:color="auto" w:fill="FFFFFF" w:themeFill="background1"/>
              <w:tabs>
                <w:tab w:val="left" w:pos="540"/>
                <w:tab w:val="left" w:pos="1080"/>
              </w:tabs>
              <w:spacing w:after="0"/>
              <w:rPr>
                <w:rFonts w:ascii="Times New Roman" w:eastAsia="Calibri" w:hAnsi="Times New Roman" w:cs="Times New Roman"/>
                <w:b/>
                <w:color w:val="auto"/>
              </w:rPr>
            </w:pPr>
            <w:r w:rsidRPr="003867B0">
              <w:rPr>
                <w:rFonts w:ascii="Times New Roman" w:eastAsia="Calibri" w:hAnsi="Times New Roman" w:cs="Times New Roman"/>
                <w:b/>
                <w:color w:val="auto"/>
              </w:rPr>
              <w:t>1.</w:t>
            </w:r>
          </w:p>
        </w:tc>
        <w:tc>
          <w:tcPr>
            <w:tcW w:w="699" w:type="pct"/>
          </w:tcPr>
          <w:p w:rsidR="00785E49" w:rsidRPr="003867B0" w:rsidRDefault="00785E49" w:rsidP="00E62409">
            <w:pPr>
              <w:pStyle w:val="Normal1"/>
              <w:shd w:val="clear" w:color="auto" w:fill="FFFFFF" w:themeFill="background1"/>
              <w:spacing w:after="0"/>
              <w:rPr>
                <w:rFonts w:ascii="Times New Roman" w:eastAsia="Calibri" w:hAnsi="Times New Roman" w:cs="Times New Roman"/>
                <w:color w:val="auto"/>
              </w:rPr>
            </w:pPr>
            <w:r w:rsidRPr="003867B0">
              <w:rPr>
                <w:rFonts w:ascii="Times New Roman" w:eastAsia="Calibri" w:hAnsi="Times New Roman" w:cs="Times New Roman"/>
                <w:color w:val="auto"/>
              </w:rPr>
              <w:t>Annexure I</w:t>
            </w:r>
          </w:p>
        </w:tc>
        <w:tc>
          <w:tcPr>
            <w:tcW w:w="2560" w:type="pct"/>
          </w:tcPr>
          <w:p w:rsidR="00785E49" w:rsidRPr="003867B0" w:rsidRDefault="00785E49" w:rsidP="00E62409">
            <w:pPr>
              <w:pStyle w:val="Normal1"/>
              <w:shd w:val="clear" w:color="auto" w:fill="FFFFFF" w:themeFill="background1"/>
              <w:spacing w:after="0"/>
              <w:rPr>
                <w:rFonts w:ascii="Times New Roman" w:eastAsia="Calibri" w:hAnsi="Times New Roman" w:cs="Times New Roman"/>
                <w:color w:val="auto"/>
              </w:rPr>
            </w:pPr>
            <w:r w:rsidRPr="003867B0">
              <w:rPr>
                <w:rFonts w:ascii="Times New Roman" w:eastAsia="Calibri" w:hAnsi="Times New Roman" w:cs="Times New Roman"/>
                <w:color w:val="auto"/>
              </w:rPr>
              <w:t>Signed and Scanned copy of Bid Covering Letter</w:t>
            </w:r>
          </w:p>
        </w:tc>
        <w:tc>
          <w:tcPr>
            <w:tcW w:w="621" w:type="pct"/>
          </w:tcPr>
          <w:p w:rsidR="00785E49" w:rsidRPr="003867B0" w:rsidRDefault="00785E49" w:rsidP="00E62409">
            <w:pPr>
              <w:pStyle w:val="Normal1"/>
              <w:keepNext/>
              <w:keepLines/>
              <w:shd w:val="clear" w:color="auto" w:fill="FFFFFF" w:themeFill="background1"/>
              <w:tabs>
                <w:tab w:val="left" w:pos="540"/>
                <w:tab w:val="left" w:pos="1080"/>
              </w:tabs>
              <w:spacing w:after="0"/>
              <w:ind w:hanging="720"/>
              <w:outlineLvl w:val="2"/>
              <w:rPr>
                <w:rFonts w:ascii="Times New Roman" w:hAnsi="Times New Roman" w:cs="Times New Roman"/>
                <w:color w:val="auto"/>
              </w:rPr>
            </w:pPr>
          </w:p>
        </w:tc>
        <w:tc>
          <w:tcPr>
            <w:tcW w:w="732" w:type="pct"/>
          </w:tcPr>
          <w:p w:rsidR="00785E49" w:rsidRPr="003867B0" w:rsidRDefault="00785E49" w:rsidP="00E62409">
            <w:pPr>
              <w:pStyle w:val="Normal1"/>
              <w:keepNext/>
              <w:keepLines/>
              <w:shd w:val="clear" w:color="auto" w:fill="FFFFFF" w:themeFill="background1"/>
              <w:tabs>
                <w:tab w:val="left" w:pos="540"/>
                <w:tab w:val="left" w:pos="1080"/>
              </w:tabs>
              <w:spacing w:after="0"/>
              <w:ind w:hanging="720"/>
              <w:outlineLvl w:val="2"/>
              <w:rPr>
                <w:rFonts w:ascii="Times New Roman" w:hAnsi="Times New Roman" w:cs="Times New Roman"/>
                <w:color w:val="auto"/>
              </w:rPr>
            </w:pPr>
          </w:p>
        </w:tc>
      </w:tr>
      <w:tr w:rsidR="00785E49" w:rsidRPr="003867B0" w:rsidTr="00E62409">
        <w:trPr>
          <w:trHeight w:val="2960"/>
          <w:jc w:val="center"/>
        </w:trPr>
        <w:tc>
          <w:tcPr>
            <w:tcW w:w="388" w:type="pct"/>
          </w:tcPr>
          <w:p w:rsidR="00785E49" w:rsidRPr="003867B0" w:rsidRDefault="00785E49" w:rsidP="00E62409">
            <w:pPr>
              <w:pStyle w:val="Normal1"/>
              <w:shd w:val="clear" w:color="auto" w:fill="FFFFFF" w:themeFill="background1"/>
              <w:tabs>
                <w:tab w:val="left" w:pos="540"/>
                <w:tab w:val="left" w:pos="1080"/>
              </w:tabs>
              <w:spacing w:after="0"/>
              <w:rPr>
                <w:rFonts w:ascii="Times New Roman" w:hAnsi="Times New Roman" w:cs="Times New Roman"/>
                <w:color w:val="auto"/>
              </w:rPr>
            </w:pPr>
            <w:r w:rsidRPr="003867B0">
              <w:rPr>
                <w:rFonts w:ascii="Times New Roman" w:eastAsia="Calibri" w:hAnsi="Times New Roman" w:cs="Times New Roman"/>
                <w:b/>
                <w:color w:val="auto"/>
              </w:rPr>
              <w:t>2.</w:t>
            </w:r>
          </w:p>
        </w:tc>
        <w:tc>
          <w:tcPr>
            <w:tcW w:w="699" w:type="pct"/>
          </w:tcPr>
          <w:p w:rsidR="00785E49" w:rsidRPr="003867B0" w:rsidRDefault="00785E49" w:rsidP="00E62409">
            <w:pPr>
              <w:pStyle w:val="Normal1"/>
              <w:shd w:val="clear" w:color="auto" w:fill="FFFFFF" w:themeFill="background1"/>
              <w:spacing w:after="0"/>
              <w:rPr>
                <w:rFonts w:ascii="Times New Roman" w:hAnsi="Times New Roman" w:cs="Times New Roman"/>
                <w:color w:val="auto"/>
              </w:rPr>
            </w:pPr>
            <w:r w:rsidRPr="003867B0">
              <w:rPr>
                <w:rFonts w:ascii="Times New Roman" w:eastAsia="Calibri" w:hAnsi="Times New Roman" w:cs="Times New Roman"/>
                <w:color w:val="auto"/>
              </w:rPr>
              <w:t xml:space="preserve">Pre-Qualification Criteria </w:t>
            </w:r>
          </w:p>
          <w:p w:rsidR="00785E49" w:rsidRPr="003867B0" w:rsidRDefault="00785E49" w:rsidP="00E62409">
            <w:pPr>
              <w:pStyle w:val="Normal1"/>
              <w:keepNext/>
              <w:keepLines/>
              <w:shd w:val="clear" w:color="auto" w:fill="FFFFFF" w:themeFill="background1"/>
              <w:tabs>
                <w:tab w:val="left" w:pos="540"/>
                <w:tab w:val="left" w:pos="1080"/>
              </w:tabs>
              <w:spacing w:after="0"/>
              <w:ind w:hanging="720"/>
              <w:outlineLvl w:val="2"/>
              <w:rPr>
                <w:rFonts w:ascii="Times New Roman" w:hAnsi="Times New Roman" w:cs="Times New Roman"/>
                <w:color w:val="auto"/>
              </w:rPr>
            </w:pPr>
          </w:p>
        </w:tc>
        <w:tc>
          <w:tcPr>
            <w:tcW w:w="2560" w:type="pct"/>
          </w:tcPr>
          <w:p w:rsidR="00785E49" w:rsidRPr="003867B0" w:rsidRDefault="00785E49" w:rsidP="00E62409">
            <w:pPr>
              <w:pStyle w:val="Normal1"/>
              <w:keepLines/>
              <w:widowControl w:val="0"/>
              <w:shd w:val="clear" w:color="auto" w:fill="FFFFFF" w:themeFill="background1"/>
              <w:spacing w:after="0" w:line="240" w:lineRule="auto"/>
              <w:rPr>
                <w:rFonts w:ascii="Times New Roman" w:eastAsia="Calibri" w:hAnsi="Times New Roman" w:cs="Times New Roman"/>
                <w:color w:val="auto"/>
              </w:rPr>
            </w:pPr>
            <w:r w:rsidRPr="003867B0">
              <w:rPr>
                <w:rFonts w:ascii="Times New Roman" w:eastAsia="Calibri" w:hAnsi="Times New Roman" w:cs="Times New Roman"/>
                <w:color w:val="auto"/>
              </w:rPr>
              <w:t xml:space="preserve">Bidder should be </w:t>
            </w:r>
            <w:r>
              <w:rPr>
                <w:rFonts w:ascii="Times New Roman" w:eastAsia="Calibri" w:hAnsi="Times New Roman" w:cs="Times New Roman"/>
                <w:color w:val="auto"/>
              </w:rPr>
              <w:t xml:space="preserve">either an </w:t>
            </w:r>
            <w:r w:rsidRPr="00923A81">
              <w:rPr>
                <w:rFonts w:ascii="Times New Roman" w:eastAsia="Calibri" w:hAnsi="Times New Roman" w:cs="Times New Roman"/>
                <w:color w:val="auto"/>
              </w:rPr>
              <w:t>Advertising and Creative agency or Print</w:t>
            </w:r>
            <w:r>
              <w:rPr>
                <w:rFonts w:ascii="Times New Roman" w:eastAsia="Calibri" w:hAnsi="Times New Roman" w:cs="Times New Roman"/>
                <w:color w:val="auto"/>
              </w:rPr>
              <w:t xml:space="preserve">er  </w:t>
            </w:r>
            <w:r w:rsidRPr="003867B0">
              <w:rPr>
                <w:rFonts w:ascii="Times New Roman" w:eastAsia="Calibri" w:hAnsi="Times New Roman" w:cs="Times New Roman"/>
                <w:color w:val="auto"/>
              </w:rPr>
              <w:t>empanelled with UIDAI HQs or</w:t>
            </w:r>
            <w:r>
              <w:rPr>
                <w:rFonts w:ascii="Times New Roman" w:eastAsia="Calibri" w:hAnsi="Times New Roman" w:cs="Times New Roman"/>
                <w:color w:val="auto"/>
              </w:rPr>
              <w:t xml:space="preserve"> should be</w:t>
            </w:r>
            <w:r w:rsidRPr="003867B0">
              <w:rPr>
                <w:rFonts w:ascii="Times New Roman" w:eastAsia="Calibri" w:hAnsi="Times New Roman" w:cs="Times New Roman"/>
                <w:color w:val="auto"/>
              </w:rPr>
              <w:t xml:space="preserve"> an entity engaged in the work of printing of diaries and wall calendars having an annual turnover of Rs.50 lakh or more since the last three financial years ending FY 2017-18 (i.e. 2015-16, 2016-17 &amp; 2017-18) derived from the work of printing.</w:t>
            </w:r>
          </w:p>
          <w:p w:rsidR="00785E49" w:rsidRPr="003867B0" w:rsidRDefault="00785E49" w:rsidP="00E62409">
            <w:pPr>
              <w:pStyle w:val="Normal1"/>
              <w:keepLines/>
              <w:widowControl w:val="0"/>
              <w:shd w:val="clear" w:color="auto" w:fill="FFFFFF" w:themeFill="background1"/>
              <w:spacing w:after="0" w:line="240" w:lineRule="auto"/>
              <w:rPr>
                <w:rFonts w:ascii="Times New Roman" w:eastAsia="Calibri" w:hAnsi="Times New Roman" w:cs="Times New Roman"/>
                <w:color w:val="auto"/>
              </w:rPr>
            </w:pPr>
            <w:proofErr w:type="gramStart"/>
            <w:r w:rsidRPr="003867B0">
              <w:rPr>
                <w:rFonts w:ascii="Times New Roman" w:eastAsia="Calibri" w:hAnsi="Times New Roman" w:cs="Times New Roman"/>
                <w:color w:val="auto"/>
              </w:rPr>
              <w:t>a</w:t>
            </w:r>
            <w:proofErr w:type="gramEnd"/>
            <w:r w:rsidRPr="003867B0">
              <w:rPr>
                <w:rFonts w:ascii="Times New Roman" w:eastAsia="Calibri" w:hAnsi="Times New Roman" w:cs="Times New Roman"/>
                <w:color w:val="auto"/>
              </w:rPr>
              <w:t xml:space="preserve">. For </w:t>
            </w:r>
            <w:r w:rsidRPr="00923A81">
              <w:rPr>
                <w:rFonts w:ascii="Times New Roman" w:eastAsia="Calibri" w:hAnsi="Times New Roman" w:cs="Times New Roman"/>
                <w:color w:val="auto"/>
              </w:rPr>
              <w:t>Advertising and Creative agency or Print</w:t>
            </w:r>
            <w:r>
              <w:rPr>
                <w:rFonts w:ascii="Times New Roman" w:eastAsia="Calibri" w:hAnsi="Times New Roman" w:cs="Times New Roman"/>
                <w:color w:val="auto"/>
              </w:rPr>
              <w:t xml:space="preserve">er </w:t>
            </w:r>
            <w:r w:rsidRPr="003867B0">
              <w:rPr>
                <w:rFonts w:ascii="Times New Roman" w:eastAsia="Calibri" w:hAnsi="Times New Roman" w:cs="Times New Roman"/>
                <w:color w:val="auto"/>
              </w:rPr>
              <w:t>empanelled with UIDAI HQs, no document is required.</w:t>
            </w:r>
          </w:p>
          <w:p w:rsidR="00785E49" w:rsidRPr="003867B0" w:rsidRDefault="00785E49" w:rsidP="00E62409">
            <w:pPr>
              <w:pStyle w:val="Normal1"/>
              <w:shd w:val="clear" w:color="auto" w:fill="FFFFFF" w:themeFill="background1"/>
              <w:spacing w:after="0" w:line="240" w:lineRule="auto"/>
              <w:rPr>
                <w:rFonts w:ascii="Times New Roman" w:eastAsia="Calibri" w:hAnsi="Times New Roman" w:cs="Times New Roman"/>
                <w:color w:val="auto"/>
              </w:rPr>
            </w:pPr>
            <w:r w:rsidRPr="003867B0">
              <w:rPr>
                <w:rFonts w:ascii="Times New Roman" w:eastAsia="Calibri" w:hAnsi="Times New Roman" w:cs="Times New Roman"/>
                <w:color w:val="auto"/>
              </w:rPr>
              <w:t>b. For entities engaged in the work of printing of diaries and calendars, having an annual turnover of Rs.50 lakh or more, the following needs to be submitted:</w:t>
            </w:r>
          </w:p>
          <w:p w:rsidR="00785E49" w:rsidRPr="003867B0" w:rsidRDefault="00785E49" w:rsidP="00E62409">
            <w:pPr>
              <w:pStyle w:val="Normal1"/>
              <w:shd w:val="clear" w:color="auto" w:fill="FFFFFF" w:themeFill="background1"/>
              <w:spacing w:after="0" w:line="240" w:lineRule="auto"/>
              <w:rPr>
                <w:rFonts w:ascii="Times New Roman" w:eastAsia="Calibri" w:hAnsi="Times New Roman" w:cs="Times New Roman"/>
                <w:color w:val="auto"/>
              </w:rPr>
            </w:pPr>
            <w:r w:rsidRPr="003867B0">
              <w:rPr>
                <w:rFonts w:ascii="Times New Roman" w:eastAsia="Calibri" w:hAnsi="Times New Roman" w:cs="Times New Roman"/>
                <w:color w:val="auto"/>
              </w:rPr>
              <w:t>(i) Certificate of incorporation (</w:t>
            </w:r>
            <w:r w:rsidRPr="003867B0">
              <w:rPr>
                <w:rFonts w:ascii="Times New Roman" w:hAnsi="Times New Roman" w:cs="Times New Roman"/>
                <w:color w:val="auto"/>
              </w:rPr>
              <w:t>not mandatory for proprietorship firms)</w:t>
            </w:r>
          </w:p>
          <w:p w:rsidR="00785E49" w:rsidRPr="003867B0" w:rsidRDefault="00785E49" w:rsidP="00E62409">
            <w:pPr>
              <w:pStyle w:val="Normal1"/>
              <w:shd w:val="clear" w:color="auto" w:fill="FFFFFF" w:themeFill="background1"/>
              <w:spacing w:after="0" w:line="240" w:lineRule="auto"/>
              <w:rPr>
                <w:rFonts w:ascii="Times New Roman" w:eastAsia="Calibri" w:hAnsi="Times New Roman" w:cs="Times New Roman"/>
                <w:color w:val="auto"/>
              </w:rPr>
            </w:pPr>
            <w:r w:rsidRPr="003867B0">
              <w:rPr>
                <w:rFonts w:ascii="Times New Roman" w:eastAsia="Calibri" w:hAnsi="Times New Roman" w:cs="Times New Roman"/>
                <w:color w:val="auto"/>
              </w:rPr>
              <w:t>(ii) PAN card</w:t>
            </w:r>
          </w:p>
          <w:p w:rsidR="00785E49" w:rsidRPr="003867B0" w:rsidRDefault="00785E49" w:rsidP="00E62409">
            <w:pPr>
              <w:pStyle w:val="Normal1"/>
              <w:shd w:val="clear" w:color="auto" w:fill="FFFFFF" w:themeFill="background1"/>
              <w:spacing w:after="0" w:line="240" w:lineRule="auto"/>
              <w:rPr>
                <w:rFonts w:ascii="Times New Roman" w:eastAsia="Calibri" w:hAnsi="Times New Roman" w:cs="Times New Roman"/>
                <w:color w:val="auto"/>
              </w:rPr>
            </w:pPr>
            <w:r w:rsidRPr="003867B0">
              <w:rPr>
                <w:rFonts w:ascii="Times New Roman" w:eastAsia="Calibri" w:hAnsi="Times New Roman" w:cs="Times New Roman"/>
                <w:color w:val="auto"/>
              </w:rPr>
              <w:t>(iii) GST details</w:t>
            </w:r>
          </w:p>
          <w:p w:rsidR="00785E49" w:rsidRDefault="00785E49" w:rsidP="00E62409">
            <w:pPr>
              <w:pStyle w:val="Normal1"/>
              <w:shd w:val="clear" w:color="auto" w:fill="FFFFFF" w:themeFill="background1"/>
              <w:spacing w:after="0" w:line="240" w:lineRule="auto"/>
              <w:rPr>
                <w:rFonts w:ascii="Times New Roman" w:eastAsia="Calibri" w:hAnsi="Times New Roman" w:cs="Times New Roman"/>
                <w:color w:val="auto"/>
              </w:rPr>
            </w:pPr>
            <w:r w:rsidRPr="003867B0">
              <w:rPr>
                <w:rFonts w:ascii="Times New Roman" w:eastAsia="Calibri" w:hAnsi="Times New Roman" w:cs="Times New Roman"/>
                <w:color w:val="auto"/>
              </w:rPr>
              <w:t xml:space="preserve">(iv) Audited balance sheet/Income Tax Return </w:t>
            </w:r>
            <w:r>
              <w:rPr>
                <w:rFonts w:ascii="Times New Roman" w:eastAsia="Calibri" w:hAnsi="Times New Roman" w:cs="Times New Roman"/>
                <w:color w:val="auto"/>
              </w:rPr>
              <w:t xml:space="preserve">&amp; </w:t>
            </w:r>
            <w:r w:rsidRPr="003867B0">
              <w:rPr>
                <w:rFonts w:ascii="Times New Roman" w:eastAsia="Calibri" w:hAnsi="Times New Roman" w:cs="Times New Roman"/>
                <w:color w:val="auto"/>
              </w:rPr>
              <w:t xml:space="preserve">certificate from </w:t>
            </w:r>
            <w:r>
              <w:rPr>
                <w:rFonts w:ascii="Times New Roman" w:eastAsia="Calibri" w:hAnsi="Times New Roman" w:cs="Times New Roman"/>
                <w:color w:val="auto"/>
              </w:rPr>
              <w:t>Company Secretary/</w:t>
            </w:r>
            <w:r w:rsidRPr="003867B0">
              <w:rPr>
                <w:rFonts w:ascii="Times New Roman" w:eastAsia="Calibri" w:hAnsi="Times New Roman" w:cs="Times New Roman"/>
                <w:color w:val="auto"/>
              </w:rPr>
              <w:t xml:space="preserve">Statutory Auditor verifying the turnover for 2015-16, 2016-17 &amp; 2017-18.  </w:t>
            </w:r>
          </w:p>
          <w:p w:rsidR="00406EE6" w:rsidRPr="003867B0" w:rsidRDefault="00406EE6" w:rsidP="00406EE6">
            <w:pPr>
              <w:pStyle w:val="Normal1"/>
              <w:shd w:val="clear" w:color="auto" w:fill="FFFFFF" w:themeFill="background1"/>
              <w:spacing w:after="0" w:line="240" w:lineRule="auto"/>
              <w:rPr>
                <w:rFonts w:ascii="Times New Roman" w:eastAsia="Calibri" w:hAnsi="Times New Roman" w:cs="Times New Roman"/>
                <w:color w:val="auto"/>
              </w:rPr>
            </w:pPr>
            <w:r>
              <w:rPr>
                <w:rFonts w:ascii="Times New Roman" w:eastAsia="Calibri" w:hAnsi="Times New Roman" w:cs="Times New Roman"/>
                <w:color w:val="auto"/>
              </w:rPr>
              <w:t>(v) For companies who have sources of income other than from printing business, shall provide certificate from Statutory Auditor as per Annexure IX</w:t>
            </w:r>
          </w:p>
        </w:tc>
        <w:tc>
          <w:tcPr>
            <w:tcW w:w="621" w:type="pct"/>
          </w:tcPr>
          <w:p w:rsidR="00785E49" w:rsidRPr="003867B0" w:rsidRDefault="00785E49" w:rsidP="00E62409">
            <w:pPr>
              <w:pStyle w:val="Normal1"/>
              <w:keepNext/>
              <w:keepLines/>
              <w:shd w:val="clear" w:color="auto" w:fill="FFFFFF" w:themeFill="background1"/>
              <w:tabs>
                <w:tab w:val="left" w:pos="540"/>
                <w:tab w:val="left" w:pos="1080"/>
              </w:tabs>
              <w:spacing w:after="0"/>
              <w:ind w:hanging="720"/>
              <w:outlineLvl w:val="2"/>
              <w:rPr>
                <w:rFonts w:ascii="Times New Roman" w:hAnsi="Times New Roman" w:cs="Times New Roman"/>
                <w:color w:val="auto"/>
              </w:rPr>
            </w:pPr>
          </w:p>
        </w:tc>
        <w:tc>
          <w:tcPr>
            <w:tcW w:w="732" w:type="pct"/>
          </w:tcPr>
          <w:p w:rsidR="00785E49" w:rsidRPr="003867B0" w:rsidRDefault="00785E49" w:rsidP="00E62409">
            <w:pPr>
              <w:pStyle w:val="Normal1"/>
              <w:keepNext/>
              <w:keepLines/>
              <w:shd w:val="clear" w:color="auto" w:fill="FFFFFF" w:themeFill="background1"/>
              <w:tabs>
                <w:tab w:val="left" w:pos="540"/>
                <w:tab w:val="left" w:pos="1080"/>
              </w:tabs>
              <w:spacing w:after="0"/>
              <w:ind w:hanging="720"/>
              <w:outlineLvl w:val="2"/>
              <w:rPr>
                <w:rFonts w:ascii="Times New Roman" w:hAnsi="Times New Roman" w:cs="Times New Roman"/>
                <w:color w:val="auto"/>
              </w:rPr>
            </w:pPr>
          </w:p>
        </w:tc>
      </w:tr>
      <w:tr w:rsidR="00785E49" w:rsidRPr="003867B0" w:rsidTr="00E62409">
        <w:trPr>
          <w:jc w:val="center"/>
        </w:trPr>
        <w:tc>
          <w:tcPr>
            <w:tcW w:w="388" w:type="pct"/>
          </w:tcPr>
          <w:p w:rsidR="00785E49" w:rsidRPr="003867B0" w:rsidRDefault="00785E49" w:rsidP="00E62409">
            <w:pPr>
              <w:pStyle w:val="Normal1"/>
              <w:shd w:val="clear" w:color="auto" w:fill="FFFFFF" w:themeFill="background1"/>
              <w:tabs>
                <w:tab w:val="left" w:pos="540"/>
                <w:tab w:val="left" w:pos="1080"/>
              </w:tabs>
              <w:spacing w:after="0"/>
              <w:rPr>
                <w:rFonts w:ascii="Times New Roman" w:hAnsi="Times New Roman" w:cs="Times New Roman"/>
                <w:color w:val="auto"/>
              </w:rPr>
            </w:pPr>
            <w:r w:rsidRPr="003867B0">
              <w:rPr>
                <w:rFonts w:ascii="Times New Roman" w:eastAsia="Calibri" w:hAnsi="Times New Roman" w:cs="Times New Roman"/>
                <w:b/>
                <w:color w:val="auto"/>
              </w:rPr>
              <w:t>3.</w:t>
            </w:r>
          </w:p>
        </w:tc>
        <w:tc>
          <w:tcPr>
            <w:tcW w:w="699" w:type="pct"/>
          </w:tcPr>
          <w:p w:rsidR="00785E49" w:rsidRPr="003867B0" w:rsidRDefault="00785E49" w:rsidP="00E62409">
            <w:pPr>
              <w:pStyle w:val="Normal1"/>
              <w:shd w:val="clear" w:color="auto" w:fill="FFFFFF" w:themeFill="background1"/>
              <w:spacing w:after="0"/>
              <w:jc w:val="left"/>
              <w:rPr>
                <w:rFonts w:ascii="Times New Roman" w:hAnsi="Times New Roman" w:cs="Times New Roman"/>
                <w:color w:val="auto"/>
              </w:rPr>
            </w:pPr>
            <w:r w:rsidRPr="003867B0">
              <w:rPr>
                <w:rFonts w:ascii="Times New Roman" w:eastAsia="Calibri" w:hAnsi="Times New Roman" w:cs="Times New Roman"/>
                <w:color w:val="auto"/>
              </w:rPr>
              <w:t>Documents signed and submitted as per process</w:t>
            </w:r>
          </w:p>
        </w:tc>
        <w:tc>
          <w:tcPr>
            <w:tcW w:w="2560" w:type="pct"/>
          </w:tcPr>
          <w:p w:rsidR="00785E49" w:rsidRPr="003867B0" w:rsidRDefault="00785E49" w:rsidP="00E62409">
            <w:pPr>
              <w:pStyle w:val="Normal1"/>
              <w:shd w:val="clear" w:color="auto" w:fill="FFFFFF" w:themeFill="background1"/>
              <w:spacing w:after="0"/>
              <w:rPr>
                <w:rFonts w:ascii="Times New Roman" w:hAnsi="Times New Roman" w:cs="Times New Roman"/>
                <w:color w:val="auto"/>
              </w:rPr>
            </w:pPr>
            <w:r w:rsidRPr="003867B0">
              <w:rPr>
                <w:rFonts w:ascii="Times New Roman" w:eastAsia="Calibri" w:hAnsi="Times New Roman" w:cs="Times New Roman"/>
                <w:color w:val="auto"/>
              </w:rPr>
              <w:t>All the documents including the RFP should be signed and scanned and uploaded as per the process mentioned in Clause 2.1.5. All pages of RFP should be signed.</w:t>
            </w:r>
          </w:p>
        </w:tc>
        <w:tc>
          <w:tcPr>
            <w:tcW w:w="621" w:type="pct"/>
          </w:tcPr>
          <w:p w:rsidR="00785E49" w:rsidRPr="003867B0" w:rsidRDefault="00785E49" w:rsidP="00E62409">
            <w:pPr>
              <w:pStyle w:val="Normal1"/>
              <w:keepNext/>
              <w:keepLines/>
              <w:shd w:val="clear" w:color="auto" w:fill="FFFFFF" w:themeFill="background1"/>
              <w:tabs>
                <w:tab w:val="left" w:pos="540"/>
                <w:tab w:val="left" w:pos="1080"/>
              </w:tabs>
              <w:spacing w:after="0"/>
              <w:ind w:hanging="720"/>
              <w:outlineLvl w:val="2"/>
              <w:rPr>
                <w:rFonts w:ascii="Times New Roman" w:hAnsi="Times New Roman" w:cs="Times New Roman"/>
                <w:color w:val="auto"/>
              </w:rPr>
            </w:pPr>
          </w:p>
        </w:tc>
        <w:tc>
          <w:tcPr>
            <w:tcW w:w="732" w:type="pct"/>
          </w:tcPr>
          <w:p w:rsidR="00785E49" w:rsidRPr="003867B0" w:rsidRDefault="00785E49" w:rsidP="00E62409">
            <w:pPr>
              <w:pStyle w:val="Normal1"/>
              <w:keepNext/>
              <w:keepLines/>
              <w:shd w:val="clear" w:color="auto" w:fill="FFFFFF" w:themeFill="background1"/>
              <w:tabs>
                <w:tab w:val="left" w:pos="540"/>
                <w:tab w:val="left" w:pos="1080"/>
              </w:tabs>
              <w:spacing w:after="0"/>
              <w:ind w:hanging="720"/>
              <w:outlineLvl w:val="2"/>
              <w:rPr>
                <w:rFonts w:ascii="Times New Roman" w:hAnsi="Times New Roman" w:cs="Times New Roman"/>
                <w:color w:val="auto"/>
              </w:rPr>
            </w:pPr>
          </w:p>
        </w:tc>
      </w:tr>
      <w:tr w:rsidR="00785E49" w:rsidRPr="003867B0" w:rsidTr="00E62409">
        <w:trPr>
          <w:jc w:val="center"/>
        </w:trPr>
        <w:tc>
          <w:tcPr>
            <w:tcW w:w="388" w:type="pct"/>
            <w:vMerge w:val="restart"/>
          </w:tcPr>
          <w:p w:rsidR="00785E49" w:rsidRPr="003867B0" w:rsidRDefault="00785E49" w:rsidP="00E62409">
            <w:pPr>
              <w:pStyle w:val="Normal1"/>
              <w:shd w:val="clear" w:color="auto" w:fill="FFFFFF" w:themeFill="background1"/>
              <w:spacing w:after="0"/>
              <w:rPr>
                <w:rFonts w:ascii="Times New Roman" w:eastAsia="Calibri" w:hAnsi="Times New Roman" w:cs="Times New Roman"/>
                <w:b/>
                <w:color w:val="auto"/>
              </w:rPr>
            </w:pPr>
            <w:r w:rsidRPr="003867B0">
              <w:rPr>
                <w:rFonts w:ascii="Times New Roman" w:eastAsia="Calibri" w:hAnsi="Times New Roman" w:cs="Times New Roman"/>
                <w:b/>
                <w:color w:val="auto"/>
              </w:rPr>
              <w:t>4.</w:t>
            </w:r>
          </w:p>
        </w:tc>
        <w:tc>
          <w:tcPr>
            <w:tcW w:w="699" w:type="pct"/>
            <w:vMerge w:val="restart"/>
          </w:tcPr>
          <w:p w:rsidR="00785E49" w:rsidRPr="003867B0" w:rsidRDefault="00785E49" w:rsidP="00E62409">
            <w:pPr>
              <w:pStyle w:val="Normal1"/>
              <w:shd w:val="clear" w:color="auto" w:fill="FFFFFF" w:themeFill="background1"/>
              <w:tabs>
                <w:tab w:val="right" w:pos="1815"/>
              </w:tabs>
              <w:spacing w:after="0"/>
              <w:rPr>
                <w:rFonts w:ascii="Times New Roman" w:eastAsia="Calibri" w:hAnsi="Times New Roman" w:cs="Times New Roman"/>
                <w:color w:val="auto"/>
              </w:rPr>
            </w:pPr>
            <w:r w:rsidRPr="003867B0">
              <w:rPr>
                <w:rFonts w:ascii="Times New Roman" w:eastAsia="Calibri" w:hAnsi="Times New Roman" w:cs="Times New Roman"/>
                <w:color w:val="auto"/>
              </w:rPr>
              <w:t xml:space="preserve">EMD </w:t>
            </w:r>
          </w:p>
        </w:tc>
        <w:tc>
          <w:tcPr>
            <w:tcW w:w="2560" w:type="pct"/>
          </w:tcPr>
          <w:p w:rsidR="00785E49" w:rsidRPr="003867B0" w:rsidRDefault="00785E49" w:rsidP="00E62409">
            <w:pPr>
              <w:pStyle w:val="Normal1"/>
              <w:numPr>
                <w:ilvl w:val="0"/>
                <w:numId w:val="8"/>
              </w:numPr>
              <w:shd w:val="clear" w:color="auto" w:fill="FFFFFF" w:themeFill="background1"/>
              <w:spacing w:after="0"/>
              <w:ind w:left="0"/>
              <w:rPr>
                <w:rFonts w:ascii="Times New Roman" w:eastAsia="Calibri" w:hAnsi="Times New Roman" w:cs="Times New Roman"/>
                <w:color w:val="auto"/>
              </w:rPr>
            </w:pPr>
            <w:r w:rsidRPr="003867B0">
              <w:rPr>
                <w:rFonts w:ascii="Times New Roman" w:eastAsia="Calibri" w:hAnsi="Times New Roman" w:cs="Times New Roman"/>
                <w:color w:val="auto"/>
              </w:rPr>
              <w:t xml:space="preserve">Signed and Scanned copy of EMD of </w:t>
            </w:r>
            <w:proofErr w:type="spellStart"/>
            <w:r w:rsidRPr="003867B0">
              <w:rPr>
                <w:rFonts w:ascii="Times New Roman" w:eastAsia="Calibri" w:hAnsi="Times New Roman" w:cs="Times New Roman"/>
                <w:color w:val="auto"/>
              </w:rPr>
              <w:t>Rs</w:t>
            </w:r>
            <w:proofErr w:type="spellEnd"/>
            <w:r w:rsidRPr="003867B0">
              <w:rPr>
                <w:rFonts w:ascii="Times New Roman" w:eastAsia="Calibri" w:hAnsi="Times New Roman" w:cs="Times New Roman"/>
                <w:color w:val="auto"/>
              </w:rPr>
              <w:t>. Forty Thousand only (Rs.40</w:t>
            </w:r>
            <w:proofErr w:type="gramStart"/>
            <w:r w:rsidRPr="003867B0">
              <w:rPr>
                <w:rFonts w:ascii="Times New Roman" w:eastAsia="Calibri" w:hAnsi="Times New Roman" w:cs="Times New Roman"/>
                <w:color w:val="auto"/>
              </w:rPr>
              <w:t>,000</w:t>
            </w:r>
            <w:proofErr w:type="gramEnd"/>
            <w:r w:rsidRPr="003867B0">
              <w:rPr>
                <w:rFonts w:ascii="Times New Roman" w:eastAsia="Calibri" w:hAnsi="Times New Roman" w:cs="Times New Roman"/>
                <w:color w:val="auto"/>
              </w:rPr>
              <w:t xml:space="preserve">/-) (only for </w:t>
            </w:r>
            <w:r w:rsidRPr="003867B0">
              <w:rPr>
                <w:rFonts w:ascii="Times New Roman" w:eastAsia="Calibri" w:hAnsi="Times New Roman" w:cs="Times New Roman"/>
                <w:color w:val="auto"/>
              </w:rPr>
              <w:lastRenderedPageBreak/>
              <w:t>those bidders who are not exempted as per Clause 2.1.2 (ix) and (x) of this RFP), in the form of D</w:t>
            </w:r>
            <w:r>
              <w:rPr>
                <w:rFonts w:ascii="Times New Roman" w:eastAsia="Calibri" w:hAnsi="Times New Roman" w:cs="Times New Roman"/>
                <w:color w:val="auto"/>
              </w:rPr>
              <w:t xml:space="preserve">emand </w:t>
            </w:r>
            <w:r w:rsidRPr="003867B0">
              <w:rPr>
                <w:rFonts w:ascii="Times New Roman" w:eastAsia="Calibri" w:hAnsi="Times New Roman" w:cs="Times New Roman"/>
                <w:color w:val="auto"/>
              </w:rPr>
              <w:t>D</w:t>
            </w:r>
            <w:r>
              <w:rPr>
                <w:rFonts w:ascii="Times New Roman" w:eastAsia="Calibri" w:hAnsi="Times New Roman" w:cs="Times New Roman"/>
                <w:color w:val="auto"/>
              </w:rPr>
              <w:t>raft</w:t>
            </w:r>
            <w:r w:rsidRPr="003867B0">
              <w:rPr>
                <w:rFonts w:ascii="Times New Roman" w:eastAsia="Calibri" w:hAnsi="Times New Roman" w:cs="Times New Roman"/>
                <w:color w:val="auto"/>
              </w:rPr>
              <w:t xml:space="preserve"> in </w:t>
            </w:r>
            <w:proofErr w:type="spellStart"/>
            <w:r w:rsidRPr="003867B0">
              <w:rPr>
                <w:rFonts w:ascii="Times New Roman" w:eastAsia="Calibri" w:hAnsi="Times New Roman" w:cs="Times New Roman"/>
                <w:color w:val="auto"/>
              </w:rPr>
              <w:t>favour</w:t>
            </w:r>
            <w:proofErr w:type="spellEnd"/>
            <w:r w:rsidRPr="003867B0">
              <w:rPr>
                <w:rFonts w:ascii="Times New Roman" w:eastAsia="Calibri" w:hAnsi="Times New Roman" w:cs="Times New Roman"/>
                <w:color w:val="auto"/>
              </w:rPr>
              <w:t xml:space="preserve"> of “</w:t>
            </w:r>
            <w:r w:rsidRPr="003867B0">
              <w:rPr>
                <w:rFonts w:ascii="Times New Roman" w:eastAsia="Calibri" w:hAnsi="Times New Roman" w:cs="Times New Roman"/>
                <w:b/>
                <w:color w:val="auto"/>
              </w:rPr>
              <w:t>Unique Identification Authority of India</w:t>
            </w:r>
            <w:r w:rsidRPr="003867B0">
              <w:rPr>
                <w:rFonts w:ascii="Times New Roman" w:eastAsia="Calibri" w:hAnsi="Times New Roman" w:cs="Times New Roman"/>
                <w:color w:val="auto"/>
              </w:rPr>
              <w:t xml:space="preserve">” payable at New Delhi and valid for a period of </w:t>
            </w:r>
            <w:r w:rsidRPr="003867B0">
              <w:rPr>
                <w:rFonts w:ascii="Times New Roman" w:eastAsia="Calibri" w:hAnsi="Times New Roman" w:cs="Times New Roman"/>
                <w:b/>
                <w:bCs/>
                <w:color w:val="auto"/>
              </w:rPr>
              <w:t>forty-five days</w:t>
            </w:r>
            <w:r w:rsidRPr="003867B0">
              <w:rPr>
                <w:rFonts w:ascii="Times New Roman" w:eastAsia="Calibri" w:hAnsi="Times New Roman" w:cs="Times New Roman"/>
                <w:color w:val="auto"/>
              </w:rPr>
              <w:t xml:space="preserve"> beyond the bid validity period. Original Instrument to be submitted before the submission end date. EMD of the unsuccessful bidders will be returned at the earliest after expiry of the bid validity and latest on or before the 30th day after the award of the contract.</w:t>
            </w:r>
          </w:p>
        </w:tc>
        <w:tc>
          <w:tcPr>
            <w:tcW w:w="621" w:type="pct"/>
          </w:tcPr>
          <w:p w:rsidR="00785E49" w:rsidRPr="003867B0" w:rsidRDefault="00785E49" w:rsidP="00E62409">
            <w:pPr>
              <w:pStyle w:val="Normal1"/>
              <w:keepNext/>
              <w:keepLines/>
              <w:shd w:val="clear" w:color="auto" w:fill="FFFFFF" w:themeFill="background1"/>
              <w:tabs>
                <w:tab w:val="left" w:pos="540"/>
                <w:tab w:val="left" w:pos="1080"/>
              </w:tabs>
              <w:spacing w:after="0"/>
              <w:ind w:hanging="720"/>
              <w:outlineLvl w:val="2"/>
              <w:rPr>
                <w:rFonts w:ascii="Times New Roman" w:hAnsi="Times New Roman" w:cs="Times New Roman"/>
                <w:color w:val="auto"/>
              </w:rPr>
            </w:pPr>
          </w:p>
        </w:tc>
        <w:tc>
          <w:tcPr>
            <w:tcW w:w="732" w:type="pct"/>
          </w:tcPr>
          <w:p w:rsidR="00785E49" w:rsidRPr="003867B0" w:rsidRDefault="00785E49" w:rsidP="00E62409">
            <w:pPr>
              <w:pStyle w:val="Normal1"/>
              <w:keepNext/>
              <w:keepLines/>
              <w:shd w:val="clear" w:color="auto" w:fill="FFFFFF" w:themeFill="background1"/>
              <w:tabs>
                <w:tab w:val="left" w:pos="540"/>
                <w:tab w:val="left" w:pos="1080"/>
              </w:tabs>
              <w:spacing w:after="0"/>
              <w:ind w:hanging="720"/>
              <w:outlineLvl w:val="2"/>
              <w:rPr>
                <w:rFonts w:ascii="Times New Roman" w:hAnsi="Times New Roman" w:cs="Times New Roman"/>
                <w:color w:val="auto"/>
              </w:rPr>
            </w:pPr>
          </w:p>
        </w:tc>
      </w:tr>
      <w:tr w:rsidR="00785E49" w:rsidRPr="003867B0" w:rsidTr="00E62409">
        <w:trPr>
          <w:jc w:val="center"/>
        </w:trPr>
        <w:tc>
          <w:tcPr>
            <w:tcW w:w="388" w:type="pct"/>
            <w:vMerge/>
          </w:tcPr>
          <w:p w:rsidR="00785E49" w:rsidRPr="003867B0" w:rsidRDefault="00785E49" w:rsidP="00E62409">
            <w:pPr>
              <w:pStyle w:val="Normal1"/>
              <w:shd w:val="clear" w:color="auto" w:fill="FFFFFF" w:themeFill="background1"/>
              <w:spacing w:after="0"/>
              <w:rPr>
                <w:rFonts w:ascii="Times New Roman" w:eastAsia="Calibri" w:hAnsi="Times New Roman" w:cs="Times New Roman"/>
                <w:b/>
                <w:color w:val="auto"/>
              </w:rPr>
            </w:pPr>
          </w:p>
        </w:tc>
        <w:tc>
          <w:tcPr>
            <w:tcW w:w="699" w:type="pct"/>
            <w:vMerge/>
          </w:tcPr>
          <w:p w:rsidR="00785E49" w:rsidRPr="003867B0" w:rsidRDefault="00785E49" w:rsidP="00E62409">
            <w:pPr>
              <w:pStyle w:val="Normal1"/>
              <w:shd w:val="clear" w:color="auto" w:fill="FFFFFF" w:themeFill="background1"/>
              <w:tabs>
                <w:tab w:val="right" w:pos="1815"/>
              </w:tabs>
              <w:spacing w:after="0"/>
              <w:rPr>
                <w:rFonts w:ascii="Times New Roman" w:eastAsia="Calibri" w:hAnsi="Times New Roman" w:cs="Times New Roman"/>
                <w:color w:val="auto"/>
              </w:rPr>
            </w:pPr>
          </w:p>
        </w:tc>
        <w:tc>
          <w:tcPr>
            <w:tcW w:w="2560" w:type="pct"/>
          </w:tcPr>
          <w:p w:rsidR="00785E49" w:rsidRPr="00306143" w:rsidRDefault="00785E49" w:rsidP="00E62409">
            <w:pPr>
              <w:pStyle w:val="Normal1"/>
              <w:shd w:val="clear" w:color="auto" w:fill="FFFFFF" w:themeFill="background1"/>
              <w:spacing w:after="0"/>
              <w:rPr>
                <w:rFonts w:ascii="Times New Roman" w:eastAsia="Calibri" w:hAnsi="Times New Roman" w:cs="Times New Roman"/>
                <w:color w:val="auto"/>
              </w:rPr>
            </w:pPr>
            <w:r w:rsidRPr="00306143">
              <w:rPr>
                <w:rFonts w:ascii="Times New Roman" w:eastAsia="Calibri" w:hAnsi="Times New Roman" w:cs="Times New Roman"/>
                <w:color w:val="auto"/>
              </w:rPr>
              <w:t xml:space="preserve">For agencies who are not empanelled with UIDAI as explained in Sl.No.2 above: Signed and Scanned copy of the MSME certificate, </w:t>
            </w:r>
            <w:r w:rsidRPr="00306143">
              <w:rPr>
                <w:rFonts w:ascii="Times New Roman" w:hAnsi="Times New Roman" w:cs="Times New Roman"/>
                <w:color w:val="auto"/>
              </w:rPr>
              <w:t xml:space="preserve">issued by </w:t>
            </w:r>
            <w:r w:rsidRPr="00306143">
              <w:rPr>
                <w:rFonts w:ascii="Times New Roman" w:eastAsia="Calibri" w:hAnsi="Times New Roman" w:cs="Times New Roman"/>
                <w:color w:val="auto"/>
              </w:rPr>
              <w:t>Ministry of Micro, Small &amp; Medium Enterprises or NSIC. EMD is also exempted for Printer empanelled with UIDAI.</w:t>
            </w:r>
          </w:p>
        </w:tc>
        <w:tc>
          <w:tcPr>
            <w:tcW w:w="621" w:type="pct"/>
          </w:tcPr>
          <w:p w:rsidR="00785E49" w:rsidRPr="003867B0" w:rsidRDefault="00785E49" w:rsidP="00E62409">
            <w:pPr>
              <w:pStyle w:val="Normal1"/>
              <w:keepNext/>
              <w:keepLines/>
              <w:shd w:val="clear" w:color="auto" w:fill="FFFFFF" w:themeFill="background1"/>
              <w:tabs>
                <w:tab w:val="left" w:pos="540"/>
                <w:tab w:val="left" w:pos="1080"/>
              </w:tabs>
              <w:spacing w:after="0"/>
              <w:ind w:hanging="720"/>
              <w:outlineLvl w:val="2"/>
              <w:rPr>
                <w:rFonts w:ascii="Times New Roman" w:hAnsi="Times New Roman" w:cs="Times New Roman"/>
                <w:color w:val="auto"/>
              </w:rPr>
            </w:pPr>
          </w:p>
        </w:tc>
        <w:tc>
          <w:tcPr>
            <w:tcW w:w="732" w:type="pct"/>
          </w:tcPr>
          <w:p w:rsidR="00785E49" w:rsidRPr="003867B0" w:rsidRDefault="00785E49" w:rsidP="00E62409">
            <w:pPr>
              <w:pStyle w:val="Normal1"/>
              <w:keepNext/>
              <w:keepLines/>
              <w:shd w:val="clear" w:color="auto" w:fill="FFFFFF" w:themeFill="background1"/>
              <w:tabs>
                <w:tab w:val="left" w:pos="540"/>
                <w:tab w:val="left" w:pos="1080"/>
              </w:tabs>
              <w:spacing w:after="0"/>
              <w:ind w:hanging="720"/>
              <w:outlineLvl w:val="2"/>
              <w:rPr>
                <w:rFonts w:ascii="Times New Roman" w:hAnsi="Times New Roman" w:cs="Times New Roman"/>
                <w:color w:val="auto"/>
              </w:rPr>
            </w:pPr>
          </w:p>
        </w:tc>
      </w:tr>
      <w:tr w:rsidR="00785E49" w:rsidRPr="003867B0" w:rsidTr="00E62409">
        <w:trPr>
          <w:jc w:val="center"/>
        </w:trPr>
        <w:tc>
          <w:tcPr>
            <w:tcW w:w="388" w:type="pct"/>
          </w:tcPr>
          <w:p w:rsidR="00785E49" w:rsidRPr="003867B0" w:rsidRDefault="00785E49" w:rsidP="00E62409">
            <w:pPr>
              <w:pStyle w:val="Normal1"/>
              <w:shd w:val="clear" w:color="auto" w:fill="FFFFFF" w:themeFill="background1"/>
              <w:spacing w:after="0"/>
              <w:rPr>
                <w:rFonts w:ascii="Times New Roman" w:hAnsi="Times New Roman" w:cs="Times New Roman"/>
                <w:color w:val="auto"/>
              </w:rPr>
            </w:pPr>
            <w:r w:rsidRPr="003867B0">
              <w:rPr>
                <w:rFonts w:ascii="Times New Roman" w:eastAsia="Calibri" w:hAnsi="Times New Roman" w:cs="Times New Roman"/>
                <w:b/>
                <w:color w:val="auto"/>
              </w:rPr>
              <w:t>5.</w:t>
            </w:r>
          </w:p>
        </w:tc>
        <w:tc>
          <w:tcPr>
            <w:tcW w:w="699" w:type="pct"/>
          </w:tcPr>
          <w:p w:rsidR="00785E49" w:rsidRPr="003867B0" w:rsidRDefault="00785E49" w:rsidP="00E62409">
            <w:pPr>
              <w:pStyle w:val="Normal1"/>
              <w:shd w:val="clear" w:color="auto" w:fill="FFFFFF" w:themeFill="background1"/>
              <w:spacing w:after="0"/>
              <w:rPr>
                <w:rFonts w:ascii="Times New Roman" w:hAnsi="Times New Roman" w:cs="Times New Roman"/>
                <w:color w:val="auto"/>
              </w:rPr>
            </w:pPr>
            <w:r w:rsidRPr="003867B0">
              <w:rPr>
                <w:rFonts w:ascii="Times New Roman" w:eastAsia="Calibri" w:hAnsi="Times New Roman" w:cs="Times New Roman"/>
                <w:color w:val="auto"/>
              </w:rPr>
              <w:t xml:space="preserve">Technical Bid </w:t>
            </w:r>
          </w:p>
          <w:p w:rsidR="00785E49" w:rsidRPr="003867B0" w:rsidRDefault="00785E49" w:rsidP="00E62409">
            <w:pPr>
              <w:pStyle w:val="Normal1"/>
              <w:keepNext/>
              <w:keepLines/>
              <w:shd w:val="clear" w:color="auto" w:fill="FFFFFF" w:themeFill="background1"/>
              <w:tabs>
                <w:tab w:val="left" w:pos="540"/>
                <w:tab w:val="left" w:pos="1080"/>
              </w:tabs>
              <w:spacing w:after="0"/>
              <w:ind w:hanging="720"/>
              <w:outlineLvl w:val="2"/>
              <w:rPr>
                <w:rFonts w:ascii="Times New Roman" w:hAnsi="Times New Roman" w:cs="Times New Roman"/>
                <w:color w:val="auto"/>
              </w:rPr>
            </w:pPr>
          </w:p>
        </w:tc>
        <w:tc>
          <w:tcPr>
            <w:tcW w:w="2560" w:type="pct"/>
          </w:tcPr>
          <w:p w:rsidR="00785E49" w:rsidRPr="003867B0" w:rsidRDefault="00785E49" w:rsidP="00E62409">
            <w:pPr>
              <w:pStyle w:val="Normal1"/>
              <w:shd w:val="clear" w:color="auto" w:fill="FFFFFF" w:themeFill="background1"/>
              <w:spacing w:after="0"/>
              <w:rPr>
                <w:rFonts w:ascii="Times New Roman" w:eastAsia="Calibri" w:hAnsi="Times New Roman" w:cs="Times New Roman"/>
                <w:color w:val="auto"/>
              </w:rPr>
            </w:pPr>
            <w:r w:rsidRPr="003867B0">
              <w:rPr>
                <w:rFonts w:ascii="Times New Roman" w:eastAsia="Calibri" w:hAnsi="Times New Roman" w:cs="Times New Roman"/>
                <w:color w:val="auto"/>
              </w:rPr>
              <w:t>Scanned and Signed cop</w:t>
            </w:r>
            <w:r>
              <w:rPr>
                <w:rFonts w:ascii="Times New Roman" w:eastAsia="Calibri" w:hAnsi="Times New Roman" w:cs="Times New Roman"/>
                <w:color w:val="auto"/>
              </w:rPr>
              <w:t xml:space="preserve">ies </w:t>
            </w:r>
            <w:r w:rsidRPr="003867B0">
              <w:rPr>
                <w:rFonts w:ascii="Times New Roman" w:eastAsia="Calibri" w:hAnsi="Times New Roman" w:cs="Times New Roman"/>
                <w:color w:val="auto"/>
              </w:rPr>
              <w:t xml:space="preserve">of </w:t>
            </w:r>
            <w:r>
              <w:rPr>
                <w:rFonts w:ascii="Times New Roman" w:hAnsi="Times New Roman" w:cs="Times New Roman"/>
                <w:color w:val="auto"/>
              </w:rPr>
              <w:t>two samples</w:t>
            </w:r>
            <w:r w:rsidRPr="003867B0">
              <w:rPr>
                <w:rFonts w:ascii="Times New Roman" w:hAnsi="Times New Roman" w:cs="Times New Roman"/>
                <w:color w:val="auto"/>
              </w:rPr>
              <w:t xml:space="preserve"> of Diary and Wall Calendar </w:t>
            </w:r>
            <w:r>
              <w:rPr>
                <w:rFonts w:ascii="Times New Roman" w:hAnsi="Times New Roman" w:cs="Times New Roman"/>
                <w:color w:val="auto"/>
              </w:rPr>
              <w:t>each</w:t>
            </w:r>
            <w:r w:rsidRPr="003867B0">
              <w:rPr>
                <w:rFonts w:ascii="Times New Roman" w:eastAsia="Calibri" w:hAnsi="Times New Roman" w:cs="Times New Roman"/>
                <w:color w:val="auto"/>
              </w:rPr>
              <w:t xml:space="preserve"> as per specifications given in Scope of Work Section-III of this RFP (Clause 3.2 and 3.3) with date sheets.</w:t>
            </w:r>
          </w:p>
          <w:p w:rsidR="00785E49" w:rsidRPr="003867B0" w:rsidRDefault="00785E49" w:rsidP="00E62409">
            <w:pPr>
              <w:pStyle w:val="Normal1"/>
              <w:shd w:val="clear" w:color="auto" w:fill="FFFFFF" w:themeFill="background1"/>
              <w:spacing w:after="0"/>
              <w:rPr>
                <w:rFonts w:ascii="Times New Roman" w:hAnsi="Times New Roman" w:cs="Times New Roman"/>
                <w:color w:val="auto"/>
              </w:rPr>
            </w:pPr>
            <w:r w:rsidRPr="003867B0">
              <w:rPr>
                <w:rFonts w:ascii="Times New Roman" w:eastAsia="Calibri" w:hAnsi="Times New Roman" w:cs="Times New Roman"/>
                <w:b/>
                <w:color w:val="auto"/>
              </w:rPr>
              <w:t>Th</w:t>
            </w:r>
            <w:r>
              <w:rPr>
                <w:rFonts w:ascii="Times New Roman" w:eastAsia="Calibri" w:hAnsi="Times New Roman" w:cs="Times New Roman"/>
                <w:b/>
                <w:color w:val="auto"/>
              </w:rPr>
              <w:t xml:space="preserve">e technical </w:t>
            </w:r>
            <w:r w:rsidRPr="00D96991">
              <w:rPr>
                <w:rFonts w:ascii="Times New Roman" w:eastAsia="Calibri" w:hAnsi="Times New Roman" w:cs="Times New Roman"/>
                <w:b/>
                <w:color w:val="auto"/>
              </w:rPr>
              <w:t xml:space="preserve">two samples of Diary and Wall Calendar each </w:t>
            </w:r>
            <w:r w:rsidRPr="003867B0">
              <w:rPr>
                <w:rFonts w:ascii="Times New Roman" w:eastAsia="Calibri" w:hAnsi="Times New Roman" w:cs="Times New Roman"/>
                <w:b/>
                <w:color w:val="auto"/>
              </w:rPr>
              <w:t>as per specifications given in Section III should also be submitted at the address for Communication given in Clause 1.1.9 before last date and time of online submission of bids.</w:t>
            </w:r>
            <w:r w:rsidRPr="003867B0">
              <w:rPr>
                <w:rFonts w:ascii="Times New Roman" w:eastAsia="Calibri" w:hAnsi="Times New Roman" w:cs="Times New Roman"/>
                <w:color w:val="auto"/>
              </w:rPr>
              <w:t xml:space="preserve"> </w:t>
            </w:r>
          </w:p>
        </w:tc>
        <w:tc>
          <w:tcPr>
            <w:tcW w:w="621" w:type="pct"/>
          </w:tcPr>
          <w:p w:rsidR="00785E49" w:rsidRPr="003867B0" w:rsidRDefault="00785E49" w:rsidP="00E62409">
            <w:pPr>
              <w:pStyle w:val="Normal1"/>
              <w:keepNext/>
              <w:keepLines/>
              <w:shd w:val="clear" w:color="auto" w:fill="FFFFFF" w:themeFill="background1"/>
              <w:tabs>
                <w:tab w:val="left" w:pos="540"/>
                <w:tab w:val="left" w:pos="1080"/>
              </w:tabs>
              <w:spacing w:after="0"/>
              <w:ind w:hanging="720"/>
              <w:outlineLvl w:val="2"/>
              <w:rPr>
                <w:rFonts w:ascii="Times New Roman" w:hAnsi="Times New Roman" w:cs="Times New Roman"/>
                <w:color w:val="auto"/>
              </w:rPr>
            </w:pPr>
          </w:p>
        </w:tc>
        <w:tc>
          <w:tcPr>
            <w:tcW w:w="732" w:type="pct"/>
          </w:tcPr>
          <w:p w:rsidR="00785E49" w:rsidRPr="003867B0" w:rsidRDefault="00785E49" w:rsidP="00E62409">
            <w:pPr>
              <w:pStyle w:val="Normal1"/>
              <w:keepNext/>
              <w:keepLines/>
              <w:shd w:val="clear" w:color="auto" w:fill="FFFFFF" w:themeFill="background1"/>
              <w:tabs>
                <w:tab w:val="left" w:pos="540"/>
                <w:tab w:val="left" w:pos="1080"/>
              </w:tabs>
              <w:spacing w:after="0"/>
              <w:ind w:hanging="720"/>
              <w:outlineLvl w:val="2"/>
              <w:rPr>
                <w:rFonts w:ascii="Times New Roman" w:hAnsi="Times New Roman" w:cs="Times New Roman"/>
                <w:color w:val="auto"/>
              </w:rPr>
            </w:pPr>
          </w:p>
        </w:tc>
      </w:tr>
      <w:tr w:rsidR="00785E49" w:rsidRPr="003867B0" w:rsidTr="00E62409">
        <w:trPr>
          <w:jc w:val="center"/>
        </w:trPr>
        <w:tc>
          <w:tcPr>
            <w:tcW w:w="388" w:type="pct"/>
          </w:tcPr>
          <w:p w:rsidR="00785E49" w:rsidRPr="003867B0" w:rsidRDefault="00785E49" w:rsidP="00E62409">
            <w:pPr>
              <w:pStyle w:val="Normal1"/>
              <w:shd w:val="clear" w:color="auto" w:fill="FFFFFF" w:themeFill="background1"/>
              <w:spacing w:after="0"/>
              <w:rPr>
                <w:rFonts w:ascii="Times New Roman" w:hAnsi="Times New Roman" w:cs="Times New Roman"/>
                <w:color w:val="auto"/>
              </w:rPr>
            </w:pPr>
            <w:r w:rsidRPr="003867B0">
              <w:rPr>
                <w:rFonts w:ascii="Times New Roman" w:eastAsia="Calibri" w:hAnsi="Times New Roman" w:cs="Times New Roman"/>
                <w:b/>
                <w:color w:val="auto"/>
              </w:rPr>
              <w:t>6.</w:t>
            </w:r>
          </w:p>
        </w:tc>
        <w:tc>
          <w:tcPr>
            <w:tcW w:w="699" w:type="pct"/>
          </w:tcPr>
          <w:p w:rsidR="00785E49" w:rsidRPr="003867B0" w:rsidRDefault="00785E49" w:rsidP="00E62409">
            <w:pPr>
              <w:pStyle w:val="Normal1"/>
              <w:shd w:val="clear" w:color="auto" w:fill="FFFFFF" w:themeFill="background1"/>
              <w:spacing w:after="0"/>
              <w:rPr>
                <w:rFonts w:ascii="Times New Roman" w:hAnsi="Times New Roman" w:cs="Times New Roman"/>
                <w:color w:val="auto"/>
              </w:rPr>
            </w:pPr>
            <w:r w:rsidRPr="003867B0">
              <w:rPr>
                <w:rFonts w:ascii="Times New Roman" w:eastAsia="Calibri" w:hAnsi="Times New Roman" w:cs="Times New Roman"/>
                <w:color w:val="auto"/>
              </w:rPr>
              <w:t>Financial Bid</w:t>
            </w:r>
          </w:p>
        </w:tc>
        <w:tc>
          <w:tcPr>
            <w:tcW w:w="2560" w:type="pct"/>
          </w:tcPr>
          <w:p w:rsidR="00785E49" w:rsidRPr="003867B0" w:rsidRDefault="00785E49" w:rsidP="00E62409">
            <w:pPr>
              <w:pStyle w:val="Normal1"/>
              <w:shd w:val="clear" w:color="auto" w:fill="FFFFFF" w:themeFill="background1"/>
              <w:spacing w:after="0"/>
              <w:rPr>
                <w:rFonts w:ascii="Times New Roman" w:hAnsi="Times New Roman" w:cs="Times New Roman"/>
                <w:color w:val="auto"/>
              </w:rPr>
            </w:pPr>
            <w:r w:rsidRPr="003867B0">
              <w:rPr>
                <w:rFonts w:ascii="Times New Roman" w:eastAsia="Calibri" w:hAnsi="Times New Roman" w:cs="Times New Roman"/>
                <w:color w:val="auto"/>
              </w:rPr>
              <w:t xml:space="preserve">Whether BOQ for financial quote for printing, designing and dispatching 10,000 Diaries along with 10,000 Wall Calendars as per </w:t>
            </w:r>
            <w:r w:rsidRPr="003867B0">
              <w:rPr>
                <w:rFonts w:ascii="Times New Roman" w:eastAsia="Calibri" w:hAnsi="Times New Roman" w:cs="Times New Roman"/>
                <w:color w:val="auto"/>
                <w:shd w:val="clear" w:color="auto" w:fill="FFFF00"/>
              </w:rPr>
              <w:t>Annexure III, Section V</w:t>
            </w:r>
            <w:r w:rsidRPr="003867B0">
              <w:rPr>
                <w:rFonts w:ascii="Times New Roman" w:eastAsia="Calibri" w:hAnsi="Times New Roman" w:cs="Times New Roman"/>
                <w:color w:val="auto"/>
              </w:rPr>
              <w:t xml:space="preserve"> of this RFP has been filled as per clause 2.1.5.</w:t>
            </w:r>
          </w:p>
        </w:tc>
        <w:tc>
          <w:tcPr>
            <w:tcW w:w="621" w:type="pct"/>
          </w:tcPr>
          <w:p w:rsidR="00785E49" w:rsidRPr="003867B0" w:rsidRDefault="00785E49" w:rsidP="00E62409">
            <w:pPr>
              <w:pStyle w:val="Normal1"/>
              <w:keepNext/>
              <w:keepLines/>
              <w:shd w:val="clear" w:color="auto" w:fill="FFFFFF" w:themeFill="background1"/>
              <w:tabs>
                <w:tab w:val="left" w:pos="540"/>
                <w:tab w:val="left" w:pos="1080"/>
              </w:tabs>
              <w:spacing w:after="0"/>
              <w:ind w:hanging="720"/>
              <w:outlineLvl w:val="2"/>
              <w:rPr>
                <w:rFonts w:ascii="Times New Roman" w:hAnsi="Times New Roman" w:cs="Times New Roman"/>
                <w:color w:val="auto"/>
              </w:rPr>
            </w:pPr>
          </w:p>
        </w:tc>
        <w:tc>
          <w:tcPr>
            <w:tcW w:w="732" w:type="pct"/>
          </w:tcPr>
          <w:p w:rsidR="00785E49" w:rsidRPr="003867B0" w:rsidRDefault="00785E49" w:rsidP="00E62409">
            <w:pPr>
              <w:pStyle w:val="Normal1"/>
              <w:keepNext/>
              <w:keepLines/>
              <w:shd w:val="clear" w:color="auto" w:fill="FFFFFF" w:themeFill="background1"/>
              <w:tabs>
                <w:tab w:val="left" w:pos="540"/>
                <w:tab w:val="left" w:pos="1080"/>
              </w:tabs>
              <w:spacing w:after="0"/>
              <w:ind w:hanging="720"/>
              <w:outlineLvl w:val="2"/>
              <w:rPr>
                <w:rFonts w:ascii="Times New Roman" w:hAnsi="Times New Roman" w:cs="Times New Roman"/>
                <w:color w:val="auto"/>
              </w:rPr>
            </w:pPr>
          </w:p>
        </w:tc>
      </w:tr>
    </w:tbl>
    <w:p w:rsidR="00785E49" w:rsidRPr="003867B0" w:rsidRDefault="00785E49" w:rsidP="00785E49">
      <w:pPr>
        <w:pStyle w:val="Heading1"/>
        <w:shd w:val="clear" w:color="auto" w:fill="FFFFFF" w:themeFill="background1"/>
        <w:spacing w:before="0" w:after="0"/>
        <w:ind w:left="0"/>
        <w:rPr>
          <w:rFonts w:ascii="Times New Roman" w:hAnsi="Times New Roman" w:cs="Times New Roman"/>
          <w:color w:val="auto"/>
          <w:sz w:val="24"/>
          <w:szCs w:val="24"/>
        </w:rPr>
      </w:pPr>
    </w:p>
    <w:p w:rsidR="00785E49" w:rsidRDefault="00785E49">
      <w:pPr>
        <w:rPr>
          <w:rFonts w:ascii="Times New Roman" w:eastAsia="Domine" w:hAnsi="Times New Roman" w:cs="Times New Roman"/>
          <w:b/>
          <w:sz w:val="24"/>
          <w:szCs w:val="24"/>
          <w:lang w:bidi="ar-SA"/>
        </w:rPr>
      </w:pPr>
    </w:p>
    <w:p w:rsidR="00BA086B" w:rsidRDefault="00BA086B" w:rsidP="003867B0">
      <w:pPr>
        <w:pStyle w:val="Normal1"/>
        <w:shd w:val="clear" w:color="auto" w:fill="FFFFFF" w:themeFill="background1"/>
        <w:spacing w:after="0"/>
        <w:jc w:val="right"/>
        <w:rPr>
          <w:rFonts w:ascii="Times New Roman" w:hAnsi="Times New Roman" w:cs="Times New Roman"/>
          <w:b/>
          <w:color w:val="auto"/>
        </w:rPr>
      </w:pPr>
    </w:p>
    <w:p w:rsidR="00BA086B" w:rsidRDefault="00BA086B" w:rsidP="003867B0">
      <w:pPr>
        <w:pStyle w:val="Normal1"/>
        <w:shd w:val="clear" w:color="auto" w:fill="FFFFFF" w:themeFill="background1"/>
        <w:spacing w:after="0"/>
        <w:jc w:val="right"/>
        <w:rPr>
          <w:rFonts w:ascii="Times New Roman" w:hAnsi="Times New Roman" w:cs="Times New Roman"/>
          <w:b/>
          <w:color w:val="auto"/>
        </w:rPr>
      </w:pPr>
    </w:p>
    <w:p w:rsidR="00BA086B" w:rsidRDefault="00BA086B" w:rsidP="003867B0">
      <w:pPr>
        <w:pStyle w:val="Normal1"/>
        <w:shd w:val="clear" w:color="auto" w:fill="FFFFFF" w:themeFill="background1"/>
        <w:spacing w:after="0"/>
        <w:jc w:val="right"/>
        <w:rPr>
          <w:rFonts w:ascii="Times New Roman" w:hAnsi="Times New Roman" w:cs="Times New Roman"/>
          <w:b/>
          <w:color w:val="auto"/>
        </w:rPr>
      </w:pPr>
    </w:p>
    <w:p w:rsidR="00BA086B" w:rsidRDefault="00BA086B" w:rsidP="003867B0">
      <w:pPr>
        <w:pStyle w:val="Normal1"/>
        <w:shd w:val="clear" w:color="auto" w:fill="FFFFFF" w:themeFill="background1"/>
        <w:spacing w:after="0"/>
        <w:jc w:val="right"/>
        <w:rPr>
          <w:rFonts w:ascii="Times New Roman" w:hAnsi="Times New Roman" w:cs="Times New Roman"/>
          <w:b/>
          <w:color w:val="auto"/>
        </w:rPr>
      </w:pPr>
    </w:p>
    <w:p w:rsidR="00BA086B" w:rsidRDefault="00BA086B" w:rsidP="003867B0">
      <w:pPr>
        <w:pStyle w:val="Normal1"/>
        <w:shd w:val="clear" w:color="auto" w:fill="FFFFFF" w:themeFill="background1"/>
        <w:spacing w:after="0"/>
        <w:jc w:val="right"/>
        <w:rPr>
          <w:rFonts w:ascii="Times New Roman" w:hAnsi="Times New Roman" w:cs="Times New Roman"/>
          <w:b/>
          <w:color w:val="auto"/>
        </w:rPr>
      </w:pPr>
    </w:p>
    <w:p w:rsidR="00BA086B" w:rsidRDefault="00BA086B" w:rsidP="003867B0">
      <w:pPr>
        <w:pStyle w:val="Normal1"/>
        <w:shd w:val="clear" w:color="auto" w:fill="FFFFFF" w:themeFill="background1"/>
        <w:spacing w:after="0"/>
        <w:jc w:val="right"/>
        <w:rPr>
          <w:rFonts w:ascii="Times New Roman" w:hAnsi="Times New Roman" w:cs="Times New Roman"/>
          <w:b/>
          <w:color w:val="auto"/>
        </w:rPr>
      </w:pPr>
    </w:p>
    <w:p w:rsidR="0079509A" w:rsidRPr="003867B0" w:rsidRDefault="0079509A" w:rsidP="003867B0">
      <w:pPr>
        <w:pStyle w:val="Normal1"/>
        <w:shd w:val="clear" w:color="auto" w:fill="FFFFFF" w:themeFill="background1"/>
        <w:spacing w:after="0"/>
        <w:jc w:val="right"/>
        <w:rPr>
          <w:rFonts w:ascii="Times New Roman" w:hAnsi="Times New Roman" w:cs="Times New Roman"/>
          <w:b/>
          <w:color w:val="auto"/>
        </w:rPr>
      </w:pPr>
      <w:r w:rsidRPr="003867B0">
        <w:rPr>
          <w:rFonts w:ascii="Times New Roman" w:hAnsi="Times New Roman" w:cs="Times New Roman"/>
          <w:b/>
          <w:color w:val="auto"/>
        </w:rPr>
        <w:lastRenderedPageBreak/>
        <w:t>ANNEXURE-IV</w:t>
      </w:r>
    </w:p>
    <w:p w:rsidR="0079509A" w:rsidRPr="003867B0" w:rsidRDefault="0079509A" w:rsidP="003867B0">
      <w:pPr>
        <w:shd w:val="clear" w:color="auto" w:fill="FFFFFF" w:themeFill="background1"/>
        <w:spacing w:after="0"/>
        <w:jc w:val="center"/>
        <w:rPr>
          <w:rFonts w:ascii="Times New Roman" w:hAnsi="Times New Roman" w:cs="Times New Roman"/>
          <w:b/>
          <w:sz w:val="24"/>
          <w:szCs w:val="24"/>
        </w:rPr>
      </w:pPr>
      <w:r w:rsidRPr="003867B0">
        <w:rPr>
          <w:rFonts w:ascii="Times New Roman" w:hAnsi="Times New Roman" w:cs="Times New Roman"/>
          <w:b/>
          <w:sz w:val="24"/>
          <w:szCs w:val="24"/>
        </w:rPr>
        <w:t xml:space="preserve"> TECHNICAL BID </w:t>
      </w:r>
      <w:bookmarkEnd w:id="40"/>
      <w:r w:rsidRPr="003867B0">
        <w:rPr>
          <w:rFonts w:ascii="Times New Roman" w:hAnsi="Times New Roman" w:cs="Times New Roman"/>
          <w:b/>
          <w:sz w:val="24"/>
          <w:szCs w:val="24"/>
        </w:rPr>
        <w:t>INFORMATION</w:t>
      </w:r>
    </w:p>
    <w:p w:rsidR="0079509A" w:rsidRPr="003867B0" w:rsidRDefault="0079509A" w:rsidP="003867B0">
      <w:pPr>
        <w:pStyle w:val="Normal1"/>
        <w:shd w:val="clear" w:color="auto" w:fill="FFFFFF" w:themeFill="background1"/>
        <w:tabs>
          <w:tab w:val="left" w:pos="1892"/>
        </w:tabs>
        <w:spacing w:after="0"/>
        <w:rPr>
          <w:rFonts w:ascii="Times New Roman" w:eastAsia="Calibri" w:hAnsi="Times New Roman" w:cs="Times New Roman"/>
          <w:bCs/>
          <w:color w:val="auto"/>
        </w:rPr>
      </w:pPr>
      <w:r w:rsidRPr="003867B0">
        <w:rPr>
          <w:rFonts w:ascii="Times New Roman" w:eastAsia="Calibri" w:hAnsi="Times New Roman" w:cs="Times New Roman"/>
          <w:bCs/>
          <w:color w:val="auto"/>
        </w:rPr>
        <w:t>1. Bidders are requested to ensure that their technical bid should be in line with Instructions to Bidders (Section II) and Scope of the Work (Section III) of this RFP.</w:t>
      </w:r>
    </w:p>
    <w:p w:rsidR="0079509A" w:rsidRPr="003867B0" w:rsidRDefault="0079509A" w:rsidP="003867B0">
      <w:pPr>
        <w:pStyle w:val="Normal1"/>
        <w:shd w:val="clear" w:color="auto" w:fill="FFFFFF" w:themeFill="background1"/>
        <w:tabs>
          <w:tab w:val="left" w:pos="1892"/>
        </w:tabs>
        <w:spacing w:after="0"/>
        <w:rPr>
          <w:rFonts w:ascii="Times New Roman" w:eastAsia="Calibri" w:hAnsi="Times New Roman" w:cs="Times New Roman"/>
          <w:bCs/>
          <w:color w:val="auto"/>
        </w:rPr>
      </w:pPr>
    </w:p>
    <w:p w:rsidR="0079509A" w:rsidRPr="003867B0" w:rsidRDefault="0079509A" w:rsidP="003867B0">
      <w:pPr>
        <w:pStyle w:val="Normal1"/>
        <w:shd w:val="clear" w:color="auto" w:fill="FFFFFF" w:themeFill="background1"/>
        <w:tabs>
          <w:tab w:val="left" w:pos="1892"/>
        </w:tabs>
        <w:spacing w:after="0"/>
        <w:rPr>
          <w:rFonts w:ascii="Times New Roman" w:eastAsia="Calibri" w:hAnsi="Times New Roman" w:cs="Times New Roman"/>
          <w:bCs/>
          <w:color w:val="auto"/>
        </w:rPr>
      </w:pPr>
      <w:r w:rsidRPr="003867B0">
        <w:rPr>
          <w:rFonts w:ascii="Times New Roman" w:eastAsia="Calibri" w:hAnsi="Times New Roman" w:cs="Times New Roman"/>
          <w:bCs/>
          <w:color w:val="auto"/>
        </w:rPr>
        <w:t>2. The technical samples of Diary and Calendar as per specifications given in Section III should be submitted at the address for Communication given in Clause 1.1.9 before last date and time of online submission of bids</w:t>
      </w:r>
    </w:p>
    <w:p w:rsidR="0079509A" w:rsidRPr="003867B0" w:rsidRDefault="0079509A" w:rsidP="003867B0">
      <w:pPr>
        <w:pStyle w:val="Normal1"/>
        <w:shd w:val="clear" w:color="auto" w:fill="FFFFFF" w:themeFill="background1"/>
        <w:tabs>
          <w:tab w:val="left" w:pos="1892"/>
        </w:tabs>
        <w:spacing w:after="0"/>
        <w:rPr>
          <w:rFonts w:ascii="Times New Roman" w:eastAsia="Calibri" w:hAnsi="Times New Roman" w:cs="Times New Roman"/>
          <w:bCs/>
          <w:color w:val="auto"/>
        </w:rPr>
      </w:pPr>
    </w:p>
    <w:p w:rsidR="0079509A" w:rsidRPr="003867B0" w:rsidRDefault="0079509A" w:rsidP="003867B0">
      <w:pPr>
        <w:pStyle w:val="Normal1"/>
        <w:shd w:val="clear" w:color="auto" w:fill="FFFFFF" w:themeFill="background1"/>
        <w:tabs>
          <w:tab w:val="left" w:pos="1892"/>
        </w:tabs>
        <w:spacing w:after="0"/>
        <w:rPr>
          <w:rFonts w:ascii="Times New Roman" w:eastAsia="Calibri" w:hAnsi="Times New Roman" w:cs="Times New Roman"/>
          <w:bCs/>
          <w:color w:val="auto"/>
        </w:rPr>
      </w:pPr>
      <w:r w:rsidRPr="003867B0">
        <w:rPr>
          <w:rFonts w:ascii="Times New Roman" w:eastAsia="Calibri" w:hAnsi="Times New Roman" w:cs="Times New Roman"/>
          <w:bCs/>
          <w:color w:val="auto"/>
        </w:rPr>
        <w:t>3. The selected artwork of Sample designs will be the property of UIDAI.</w:t>
      </w:r>
    </w:p>
    <w:p w:rsidR="0079509A" w:rsidRPr="003867B0" w:rsidRDefault="0079509A" w:rsidP="003867B0">
      <w:pPr>
        <w:pStyle w:val="Normal1"/>
        <w:shd w:val="clear" w:color="auto" w:fill="FFFFFF" w:themeFill="background1"/>
        <w:tabs>
          <w:tab w:val="left" w:pos="1892"/>
        </w:tabs>
        <w:spacing w:after="0"/>
        <w:rPr>
          <w:rFonts w:ascii="Times New Roman" w:eastAsia="Calibri" w:hAnsi="Times New Roman" w:cs="Times New Roman"/>
          <w:bCs/>
          <w:color w:val="auto"/>
        </w:rPr>
      </w:pPr>
    </w:p>
    <w:p w:rsidR="0079509A" w:rsidRPr="003867B0" w:rsidRDefault="0079509A" w:rsidP="003867B0">
      <w:pPr>
        <w:pStyle w:val="Normal1"/>
        <w:shd w:val="clear" w:color="auto" w:fill="FFFFFF" w:themeFill="background1"/>
        <w:tabs>
          <w:tab w:val="left" w:pos="1892"/>
        </w:tabs>
        <w:spacing w:after="0"/>
        <w:rPr>
          <w:rFonts w:ascii="Times New Roman" w:eastAsia="Calibri" w:hAnsi="Times New Roman" w:cs="Times New Roman"/>
          <w:bCs/>
          <w:color w:val="auto"/>
        </w:rPr>
      </w:pPr>
      <w:r w:rsidRPr="003867B0">
        <w:rPr>
          <w:rFonts w:ascii="Times New Roman" w:eastAsia="Calibri" w:hAnsi="Times New Roman" w:cs="Times New Roman"/>
          <w:bCs/>
          <w:color w:val="auto"/>
        </w:rPr>
        <w:t>4. The Checklist</w:t>
      </w:r>
      <w:r w:rsidR="003A69B1">
        <w:rPr>
          <w:rFonts w:ascii="Times New Roman" w:eastAsia="Calibri" w:hAnsi="Times New Roman" w:cs="Times New Roman"/>
          <w:bCs/>
          <w:color w:val="auto"/>
        </w:rPr>
        <w:t xml:space="preserve"> given in Annexure III</w:t>
      </w:r>
      <w:r w:rsidRPr="003867B0">
        <w:rPr>
          <w:rFonts w:ascii="Times New Roman" w:eastAsia="Calibri" w:hAnsi="Times New Roman" w:cs="Times New Roman"/>
          <w:bCs/>
          <w:color w:val="auto"/>
        </w:rPr>
        <w:t xml:space="preserve"> must be adhered to and all pages should be numbered and signed by the authorized representative.</w:t>
      </w:r>
    </w:p>
    <w:p w:rsidR="0079509A" w:rsidRPr="003867B0" w:rsidRDefault="0079509A" w:rsidP="003867B0">
      <w:pPr>
        <w:pStyle w:val="Normal1"/>
        <w:shd w:val="clear" w:color="auto" w:fill="FFFFFF" w:themeFill="background1"/>
        <w:tabs>
          <w:tab w:val="left" w:pos="1892"/>
        </w:tabs>
        <w:spacing w:after="0"/>
        <w:rPr>
          <w:rFonts w:ascii="Times New Roman" w:eastAsia="Calibri" w:hAnsi="Times New Roman" w:cs="Times New Roman"/>
          <w:bCs/>
          <w:color w:val="auto"/>
        </w:rPr>
      </w:pPr>
    </w:p>
    <w:p w:rsidR="0079509A" w:rsidRPr="003867B0" w:rsidRDefault="0079509A" w:rsidP="003867B0">
      <w:pPr>
        <w:pStyle w:val="Normal1"/>
        <w:shd w:val="clear" w:color="auto" w:fill="FFFFFF" w:themeFill="background1"/>
        <w:tabs>
          <w:tab w:val="left" w:pos="1892"/>
        </w:tabs>
        <w:spacing w:after="0"/>
        <w:rPr>
          <w:rFonts w:ascii="Times New Roman" w:eastAsia="Calibri" w:hAnsi="Times New Roman" w:cs="Times New Roman"/>
          <w:bCs/>
          <w:color w:val="auto"/>
        </w:rPr>
      </w:pPr>
      <w:r w:rsidRPr="003867B0">
        <w:rPr>
          <w:rFonts w:ascii="Times New Roman" w:eastAsia="Calibri" w:hAnsi="Times New Roman" w:cs="Times New Roman"/>
          <w:bCs/>
          <w:color w:val="auto"/>
        </w:rPr>
        <w:t xml:space="preserve">5. Authorization letter shall be attached after the Bid Covering Letter and uploaded in Packet1. </w:t>
      </w:r>
      <w:r w:rsidRPr="003867B0">
        <w:rPr>
          <w:rFonts w:ascii="Times New Roman" w:hAnsi="Times New Roman" w:cs="Times New Roman"/>
          <w:color w:val="auto"/>
        </w:rPr>
        <w:t>All documents submitted by the bidder have been self-attested and numbered</w:t>
      </w:r>
    </w:p>
    <w:p w:rsidR="0079509A" w:rsidRPr="003867B0" w:rsidRDefault="0079509A" w:rsidP="003867B0">
      <w:pPr>
        <w:pStyle w:val="Normal1"/>
        <w:shd w:val="clear" w:color="auto" w:fill="FFFFFF" w:themeFill="background1"/>
        <w:tabs>
          <w:tab w:val="left" w:pos="1892"/>
        </w:tabs>
        <w:spacing w:after="0"/>
        <w:rPr>
          <w:rFonts w:ascii="Times New Roman" w:eastAsia="Calibri" w:hAnsi="Times New Roman" w:cs="Times New Roman"/>
          <w:bCs/>
          <w:color w:val="auto"/>
        </w:rPr>
      </w:pPr>
    </w:p>
    <w:p w:rsidR="0079509A" w:rsidRPr="003867B0" w:rsidRDefault="0079509A" w:rsidP="003867B0">
      <w:pPr>
        <w:pStyle w:val="Normal1"/>
        <w:shd w:val="clear" w:color="auto" w:fill="FFFFFF" w:themeFill="background1"/>
        <w:tabs>
          <w:tab w:val="left" w:pos="1892"/>
        </w:tabs>
        <w:spacing w:after="0"/>
        <w:rPr>
          <w:rFonts w:ascii="Times New Roman" w:eastAsia="Calibri" w:hAnsi="Times New Roman" w:cs="Times New Roman"/>
          <w:bCs/>
          <w:color w:val="auto"/>
        </w:rPr>
      </w:pPr>
      <w:r w:rsidRPr="003867B0">
        <w:rPr>
          <w:rFonts w:ascii="Times New Roman" w:eastAsia="Calibri" w:hAnsi="Times New Roman" w:cs="Times New Roman"/>
          <w:bCs/>
          <w:color w:val="auto"/>
        </w:rPr>
        <w:t>6. EMD shall be placed in a separate envelope marked as “EMD” properly and submitted at the address mentioned in Clause 1.1.9 as per the timelines mentioned in Clause 1.1.6.</w:t>
      </w:r>
    </w:p>
    <w:p w:rsidR="0079509A" w:rsidRPr="003867B0" w:rsidRDefault="0079509A" w:rsidP="003867B0">
      <w:pPr>
        <w:pStyle w:val="Normal1"/>
        <w:shd w:val="clear" w:color="auto" w:fill="FFFFFF" w:themeFill="background1"/>
        <w:tabs>
          <w:tab w:val="left" w:pos="1892"/>
        </w:tabs>
        <w:spacing w:after="0"/>
        <w:rPr>
          <w:rFonts w:ascii="Times New Roman" w:eastAsia="Calibri" w:hAnsi="Times New Roman" w:cs="Times New Roman"/>
          <w:bCs/>
          <w:color w:val="auto"/>
        </w:rPr>
      </w:pPr>
    </w:p>
    <w:p w:rsidR="0079509A" w:rsidRPr="003867B0" w:rsidRDefault="0079509A" w:rsidP="003867B0">
      <w:pPr>
        <w:pStyle w:val="Normal1"/>
        <w:shd w:val="clear" w:color="auto" w:fill="FFFFFF" w:themeFill="background1"/>
        <w:tabs>
          <w:tab w:val="left" w:pos="1892"/>
        </w:tabs>
        <w:spacing w:after="0"/>
        <w:rPr>
          <w:rFonts w:ascii="Times New Roman" w:eastAsia="Calibri" w:hAnsi="Times New Roman" w:cs="Times New Roman"/>
          <w:bCs/>
          <w:color w:val="auto"/>
        </w:rPr>
      </w:pPr>
      <w:r w:rsidRPr="003867B0">
        <w:rPr>
          <w:rFonts w:ascii="Times New Roman" w:eastAsia="Calibri" w:hAnsi="Times New Roman" w:cs="Times New Roman"/>
          <w:bCs/>
          <w:color w:val="auto"/>
        </w:rPr>
        <w:t xml:space="preserve">7. Financial Bid should be uploaded in Packet 2.  </w:t>
      </w:r>
    </w:p>
    <w:p w:rsidR="0079509A" w:rsidRPr="003867B0" w:rsidRDefault="0079509A" w:rsidP="003867B0">
      <w:pPr>
        <w:pStyle w:val="Normal1"/>
        <w:shd w:val="clear" w:color="auto" w:fill="FFFFFF" w:themeFill="background1"/>
        <w:tabs>
          <w:tab w:val="left" w:pos="1892"/>
        </w:tabs>
        <w:spacing w:after="0"/>
        <w:rPr>
          <w:rFonts w:ascii="Times New Roman" w:eastAsia="Calibri" w:hAnsi="Times New Roman" w:cs="Times New Roman"/>
          <w:bCs/>
          <w:color w:val="auto"/>
        </w:rPr>
      </w:pPr>
      <w:r w:rsidRPr="003867B0">
        <w:rPr>
          <w:rFonts w:ascii="Times New Roman" w:eastAsia="Calibri" w:hAnsi="Times New Roman" w:cs="Times New Roman"/>
          <w:bCs/>
          <w:color w:val="auto"/>
        </w:rPr>
        <w:t xml:space="preserve"> </w:t>
      </w:r>
    </w:p>
    <w:tbl>
      <w:tblPr>
        <w:tblW w:w="9302" w:type="dxa"/>
        <w:jc w:val="center"/>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5758"/>
        <w:gridCol w:w="2126"/>
      </w:tblGrid>
      <w:tr w:rsidR="0079509A" w:rsidRPr="003867B0" w:rsidTr="00EA0A80">
        <w:trPr>
          <w:jc w:val="center"/>
        </w:trPr>
        <w:tc>
          <w:tcPr>
            <w:tcW w:w="1418" w:type="dxa"/>
          </w:tcPr>
          <w:p w:rsidR="0079509A" w:rsidRPr="003867B0" w:rsidRDefault="0079509A" w:rsidP="003867B0">
            <w:pPr>
              <w:pStyle w:val="Normal1"/>
              <w:shd w:val="clear" w:color="auto" w:fill="FFFFFF" w:themeFill="background1"/>
              <w:spacing w:after="0"/>
              <w:rPr>
                <w:rFonts w:ascii="Times New Roman" w:hAnsi="Times New Roman" w:cs="Times New Roman"/>
                <w:b/>
                <w:color w:val="auto"/>
              </w:rPr>
            </w:pPr>
            <w:proofErr w:type="spellStart"/>
            <w:r w:rsidRPr="003867B0">
              <w:rPr>
                <w:rFonts w:ascii="Times New Roman" w:hAnsi="Times New Roman" w:cs="Times New Roman"/>
                <w:b/>
                <w:color w:val="auto"/>
              </w:rPr>
              <w:t>S.No</w:t>
            </w:r>
            <w:proofErr w:type="spellEnd"/>
            <w:r w:rsidRPr="003867B0">
              <w:rPr>
                <w:rFonts w:ascii="Times New Roman" w:hAnsi="Times New Roman" w:cs="Times New Roman"/>
                <w:b/>
                <w:color w:val="auto"/>
              </w:rPr>
              <w:t>.</w:t>
            </w:r>
          </w:p>
        </w:tc>
        <w:tc>
          <w:tcPr>
            <w:tcW w:w="5758" w:type="dxa"/>
          </w:tcPr>
          <w:p w:rsidR="0079509A" w:rsidRPr="003867B0" w:rsidRDefault="0079509A" w:rsidP="003867B0">
            <w:pPr>
              <w:pStyle w:val="Normal1"/>
              <w:shd w:val="clear" w:color="auto" w:fill="FFFFFF" w:themeFill="background1"/>
              <w:spacing w:after="0"/>
              <w:jc w:val="center"/>
              <w:rPr>
                <w:rFonts w:ascii="Times New Roman" w:hAnsi="Times New Roman" w:cs="Times New Roman"/>
                <w:b/>
                <w:color w:val="auto"/>
              </w:rPr>
            </w:pPr>
            <w:r w:rsidRPr="003867B0">
              <w:rPr>
                <w:rFonts w:ascii="Times New Roman" w:hAnsi="Times New Roman" w:cs="Times New Roman"/>
                <w:b/>
                <w:color w:val="auto"/>
              </w:rPr>
              <w:t>Order of Documents that need to be uploaded in Packet 1</w:t>
            </w:r>
          </w:p>
        </w:tc>
        <w:tc>
          <w:tcPr>
            <w:tcW w:w="2126" w:type="dxa"/>
          </w:tcPr>
          <w:p w:rsidR="0079509A" w:rsidRPr="003867B0" w:rsidRDefault="0079509A" w:rsidP="003867B0">
            <w:pPr>
              <w:pStyle w:val="Normal1"/>
              <w:shd w:val="clear" w:color="auto" w:fill="FFFFFF" w:themeFill="background1"/>
              <w:spacing w:after="0"/>
              <w:jc w:val="center"/>
              <w:rPr>
                <w:rFonts w:ascii="Times New Roman" w:hAnsi="Times New Roman" w:cs="Times New Roman"/>
                <w:b/>
                <w:color w:val="auto"/>
              </w:rPr>
            </w:pPr>
            <w:r w:rsidRPr="003867B0">
              <w:rPr>
                <w:rFonts w:ascii="Times New Roman" w:hAnsi="Times New Roman" w:cs="Times New Roman"/>
                <w:b/>
                <w:color w:val="auto"/>
              </w:rPr>
              <w:t>Page No.</w:t>
            </w:r>
          </w:p>
        </w:tc>
      </w:tr>
      <w:tr w:rsidR="0079509A" w:rsidRPr="003867B0" w:rsidTr="00EA0A80">
        <w:trPr>
          <w:jc w:val="center"/>
        </w:trPr>
        <w:tc>
          <w:tcPr>
            <w:tcW w:w="1418" w:type="dxa"/>
          </w:tcPr>
          <w:p w:rsidR="0079509A" w:rsidRPr="003867B0" w:rsidRDefault="0079509A" w:rsidP="003867B0">
            <w:pPr>
              <w:pStyle w:val="Normal1"/>
              <w:shd w:val="clear" w:color="auto" w:fill="FFFFFF" w:themeFill="background1"/>
              <w:spacing w:after="0"/>
              <w:rPr>
                <w:rFonts w:ascii="Times New Roman" w:hAnsi="Times New Roman" w:cs="Times New Roman"/>
                <w:color w:val="auto"/>
              </w:rPr>
            </w:pPr>
            <w:r w:rsidRPr="003867B0">
              <w:rPr>
                <w:rFonts w:ascii="Times New Roman" w:hAnsi="Times New Roman" w:cs="Times New Roman"/>
                <w:color w:val="auto"/>
              </w:rPr>
              <w:t>1.</w:t>
            </w:r>
          </w:p>
        </w:tc>
        <w:tc>
          <w:tcPr>
            <w:tcW w:w="5758" w:type="dxa"/>
          </w:tcPr>
          <w:p w:rsidR="0079509A" w:rsidRPr="003867B0" w:rsidRDefault="0079509A" w:rsidP="003867B0">
            <w:pPr>
              <w:pStyle w:val="Normal1"/>
              <w:shd w:val="clear" w:color="auto" w:fill="FFFFFF" w:themeFill="background1"/>
              <w:spacing w:after="0"/>
              <w:rPr>
                <w:rFonts w:ascii="Times New Roman" w:hAnsi="Times New Roman" w:cs="Times New Roman"/>
                <w:color w:val="auto"/>
              </w:rPr>
            </w:pPr>
            <w:r w:rsidRPr="003867B0">
              <w:rPr>
                <w:rFonts w:ascii="Times New Roman" w:hAnsi="Times New Roman" w:cs="Times New Roman"/>
                <w:color w:val="auto"/>
              </w:rPr>
              <w:t xml:space="preserve">Bid Covering Letter </w:t>
            </w:r>
          </w:p>
        </w:tc>
        <w:tc>
          <w:tcPr>
            <w:tcW w:w="2126" w:type="dxa"/>
          </w:tcPr>
          <w:p w:rsidR="0079509A" w:rsidRPr="003867B0" w:rsidRDefault="0079509A" w:rsidP="003867B0">
            <w:pPr>
              <w:pStyle w:val="Normal1"/>
              <w:shd w:val="clear" w:color="auto" w:fill="FFFFFF" w:themeFill="background1"/>
              <w:spacing w:after="0"/>
              <w:jc w:val="center"/>
              <w:rPr>
                <w:rFonts w:ascii="Times New Roman" w:hAnsi="Times New Roman" w:cs="Times New Roman"/>
                <w:color w:val="auto"/>
              </w:rPr>
            </w:pPr>
          </w:p>
        </w:tc>
      </w:tr>
      <w:tr w:rsidR="0079509A" w:rsidRPr="003867B0" w:rsidTr="00EA0A80">
        <w:trPr>
          <w:jc w:val="center"/>
        </w:trPr>
        <w:tc>
          <w:tcPr>
            <w:tcW w:w="1418" w:type="dxa"/>
          </w:tcPr>
          <w:p w:rsidR="0079509A" w:rsidRPr="003867B0" w:rsidRDefault="0079509A" w:rsidP="003867B0">
            <w:pPr>
              <w:pStyle w:val="Normal1"/>
              <w:shd w:val="clear" w:color="auto" w:fill="FFFFFF" w:themeFill="background1"/>
              <w:spacing w:after="0"/>
              <w:rPr>
                <w:rFonts w:ascii="Times New Roman" w:hAnsi="Times New Roman" w:cs="Times New Roman"/>
                <w:color w:val="auto"/>
              </w:rPr>
            </w:pPr>
            <w:r w:rsidRPr="003867B0">
              <w:rPr>
                <w:rFonts w:ascii="Times New Roman" w:hAnsi="Times New Roman" w:cs="Times New Roman"/>
                <w:color w:val="auto"/>
              </w:rPr>
              <w:t>2.</w:t>
            </w:r>
          </w:p>
        </w:tc>
        <w:tc>
          <w:tcPr>
            <w:tcW w:w="5758" w:type="dxa"/>
          </w:tcPr>
          <w:p w:rsidR="0079509A" w:rsidRPr="003867B0" w:rsidRDefault="0079509A" w:rsidP="003867B0">
            <w:pPr>
              <w:pStyle w:val="Normal1"/>
              <w:shd w:val="clear" w:color="auto" w:fill="FFFFFF" w:themeFill="background1"/>
              <w:spacing w:after="0"/>
              <w:rPr>
                <w:rFonts w:ascii="Times New Roman" w:hAnsi="Times New Roman" w:cs="Times New Roman"/>
                <w:color w:val="auto"/>
              </w:rPr>
            </w:pPr>
            <w:r w:rsidRPr="003867B0">
              <w:rPr>
                <w:rFonts w:ascii="Times New Roman" w:hAnsi="Times New Roman" w:cs="Times New Roman"/>
                <w:color w:val="auto"/>
              </w:rPr>
              <w:t>Authorization Letter</w:t>
            </w:r>
          </w:p>
        </w:tc>
        <w:tc>
          <w:tcPr>
            <w:tcW w:w="2126" w:type="dxa"/>
          </w:tcPr>
          <w:p w:rsidR="0079509A" w:rsidRPr="003867B0" w:rsidRDefault="0079509A" w:rsidP="003867B0">
            <w:pPr>
              <w:pStyle w:val="Normal1"/>
              <w:shd w:val="clear" w:color="auto" w:fill="FFFFFF" w:themeFill="background1"/>
              <w:spacing w:after="0"/>
              <w:jc w:val="center"/>
              <w:rPr>
                <w:rFonts w:ascii="Times New Roman" w:hAnsi="Times New Roman" w:cs="Times New Roman"/>
                <w:color w:val="auto"/>
              </w:rPr>
            </w:pPr>
          </w:p>
        </w:tc>
      </w:tr>
      <w:tr w:rsidR="0079509A" w:rsidRPr="003867B0" w:rsidTr="00EA0A80">
        <w:trPr>
          <w:jc w:val="center"/>
        </w:trPr>
        <w:tc>
          <w:tcPr>
            <w:tcW w:w="1418" w:type="dxa"/>
          </w:tcPr>
          <w:p w:rsidR="0079509A" w:rsidRPr="003867B0" w:rsidRDefault="0079509A" w:rsidP="003867B0">
            <w:pPr>
              <w:pStyle w:val="Normal1"/>
              <w:shd w:val="clear" w:color="auto" w:fill="FFFFFF" w:themeFill="background1"/>
              <w:spacing w:after="0"/>
              <w:rPr>
                <w:rFonts w:ascii="Times New Roman" w:hAnsi="Times New Roman" w:cs="Times New Roman"/>
                <w:color w:val="auto"/>
              </w:rPr>
            </w:pPr>
            <w:r w:rsidRPr="003867B0">
              <w:rPr>
                <w:rFonts w:ascii="Times New Roman" w:hAnsi="Times New Roman" w:cs="Times New Roman"/>
                <w:color w:val="auto"/>
              </w:rPr>
              <w:t>3.</w:t>
            </w:r>
          </w:p>
        </w:tc>
        <w:tc>
          <w:tcPr>
            <w:tcW w:w="5758" w:type="dxa"/>
          </w:tcPr>
          <w:p w:rsidR="0079509A" w:rsidRPr="00D96991" w:rsidRDefault="0079509A" w:rsidP="003867B0">
            <w:pPr>
              <w:pStyle w:val="Normal1"/>
              <w:shd w:val="clear" w:color="auto" w:fill="FFFFFF" w:themeFill="background1"/>
              <w:spacing w:after="0"/>
              <w:rPr>
                <w:rFonts w:ascii="Times New Roman" w:hAnsi="Times New Roman" w:cs="Times New Roman"/>
                <w:color w:val="auto"/>
              </w:rPr>
            </w:pPr>
            <w:r w:rsidRPr="00D96991">
              <w:rPr>
                <w:rFonts w:ascii="Times New Roman" w:hAnsi="Times New Roman" w:cs="Times New Roman"/>
                <w:color w:val="auto"/>
              </w:rPr>
              <w:t xml:space="preserve">Proof of Eligibility as per the criteria given in RFP. </w:t>
            </w:r>
          </w:p>
          <w:p w:rsidR="0079509A" w:rsidRPr="00D96991" w:rsidRDefault="0079509A" w:rsidP="003867B0">
            <w:pPr>
              <w:pStyle w:val="Normal1"/>
              <w:shd w:val="clear" w:color="auto" w:fill="FFFFFF" w:themeFill="background1"/>
              <w:spacing w:after="0"/>
              <w:rPr>
                <w:rFonts w:ascii="Times New Roman" w:hAnsi="Times New Roman" w:cs="Times New Roman"/>
                <w:color w:val="auto"/>
              </w:rPr>
            </w:pPr>
            <w:r w:rsidRPr="00D96991">
              <w:rPr>
                <w:rFonts w:ascii="Times New Roman" w:hAnsi="Times New Roman" w:cs="Times New Roman"/>
                <w:color w:val="auto"/>
              </w:rPr>
              <w:t>a. Certificate of Incorporation/Registration (not mandatory for proprietorship firms)</w:t>
            </w:r>
          </w:p>
          <w:p w:rsidR="0079509A" w:rsidRPr="00D96991" w:rsidRDefault="0079509A" w:rsidP="003867B0">
            <w:pPr>
              <w:pStyle w:val="Normal1"/>
              <w:shd w:val="clear" w:color="auto" w:fill="FFFFFF" w:themeFill="background1"/>
              <w:spacing w:after="0"/>
              <w:rPr>
                <w:rFonts w:ascii="Times New Roman" w:hAnsi="Times New Roman" w:cs="Times New Roman"/>
                <w:color w:val="auto"/>
              </w:rPr>
            </w:pPr>
            <w:r w:rsidRPr="00D96991">
              <w:rPr>
                <w:rFonts w:ascii="Times New Roman" w:hAnsi="Times New Roman" w:cs="Times New Roman"/>
                <w:color w:val="auto"/>
              </w:rPr>
              <w:t>b. PAN card</w:t>
            </w:r>
          </w:p>
          <w:p w:rsidR="0079509A" w:rsidRPr="00D96991" w:rsidRDefault="0079509A" w:rsidP="003867B0">
            <w:pPr>
              <w:pStyle w:val="Normal1"/>
              <w:shd w:val="clear" w:color="auto" w:fill="FFFFFF" w:themeFill="background1"/>
              <w:spacing w:after="0"/>
              <w:rPr>
                <w:rFonts w:ascii="Times New Roman" w:hAnsi="Times New Roman" w:cs="Times New Roman"/>
                <w:color w:val="auto"/>
              </w:rPr>
            </w:pPr>
            <w:r w:rsidRPr="00D96991">
              <w:rPr>
                <w:rFonts w:ascii="Times New Roman" w:hAnsi="Times New Roman" w:cs="Times New Roman"/>
                <w:color w:val="auto"/>
              </w:rPr>
              <w:t>c. GST details</w:t>
            </w:r>
          </w:p>
          <w:p w:rsidR="0079509A" w:rsidRPr="00D96991" w:rsidRDefault="0079509A" w:rsidP="003867B0">
            <w:pPr>
              <w:pStyle w:val="Normal1"/>
              <w:shd w:val="clear" w:color="auto" w:fill="FFFFFF" w:themeFill="background1"/>
              <w:spacing w:after="0"/>
              <w:rPr>
                <w:rFonts w:ascii="Times New Roman" w:hAnsi="Times New Roman" w:cs="Times New Roman"/>
                <w:color w:val="auto"/>
              </w:rPr>
            </w:pPr>
            <w:r w:rsidRPr="00D96991">
              <w:rPr>
                <w:rFonts w:ascii="Times New Roman" w:hAnsi="Times New Roman" w:cs="Times New Roman"/>
                <w:color w:val="auto"/>
              </w:rPr>
              <w:t>d.</w:t>
            </w:r>
            <w:r w:rsidRPr="00D96991">
              <w:rPr>
                <w:rFonts w:ascii="Times New Roman" w:eastAsia="Calibri" w:hAnsi="Times New Roman" w:cs="Times New Roman"/>
                <w:color w:val="auto"/>
              </w:rPr>
              <w:t xml:space="preserve"> Audited balance sheet/Income Tax Return &amp; Certificate from </w:t>
            </w:r>
            <w:r w:rsidR="00D96991" w:rsidRPr="00D96991">
              <w:rPr>
                <w:rFonts w:ascii="Times New Roman" w:eastAsia="Calibri" w:hAnsi="Times New Roman" w:cs="Times New Roman"/>
                <w:color w:val="auto"/>
              </w:rPr>
              <w:t>Company Secretary/</w:t>
            </w:r>
            <w:r w:rsidRPr="00D96991">
              <w:rPr>
                <w:rFonts w:ascii="Times New Roman" w:eastAsia="Calibri" w:hAnsi="Times New Roman" w:cs="Times New Roman"/>
                <w:bCs/>
                <w:color w:val="auto"/>
              </w:rPr>
              <w:t>Statutory Auditor</w:t>
            </w:r>
            <w:r w:rsidRPr="00D96991">
              <w:rPr>
                <w:rFonts w:ascii="Times New Roman" w:eastAsia="Calibri" w:hAnsi="Times New Roman" w:cs="Times New Roman"/>
                <w:color w:val="auto"/>
              </w:rPr>
              <w:t xml:space="preserve"> for 2015-16, 2016-17 &amp; 2017-18</w:t>
            </w:r>
          </w:p>
        </w:tc>
        <w:tc>
          <w:tcPr>
            <w:tcW w:w="2126" w:type="dxa"/>
          </w:tcPr>
          <w:p w:rsidR="0079509A" w:rsidRPr="003867B0" w:rsidRDefault="0079509A" w:rsidP="003867B0">
            <w:pPr>
              <w:pStyle w:val="Normal1"/>
              <w:shd w:val="clear" w:color="auto" w:fill="FFFFFF" w:themeFill="background1"/>
              <w:spacing w:after="0"/>
              <w:jc w:val="center"/>
              <w:rPr>
                <w:rFonts w:ascii="Times New Roman" w:hAnsi="Times New Roman" w:cs="Times New Roman"/>
                <w:color w:val="auto"/>
              </w:rPr>
            </w:pPr>
          </w:p>
        </w:tc>
      </w:tr>
      <w:tr w:rsidR="0079509A" w:rsidRPr="003867B0" w:rsidTr="00EA0A80">
        <w:trPr>
          <w:jc w:val="center"/>
        </w:trPr>
        <w:tc>
          <w:tcPr>
            <w:tcW w:w="1418" w:type="dxa"/>
          </w:tcPr>
          <w:p w:rsidR="0079509A" w:rsidRPr="003867B0" w:rsidRDefault="0079509A" w:rsidP="003867B0">
            <w:pPr>
              <w:pStyle w:val="Normal1"/>
              <w:shd w:val="clear" w:color="auto" w:fill="FFFFFF" w:themeFill="background1"/>
              <w:spacing w:after="0"/>
              <w:rPr>
                <w:rFonts w:ascii="Times New Roman" w:hAnsi="Times New Roman" w:cs="Times New Roman"/>
                <w:color w:val="auto"/>
              </w:rPr>
            </w:pPr>
            <w:r w:rsidRPr="003867B0">
              <w:rPr>
                <w:rFonts w:ascii="Times New Roman" w:hAnsi="Times New Roman" w:cs="Times New Roman"/>
                <w:color w:val="auto"/>
              </w:rPr>
              <w:t>4.</w:t>
            </w:r>
          </w:p>
        </w:tc>
        <w:tc>
          <w:tcPr>
            <w:tcW w:w="5758" w:type="dxa"/>
          </w:tcPr>
          <w:p w:rsidR="0079509A" w:rsidRPr="00D96991" w:rsidRDefault="0079509A" w:rsidP="00D96991">
            <w:pPr>
              <w:pStyle w:val="Normal1"/>
              <w:shd w:val="clear" w:color="auto" w:fill="FFFFFF" w:themeFill="background1"/>
              <w:spacing w:after="0"/>
              <w:rPr>
                <w:rFonts w:ascii="Times New Roman" w:hAnsi="Times New Roman" w:cs="Times New Roman"/>
                <w:color w:val="auto"/>
              </w:rPr>
            </w:pPr>
            <w:r w:rsidRPr="00D96991">
              <w:rPr>
                <w:rFonts w:ascii="Times New Roman" w:hAnsi="Times New Roman" w:cs="Times New Roman"/>
                <w:color w:val="auto"/>
              </w:rPr>
              <w:t xml:space="preserve">Exemption self-declaration supported by a valid MSME Certificate of Registration issued by </w:t>
            </w:r>
            <w:r w:rsidRPr="00D96991">
              <w:rPr>
                <w:rFonts w:ascii="Times New Roman" w:eastAsia="Calibri" w:hAnsi="Times New Roman" w:cs="Times New Roman"/>
                <w:color w:val="auto"/>
              </w:rPr>
              <w:t>Ministry of Micro, Small &amp; Medium Enterprises or NSIC</w:t>
            </w:r>
            <w:r w:rsidRPr="00D96991">
              <w:rPr>
                <w:rFonts w:ascii="Times New Roman" w:hAnsi="Times New Roman" w:cs="Times New Roman"/>
                <w:color w:val="auto"/>
              </w:rPr>
              <w:t xml:space="preserve"> (for claiming exemption from EMD). </w:t>
            </w:r>
            <w:r w:rsidRPr="00D96991">
              <w:rPr>
                <w:rFonts w:ascii="Times New Roman" w:eastAsia="Calibri" w:hAnsi="Times New Roman" w:cs="Times New Roman"/>
                <w:color w:val="auto"/>
              </w:rPr>
              <w:t>EMD is also exempted for printer empanelled with UIDAI and such entities need not submit any document.</w:t>
            </w:r>
          </w:p>
        </w:tc>
        <w:tc>
          <w:tcPr>
            <w:tcW w:w="2126" w:type="dxa"/>
          </w:tcPr>
          <w:p w:rsidR="0079509A" w:rsidRPr="003867B0" w:rsidRDefault="0079509A" w:rsidP="003867B0">
            <w:pPr>
              <w:pStyle w:val="Normal1"/>
              <w:shd w:val="clear" w:color="auto" w:fill="FFFFFF" w:themeFill="background1"/>
              <w:spacing w:after="0"/>
              <w:jc w:val="center"/>
              <w:rPr>
                <w:rFonts w:ascii="Times New Roman" w:hAnsi="Times New Roman" w:cs="Times New Roman"/>
                <w:color w:val="auto"/>
              </w:rPr>
            </w:pPr>
          </w:p>
        </w:tc>
      </w:tr>
    </w:tbl>
    <w:p w:rsidR="0079509A" w:rsidRPr="003867B0" w:rsidRDefault="0079509A" w:rsidP="003867B0">
      <w:pPr>
        <w:pStyle w:val="Normal1"/>
        <w:shd w:val="clear" w:color="auto" w:fill="FFFFFF" w:themeFill="background1"/>
        <w:spacing w:after="0"/>
        <w:rPr>
          <w:rFonts w:ascii="Times New Roman" w:hAnsi="Times New Roman" w:cs="Times New Roman"/>
          <w:color w:val="auto"/>
        </w:rPr>
      </w:pPr>
      <w:r w:rsidRPr="003867B0">
        <w:rPr>
          <w:rFonts w:ascii="Times New Roman" w:hAnsi="Times New Roman" w:cs="Times New Roman"/>
          <w:color w:val="auto"/>
        </w:rPr>
        <w:t>Note: No additional document should be submitted as it shall not be considered for evaluation.</w:t>
      </w:r>
    </w:p>
    <w:p w:rsidR="0079509A" w:rsidRPr="003867B0" w:rsidRDefault="0079509A" w:rsidP="003867B0">
      <w:pPr>
        <w:pStyle w:val="Normal1"/>
        <w:shd w:val="clear" w:color="auto" w:fill="FFFFFF" w:themeFill="background1"/>
        <w:spacing w:after="0"/>
        <w:jc w:val="right"/>
        <w:rPr>
          <w:rFonts w:ascii="Times New Roman" w:hAnsi="Times New Roman" w:cs="Times New Roman"/>
          <w:b/>
          <w:color w:val="auto"/>
        </w:rPr>
      </w:pPr>
      <w:bookmarkStart w:id="41" w:name="_Toc464220465"/>
    </w:p>
    <w:p w:rsidR="00A67615" w:rsidRDefault="00A67615" w:rsidP="003867B0">
      <w:pPr>
        <w:pStyle w:val="Normal1"/>
        <w:shd w:val="clear" w:color="auto" w:fill="FFFFFF" w:themeFill="background1"/>
        <w:spacing w:after="0"/>
        <w:jc w:val="right"/>
        <w:rPr>
          <w:rFonts w:ascii="Times New Roman" w:hAnsi="Times New Roman" w:cs="Times New Roman"/>
          <w:b/>
          <w:color w:val="auto"/>
        </w:rPr>
      </w:pPr>
    </w:p>
    <w:p w:rsidR="0079509A" w:rsidRPr="003867B0" w:rsidRDefault="0079509A" w:rsidP="003867B0">
      <w:pPr>
        <w:pStyle w:val="Normal1"/>
        <w:shd w:val="clear" w:color="auto" w:fill="FFFFFF" w:themeFill="background1"/>
        <w:spacing w:after="0"/>
        <w:jc w:val="right"/>
        <w:rPr>
          <w:rFonts w:ascii="Times New Roman" w:hAnsi="Times New Roman" w:cs="Times New Roman"/>
          <w:i/>
          <w:color w:val="auto"/>
        </w:rPr>
      </w:pPr>
      <w:r w:rsidRPr="003867B0">
        <w:rPr>
          <w:rFonts w:ascii="Times New Roman" w:hAnsi="Times New Roman" w:cs="Times New Roman"/>
          <w:b/>
          <w:color w:val="auto"/>
        </w:rPr>
        <w:lastRenderedPageBreak/>
        <w:t>ANNEXURE</w:t>
      </w:r>
      <w:r w:rsidRPr="003867B0">
        <w:rPr>
          <w:rFonts w:ascii="Times New Roman" w:hAnsi="Times New Roman" w:cs="Times New Roman"/>
          <w:color w:val="auto"/>
        </w:rPr>
        <w:t>-V</w:t>
      </w:r>
    </w:p>
    <w:p w:rsidR="0079509A" w:rsidRPr="003867B0" w:rsidRDefault="0079509A" w:rsidP="003867B0">
      <w:pPr>
        <w:shd w:val="clear" w:color="auto" w:fill="FFFFFF" w:themeFill="background1"/>
        <w:spacing w:after="0"/>
        <w:jc w:val="center"/>
        <w:rPr>
          <w:rFonts w:ascii="Times New Roman" w:hAnsi="Times New Roman" w:cs="Times New Roman"/>
          <w:b/>
          <w:sz w:val="24"/>
          <w:szCs w:val="24"/>
        </w:rPr>
      </w:pPr>
      <w:r w:rsidRPr="003867B0">
        <w:rPr>
          <w:rFonts w:ascii="Times New Roman" w:hAnsi="Times New Roman" w:cs="Times New Roman"/>
          <w:b/>
          <w:sz w:val="24"/>
          <w:szCs w:val="24"/>
        </w:rPr>
        <w:t xml:space="preserve">FINANCIAL BID </w:t>
      </w:r>
      <w:bookmarkEnd w:id="41"/>
      <w:r w:rsidRPr="003867B0">
        <w:rPr>
          <w:rFonts w:ascii="Times New Roman" w:hAnsi="Times New Roman" w:cs="Times New Roman"/>
          <w:b/>
          <w:sz w:val="24"/>
          <w:szCs w:val="24"/>
        </w:rPr>
        <w:t>INFORMATION</w:t>
      </w:r>
    </w:p>
    <w:p w:rsidR="0079509A" w:rsidRPr="003867B0" w:rsidRDefault="0079509A" w:rsidP="003867B0">
      <w:pPr>
        <w:pStyle w:val="Normal1"/>
        <w:shd w:val="clear" w:color="auto" w:fill="FFFFFF" w:themeFill="background1"/>
        <w:tabs>
          <w:tab w:val="left" w:pos="1892"/>
        </w:tabs>
        <w:spacing w:after="0"/>
        <w:rPr>
          <w:rFonts w:ascii="Times New Roman" w:eastAsia="Calibri" w:hAnsi="Times New Roman" w:cs="Times New Roman"/>
          <w:bCs/>
          <w:color w:val="auto"/>
        </w:rPr>
      </w:pPr>
      <w:r w:rsidRPr="003867B0">
        <w:rPr>
          <w:rFonts w:ascii="Times New Roman" w:eastAsia="Calibri" w:hAnsi="Times New Roman" w:cs="Times New Roman"/>
          <w:bCs/>
          <w:color w:val="auto"/>
        </w:rPr>
        <w:t xml:space="preserve">1. Bidders are required to submit the financial bid online only and no other format is acceptable. The price bid has been given as a standard </w:t>
      </w:r>
      <w:proofErr w:type="spellStart"/>
      <w:proofErr w:type="gramStart"/>
      <w:r w:rsidRPr="003867B0">
        <w:rPr>
          <w:rFonts w:ascii="Times New Roman" w:eastAsia="Calibri" w:hAnsi="Times New Roman" w:cs="Times New Roman"/>
          <w:bCs/>
          <w:color w:val="auto"/>
        </w:rPr>
        <w:t>BoQ</w:t>
      </w:r>
      <w:proofErr w:type="spellEnd"/>
      <w:proofErr w:type="gramEnd"/>
      <w:r w:rsidRPr="003867B0">
        <w:rPr>
          <w:rFonts w:ascii="Times New Roman" w:eastAsia="Calibri" w:hAnsi="Times New Roman" w:cs="Times New Roman"/>
          <w:bCs/>
          <w:color w:val="auto"/>
        </w:rPr>
        <w:t xml:space="preserve"> format with the tender document. The same is to be downloaded and to be filled by all the bidders. For details (Refer to Clause 1.3 – ‘subsection </w:t>
      </w:r>
      <w:proofErr w:type="spellStart"/>
      <w:r w:rsidRPr="003867B0">
        <w:rPr>
          <w:rFonts w:ascii="Times New Roman" w:eastAsia="Calibri" w:hAnsi="Times New Roman" w:cs="Times New Roman"/>
          <w:bCs/>
          <w:color w:val="auto"/>
        </w:rPr>
        <w:t>ív</w:t>
      </w:r>
      <w:proofErr w:type="spellEnd"/>
      <w:r w:rsidRPr="003867B0">
        <w:rPr>
          <w:rFonts w:ascii="Times New Roman" w:eastAsia="Calibri" w:hAnsi="Times New Roman" w:cs="Times New Roman"/>
          <w:bCs/>
          <w:color w:val="auto"/>
        </w:rPr>
        <w:t>: submission of bids’).</w:t>
      </w:r>
    </w:p>
    <w:p w:rsidR="0079509A" w:rsidRPr="003867B0" w:rsidRDefault="0079509A" w:rsidP="003867B0">
      <w:pPr>
        <w:pStyle w:val="Normal1"/>
        <w:shd w:val="clear" w:color="auto" w:fill="FFFFFF" w:themeFill="background1"/>
        <w:tabs>
          <w:tab w:val="left" w:pos="1892"/>
        </w:tabs>
        <w:spacing w:after="0"/>
        <w:rPr>
          <w:rFonts w:ascii="Times New Roman" w:eastAsia="Calibri" w:hAnsi="Times New Roman" w:cs="Times New Roman"/>
          <w:bCs/>
          <w:color w:val="auto"/>
        </w:rPr>
      </w:pPr>
    </w:p>
    <w:p w:rsidR="0079509A" w:rsidRPr="003867B0" w:rsidRDefault="0079509A" w:rsidP="003867B0">
      <w:pPr>
        <w:pStyle w:val="Normal1"/>
        <w:shd w:val="clear" w:color="auto" w:fill="FFFFFF" w:themeFill="background1"/>
        <w:tabs>
          <w:tab w:val="left" w:pos="1892"/>
        </w:tabs>
        <w:spacing w:after="0"/>
        <w:rPr>
          <w:rFonts w:ascii="Times New Roman" w:eastAsia="Calibri" w:hAnsi="Times New Roman" w:cs="Times New Roman"/>
          <w:bCs/>
          <w:color w:val="auto"/>
        </w:rPr>
      </w:pPr>
      <w:r w:rsidRPr="003867B0">
        <w:rPr>
          <w:rFonts w:ascii="Times New Roman" w:eastAsia="Calibri" w:hAnsi="Times New Roman" w:cs="Times New Roman"/>
          <w:bCs/>
          <w:color w:val="auto"/>
        </w:rPr>
        <w:t xml:space="preserve">2. Incomplete or conditional bids would be liable for rejection. </w:t>
      </w:r>
    </w:p>
    <w:p w:rsidR="0079509A" w:rsidRPr="003867B0" w:rsidRDefault="0079509A" w:rsidP="003867B0">
      <w:pPr>
        <w:pStyle w:val="Normal1"/>
        <w:shd w:val="clear" w:color="auto" w:fill="FFFFFF" w:themeFill="background1"/>
        <w:tabs>
          <w:tab w:val="left" w:pos="1892"/>
        </w:tabs>
        <w:spacing w:after="0"/>
        <w:rPr>
          <w:rFonts w:ascii="Times New Roman" w:eastAsia="Calibri" w:hAnsi="Times New Roman" w:cs="Times New Roman"/>
          <w:bCs/>
          <w:color w:val="auto"/>
        </w:rPr>
      </w:pPr>
    </w:p>
    <w:p w:rsidR="0079509A" w:rsidRPr="003867B0" w:rsidRDefault="0079509A" w:rsidP="003867B0">
      <w:pPr>
        <w:pStyle w:val="Normal1"/>
        <w:shd w:val="clear" w:color="auto" w:fill="FFFFFF" w:themeFill="background1"/>
        <w:tabs>
          <w:tab w:val="left" w:pos="1892"/>
        </w:tabs>
        <w:spacing w:after="0"/>
        <w:rPr>
          <w:rFonts w:ascii="Times New Roman" w:eastAsia="Calibri" w:hAnsi="Times New Roman" w:cs="Times New Roman"/>
          <w:bCs/>
          <w:color w:val="auto"/>
        </w:rPr>
      </w:pPr>
      <w:r w:rsidRPr="003867B0">
        <w:rPr>
          <w:rFonts w:ascii="Times New Roman" w:eastAsia="Calibri" w:hAnsi="Times New Roman" w:cs="Times New Roman"/>
          <w:bCs/>
          <w:color w:val="auto"/>
        </w:rPr>
        <w:t>3. Aforesaid rates are inclusive of cost of designing, artwork, planning, system work, printing, binding, packaging, cost of paper, etc., as given in Scope of Work and inclusive of all applicable taxes based on the technical specifications of the job.</w:t>
      </w:r>
    </w:p>
    <w:p w:rsidR="0079509A" w:rsidRPr="003867B0" w:rsidRDefault="0079509A" w:rsidP="003867B0">
      <w:pPr>
        <w:pStyle w:val="Normal1"/>
        <w:shd w:val="clear" w:color="auto" w:fill="FFFFFF" w:themeFill="background1"/>
        <w:tabs>
          <w:tab w:val="left" w:pos="1892"/>
        </w:tabs>
        <w:spacing w:after="0"/>
        <w:rPr>
          <w:rFonts w:ascii="Times New Roman" w:eastAsia="Calibri" w:hAnsi="Times New Roman" w:cs="Times New Roman"/>
          <w:bCs/>
          <w:color w:val="auto"/>
        </w:rPr>
      </w:pPr>
    </w:p>
    <w:p w:rsidR="0079509A" w:rsidRPr="003867B0" w:rsidRDefault="0079509A" w:rsidP="003867B0">
      <w:pPr>
        <w:pStyle w:val="Normal1"/>
        <w:shd w:val="clear" w:color="auto" w:fill="FFFFFF" w:themeFill="background1"/>
        <w:tabs>
          <w:tab w:val="left" w:pos="1892"/>
        </w:tabs>
        <w:spacing w:after="0"/>
        <w:rPr>
          <w:rFonts w:ascii="Times New Roman" w:eastAsia="Calibri" w:hAnsi="Times New Roman" w:cs="Times New Roman"/>
          <w:bCs/>
          <w:color w:val="auto"/>
        </w:rPr>
      </w:pPr>
      <w:r w:rsidRPr="003867B0">
        <w:rPr>
          <w:rFonts w:ascii="Times New Roman" w:eastAsia="Calibri" w:hAnsi="Times New Roman" w:cs="Times New Roman"/>
          <w:bCs/>
          <w:color w:val="auto"/>
        </w:rPr>
        <w:t>4. The cost of dispatch/supply delivery to the consignee should be included in the overall cost that is provided in the financial bid. The mode of dispatch is left to the discretion of the bidder, provided the consignment reaches the consignee, undamaged in any form, and within timelines of this RFP.</w:t>
      </w:r>
    </w:p>
    <w:p w:rsidR="0079509A" w:rsidRPr="003867B0" w:rsidRDefault="0079509A" w:rsidP="003867B0">
      <w:pPr>
        <w:pStyle w:val="Normal1"/>
        <w:shd w:val="clear" w:color="auto" w:fill="FFFFFF" w:themeFill="background1"/>
        <w:tabs>
          <w:tab w:val="left" w:pos="1892"/>
        </w:tabs>
        <w:spacing w:after="0"/>
        <w:rPr>
          <w:rFonts w:ascii="Times New Roman" w:eastAsia="Calibri" w:hAnsi="Times New Roman" w:cs="Times New Roman"/>
          <w:bCs/>
          <w:color w:val="auto"/>
        </w:rPr>
      </w:pPr>
    </w:p>
    <w:p w:rsidR="0079509A" w:rsidRPr="003867B0" w:rsidRDefault="0079509A" w:rsidP="003867B0">
      <w:pPr>
        <w:pStyle w:val="Normal1"/>
        <w:shd w:val="clear" w:color="auto" w:fill="FFFFFF" w:themeFill="background1"/>
        <w:tabs>
          <w:tab w:val="left" w:pos="1892"/>
        </w:tabs>
        <w:spacing w:after="0"/>
        <w:rPr>
          <w:rFonts w:ascii="Times New Roman" w:eastAsia="Calibri" w:hAnsi="Times New Roman" w:cs="Times New Roman"/>
          <w:bCs/>
          <w:color w:val="auto"/>
        </w:rPr>
      </w:pPr>
      <w:r w:rsidRPr="003867B0">
        <w:rPr>
          <w:rFonts w:ascii="Times New Roman" w:eastAsia="Calibri" w:hAnsi="Times New Roman" w:cs="Times New Roman"/>
          <w:bCs/>
          <w:color w:val="auto"/>
        </w:rPr>
        <w:t>5.The quotes (per unit) mentioned above will remain valid for a period of 90 days from the last date of submission of bid irrespective of the quantum of additional copies supplied.</w:t>
      </w:r>
    </w:p>
    <w:p w:rsidR="0079509A" w:rsidRPr="003867B0" w:rsidRDefault="0079509A" w:rsidP="003867B0">
      <w:pPr>
        <w:pStyle w:val="Normal1"/>
        <w:shd w:val="clear" w:color="auto" w:fill="FFFFFF" w:themeFill="background1"/>
        <w:tabs>
          <w:tab w:val="left" w:pos="1892"/>
        </w:tabs>
        <w:spacing w:after="0"/>
        <w:rPr>
          <w:rFonts w:ascii="Times New Roman" w:eastAsia="Calibri" w:hAnsi="Times New Roman" w:cs="Times New Roman"/>
          <w:bCs/>
          <w:color w:val="auto"/>
        </w:rPr>
      </w:pPr>
    </w:p>
    <w:p w:rsidR="0079509A" w:rsidRDefault="0079509A" w:rsidP="003867B0">
      <w:pPr>
        <w:pStyle w:val="Normal1"/>
        <w:shd w:val="clear" w:color="auto" w:fill="FFFFFF" w:themeFill="background1"/>
        <w:tabs>
          <w:tab w:val="left" w:pos="1892"/>
        </w:tabs>
        <w:spacing w:after="0"/>
        <w:rPr>
          <w:rFonts w:ascii="Times New Roman" w:eastAsia="Calibri" w:hAnsi="Times New Roman" w:cs="Times New Roman"/>
          <w:bCs/>
          <w:color w:val="auto"/>
        </w:rPr>
      </w:pPr>
      <w:r w:rsidRPr="003867B0">
        <w:rPr>
          <w:rFonts w:ascii="Times New Roman" w:eastAsia="Calibri" w:hAnsi="Times New Roman" w:cs="Times New Roman"/>
          <w:bCs/>
          <w:color w:val="auto"/>
        </w:rPr>
        <w:t>6. Rates quoted should be both in words and in figures (preferably typed) and shall have no overwriting. Any overwriting in the financial rates may render the tender as invalid.</w:t>
      </w:r>
      <w:r w:rsidR="00BA086B">
        <w:rPr>
          <w:rFonts w:ascii="Times New Roman" w:eastAsia="Calibri" w:hAnsi="Times New Roman" w:cs="Times New Roman"/>
          <w:bCs/>
          <w:color w:val="auto"/>
        </w:rPr>
        <w:t xml:space="preserve"> A sample BOQ is appended below:</w:t>
      </w:r>
    </w:p>
    <w:tbl>
      <w:tblPr>
        <w:tblStyle w:val="TableGrid"/>
        <w:tblW w:w="0" w:type="auto"/>
        <w:tblLook w:val="04A0" w:firstRow="1" w:lastRow="0" w:firstColumn="1" w:lastColumn="0" w:noHBand="0" w:noVBand="1"/>
      </w:tblPr>
      <w:tblGrid>
        <w:gridCol w:w="1070"/>
        <w:gridCol w:w="1846"/>
        <w:gridCol w:w="1037"/>
        <w:gridCol w:w="726"/>
        <w:gridCol w:w="1212"/>
        <w:gridCol w:w="288"/>
        <w:gridCol w:w="1163"/>
        <w:gridCol w:w="633"/>
        <w:gridCol w:w="1267"/>
      </w:tblGrid>
      <w:tr w:rsidR="00BA086B" w:rsidRPr="00BA086B" w:rsidTr="00FB5F99">
        <w:trPr>
          <w:trHeight w:val="287"/>
        </w:trPr>
        <w:tc>
          <w:tcPr>
            <w:tcW w:w="4671" w:type="dxa"/>
            <w:gridSpan w:val="4"/>
            <w:noWrap/>
            <w:hideMark/>
          </w:tcPr>
          <w:tbl>
            <w:tblPr>
              <w:tblW w:w="0" w:type="auto"/>
              <w:tblCellSpacing w:w="0" w:type="dxa"/>
              <w:tblCellMar>
                <w:left w:w="0" w:type="dxa"/>
                <w:right w:w="0" w:type="dxa"/>
              </w:tblCellMar>
              <w:tblLook w:val="04A0" w:firstRow="1" w:lastRow="0" w:firstColumn="1" w:lastColumn="0" w:noHBand="0" w:noVBand="1"/>
            </w:tblPr>
            <w:tblGrid>
              <w:gridCol w:w="4463"/>
            </w:tblGrid>
            <w:tr w:rsidR="00BA086B" w:rsidRPr="00BA086B" w:rsidTr="00BA086B">
              <w:trPr>
                <w:trHeight w:val="378"/>
                <w:tblCellSpacing w:w="0" w:type="dxa"/>
              </w:trPr>
              <w:tc>
                <w:tcPr>
                  <w:tcW w:w="4473" w:type="dxa"/>
                  <w:tcBorders>
                    <w:top w:val="nil"/>
                    <w:left w:val="nil"/>
                    <w:bottom w:val="nil"/>
                    <w:right w:val="nil"/>
                  </w:tcBorders>
                  <w:shd w:val="clear" w:color="auto" w:fill="auto"/>
                  <w:noWrap/>
                  <w:hideMark/>
                </w:tcPr>
                <w:p w:rsidR="00BA086B" w:rsidRPr="00BA086B" w:rsidRDefault="00BA086B" w:rsidP="00BA086B">
                  <w:pPr>
                    <w:pStyle w:val="Normal1"/>
                    <w:shd w:val="clear" w:color="auto" w:fill="FFFFFF" w:themeFill="background1"/>
                    <w:tabs>
                      <w:tab w:val="left" w:pos="1892"/>
                    </w:tabs>
                    <w:spacing w:after="0"/>
                    <w:rPr>
                      <w:rFonts w:ascii="Times New Roman" w:eastAsia="Calibri" w:hAnsi="Times New Roman" w:cs="Times New Roman"/>
                      <w:b/>
                      <w:bCs/>
                      <w:sz w:val="18"/>
                      <w:szCs w:val="18"/>
                      <w:u w:val="single"/>
                    </w:rPr>
                  </w:pPr>
                  <w:bookmarkStart w:id="42" w:name="RANGE!A1:BC25"/>
                  <w:r w:rsidRPr="00BA086B">
                    <w:rPr>
                      <w:rFonts w:ascii="Times New Roman" w:eastAsia="Calibri" w:hAnsi="Times New Roman" w:cs="Times New Roman"/>
                      <w:b/>
                      <w:bCs/>
                      <w:sz w:val="18"/>
                      <w:szCs w:val="18"/>
                      <w:u w:val="single"/>
                    </w:rPr>
                    <w:t xml:space="preserve">Item Rate </w:t>
                  </w:r>
                  <w:proofErr w:type="spellStart"/>
                  <w:r w:rsidRPr="00BA086B">
                    <w:rPr>
                      <w:rFonts w:ascii="Times New Roman" w:eastAsia="Calibri" w:hAnsi="Times New Roman" w:cs="Times New Roman"/>
                      <w:b/>
                      <w:bCs/>
                      <w:sz w:val="18"/>
                      <w:szCs w:val="18"/>
                      <w:u w:val="single"/>
                    </w:rPr>
                    <w:t>BoQ</w:t>
                  </w:r>
                  <w:bookmarkEnd w:id="42"/>
                  <w:proofErr w:type="spellEnd"/>
                </w:p>
              </w:tc>
            </w:tr>
          </w:tbl>
          <w:p w:rsidR="00BA086B" w:rsidRPr="00BA086B" w:rsidRDefault="00BA086B" w:rsidP="00BA086B">
            <w:pPr>
              <w:pStyle w:val="Normal1"/>
              <w:shd w:val="clear" w:color="auto" w:fill="FFFFFF" w:themeFill="background1"/>
              <w:tabs>
                <w:tab w:val="left" w:pos="1892"/>
              </w:tabs>
              <w:rPr>
                <w:rFonts w:ascii="Times New Roman" w:eastAsia="Calibri" w:hAnsi="Times New Roman" w:cs="Times New Roman"/>
                <w:bCs/>
                <w:sz w:val="18"/>
                <w:szCs w:val="18"/>
              </w:rPr>
            </w:pPr>
          </w:p>
        </w:tc>
        <w:tc>
          <w:tcPr>
            <w:tcW w:w="1214" w:type="dxa"/>
            <w:noWrap/>
            <w:hideMark/>
          </w:tcPr>
          <w:p w:rsidR="00BA086B" w:rsidRPr="00BA086B" w:rsidRDefault="00BA086B" w:rsidP="00BA086B">
            <w:pPr>
              <w:pStyle w:val="Normal1"/>
              <w:shd w:val="clear" w:color="auto" w:fill="FFFFFF" w:themeFill="background1"/>
              <w:tabs>
                <w:tab w:val="left" w:pos="1892"/>
              </w:tabs>
              <w:rPr>
                <w:rFonts w:ascii="Times New Roman" w:eastAsia="Calibri" w:hAnsi="Times New Roman" w:cs="Times New Roman"/>
                <w:bCs/>
                <w:sz w:val="18"/>
                <w:szCs w:val="18"/>
              </w:rPr>
            </w:pPr>
          </w:p>
        </w:tc>
        <w:tc>
          <w:tcPr>
            <w:tcW w:w="1453" w:type="dxa"/>
            <w:gridSpan w:val="2"/>
            <w:noWrap/>
            <w:hideMark/>
          </w:tcPr>
          <w:p w:rsidR="00BA086B" w:rsidRPr="00BA086B" w:rsidRDefault="00BA086B" w:rsidP="00BA086B">
            <w:pPr>
              <w:pStyle w:val="Normal1"/>
              <w:shd w:val="clear" w:color="auto" w:fill="FFFFFF" w:themeFill="background1"/>
              <w:tabs>
                <w:tab w:val="left" w:pos="1892"/>
              </w:tabs>
              <w:rPr>
                <w:rFonts w:ascii="Times New Roman" w:eastAsia="Calibri" w:hAnsi="Times New Roman" w:cs="Times New Roman"/>
                <w:bCs/>
                <w:sz w:val="18"/>
                <w:szCs w:val="18"/>
              </w:rPr>
            </w:pPr>
          </w:p>
        </w:tc>
        <w:tc>
          <w:tcPr>
            <w:tcW w:w="1904" w:type="dxa"/>
            <w:gridSpan w:val="2"/>
            <w:noWrap/>
            <w:hideMark/>
          </w:tcPr>
          <w:p w:rsidR="00BA086B" w:rsidRPr="00BA086B" w:rsidRDefault="00BA086B" w:rsidP="00BA086B">
            <w:pPr>
              <w:pStyle w:val="Normal1"/>
              <w:shd w:val="clear" w:color="auto" w:fill="FFFFFF" w:themeFill="background1"/>
              <w:tabs>
                <w:tab w:val="left" w:pos="1892"/>
              </w:tabs>
              <w:rPr>
                <w:rFonts w:ascii="Times New Roman" w:eastAsia="Calibri" w:hAnsi="Times New Roman" w:cs="Times New Roman"/>
                <w:bCs/>
                <w:sz w:val="18"/>
                <w:szCs w:val="18"/>
              </w:rPr>
            </w:pPr>
          </w:p>
        </w:tc>
      </w:tr>
      <w:tr w:rsidR="00BA086B" w:rsidRPr="00BA086B" w:rsidTr="00BA086B">
        <w:trPr>
          <w:trHeight w:val="440"/>
        </w:trPr>
        <w:tc>
          <w:tcPr>
            <w:tcW w:w="9242" w:type="dxa"/>
            <w:gridSpan w:val="9"/>
            <w:hideMark/>
          </w:tcPr>
          <w:p w:rsidR="00BA086B" w:rsidRPr="00BA086B" w:rsidRDefault="00BA086B" w:rsidP="00BA086B">
            <w:pPr>
              <w:pStyle w:val="Normal1"/>
              <w:shd w:val="clear" w:color="auto" w:fill="FFFFFF" w:themeFill="background1"/>
              <w:tabs>
                <w:tab w:val="left" w:pos="1892"/>
              </w:tabs>
              <w:rPr>
                <w:rFonts w:ascii="Times New Roman" w:eastAsia="Calibri" w:hAnsi="Times New Roman" w:cs="Times New Roman"/>
                <w:b/>
                <w:bCs/>
                <w:sz w:val="18"/>
                <w:szCs w:val="18"/>
              </w:rPr>
            </w:pPr>
            <w:r w:rsidRPr="00BA086B">
              <w:rPr>
                <w:rFonts w:ascii="Times New Roman" w:eastAsia="Calibri" w:hAnsi="Times New Roman" w:cs="Times New Roman"/>
                <w:b/>
                <w:bCs/>
                <w:sz w:val="18"/>
                <w:szCs w:val="18"/>
              </w:rPr>
              <w:t>Tender Inviting Authority: Unique Identification Authority of India (UIDAI), Ministry of Electronics &amp; Information Technology (</w:t>
            </w:r>
            <w:proofErr w:type="spellStart"/>
            <w:r w:rsidRPr="00BA086B">
              <w:rPr>
                <w:rFonts w:ascii="Times New Roman" w:eastAsia="Calibri" w:hAnsi="Times New Roman" w:cs="Times New Roman"/>
                <w:b/>
                <w:bCs/>
                <w:sz w:val="18"/>
                <w:szCs w:val="18"/>
              </w:rPr>
              <w:t>MeitY</w:t>
            </w:r>
            <w:proofErr w:type="spellEnd"/>
            <w:r w:rsidRPr="00BA086B">
              <w:rPr>
                <w:rFonts w:ascii="Times New Roman" w:eastAsia="Calibri" w:hAnsi="Times New Roman" w:cs="Times New Roman"/>
                <w:b/>
                <w:bCs/>
                <w:sz w:val="18"/>
                <w:szCs w:val="18"/>
              </w:rPr>
              <w:t>), GOVERNMENT OF INDIA</w:t>
            </w:r>
          </w:p>
        </w:tc>
      </w:tr>
      <w:tr w:rsidR="00BA086B" w:rsidRPr="00BA086B" w:rsidTr="00BA086B">
        <w:trPr>
          <w:trHeight w:val="179"/>
        </w:trPr>
        <w:tc>
          <w:tcPr>
            <w:tcW w:w="9242" w:type="dxa"/>
            <w:gridSpan w:val="9"/>
            <w:hideMark/>
          </w:tcPr>
          <w:p w:rsidR="00BA086B" w:rsidRPr="00BA086B" w:rsidRDefault="00BA086B" w:rsidP="00BA086B">
            <w:pPr>
              <w:pStyle w:val="Normal1"/>
              <w:shd w:val="clear" w:color="auto" w:fill="FFFFFF" w:themeFill="background1"/>
              <w:tabs>
                <w:tab w:val="left" w:pos="1892"/>
              </w:tabs>
              <w:rPr>
                <w:rFonts w:ascii="Times New Roman" w:eastAsia="Calibri" w:hAnsi="Times New Roman" w:cs="Times New Roman"/>
                <w:b/>
                <w:bCs/>
                <w:sz w:val="18"/>
                <w:szCs w:val="18"/>
              </w:rPr>
            </w:pPr>
            <w:r w:rsidRPr="00BA086B">
              <w:rPr>
                <w:rFonts w:ascii="Times New Roman" w:eastAsia="Calibri" w:hAnsi="Times New Roman" w:cs="Times New Roman"/>
                <w:b/>
                <w:bCs/>
                <w:sz w:val="18"/>
                <w:szCs w:val="18"/>
              </w:rPr>
              <w:t xml:space="preserve">Name of Work: Online - RFP for designing and printing of Wall Calendars and Diaries - 2019 </w:t>
            </w:r>
          </w:p>
        </w:tc>
      </w:tr>
      <w:tr w:rsidR="00BA086B" w:rsidRPr="00BA086B" w:rsidTr="00BA086B">
        <w:trPr>
          <w:trHeight w:val="224"/>
        </w:trPr>
        <w:tc>
          <w:tcPr>
            <w:tcW w:w="9242" w:type="dxa"/>
            <w:gridSpan w:val="9"/>
            <w:hideMark/>
          </w:tcPr>
          <w:p w:rsidR="00BA086B" w:rsidRPr="00BA086B" w:rsidRDefault="00BA086B" w:rsidP="00BA086B">
            <w:pPr>
              <w:pStyle w:val="Normal1"/>
              <w:shd w:val="clear" w:color="auto" w:fill="FFFFFF" w:themeFill="background1"/>
              <w:tabs>
                <w:tab w:val="left" w:pos="1892"/>
              </w:tabs>
              <w:rPr>
                <w:rFonts w:ascii="Times New Roman" w:eastAsia="Calibri" w:hAnsi="Times New Roman" w:cs="Times New Roman"/>
                <w:b/>
                <w:bCs/>
                <w:sz w:val="18"/>
                <w:szCs w:val="18"/>
              </w:rPr>
            </w:pPr>
            <w:r w:rsidRPr="00BA086B">
              <w:rPr>
                <w:rFonts w:ascii="Times New Roman" w:eastAsia="Calibri" w:hAnsi="Times New Roman" w:cs="Times New Roman"/>
                <w:b/>
                <w:bCs/>
                <w:sz w:val="18"/>
                <w:szCs w:val="18"/>
              </w:rPr>
              <w:t xml:space="preserve">Contract No:  </w:t>
            </w:r>
          </w:p>
        </w:tc>
      </w:tr>
      <w:tr w:rsidR="00BA086B" w:rsidRPr="00BA086B" w:rsidTr="00FB5F99">
        <w:trPr>
          <w:trHeight w:val="440"/>
        </w:trPr>
        <w:tc>
          <w:tcPr>
            <w:tcW w:w="1069" w:type="dxa"/>
            <w:hideMark/>
          </w:tcPr>
          <w:p w:rsidR="00BA086B" w:rsidRPr="00BA086B" w:rsidRDefault="00BA086B" w:rsidP="00BA086B">
            <w:pPr>
              <w:pStyle w:val="Normal1"/>
              <w:shd w:val="clear" w:color="auto" w:fill="FFFFFF" w:themeFill="background1"/>
              <w:tabs>
                <w:tab w:val="left" w:pos="1892"/>
              </w:tabs>
              <w:rPr>
                <w:rFonts w:ascii="Times New Roman" w:eastAsia="Calibri" w:hAnsi="Times New Roman" w:cs="Times New Roman"/>
                <w:b/>
                <w:bCs/>
                <w:sz w:val="18"/>
                <w:szCs w:val="18"/>
              </w:rPr>
            </w:pPr>
            <w:r w:rsidRPr="00BA086B">
              <w:rPr>
                <w:rFonts w:ascii="Times New Roman" w:eastAsia="Calibri" w:hAnsi="Times New Roman" w:cs="Times New Roman"/>
                <w:b/>
                <w:bCs/>
                <w:sz w:val="18"/>
                <w:szCs w:val="18"/>
              </w:rPr>
              <w:t>Bidder Name :</w:t>
            </w:r>
          </w:p>
        </w:tc>
        <w:tc>
          <w:tcPr>
            <w:tcW w:w="8173" w:type="dxa"/>
            <w:gridSpan w:val="8"/>
            <w:noWrap/>
            <w:hideMark/>
          </w:tcPr>
          <w:p w:rsidR="00BA086B" w:rsidRPr="00BA086B" w:rsidRDefault="00BA086B" w:rsidP="00BA086B">
            <w:pPr>
              <w:pStyle w:val="Normal1"/>
              <w:shd w:val="clear" w:color="auto" w:fill="FFFFFF" w:themeFill="background1"/>
              <w:tabs>
                <w:tab w:val="left" w:pos="1892"/>
              </w:tabs>
              <w:rPr>
                <w:rFonts w:ascii="Times New Roman" w:eastAsia="Calibri" w:hAnsi="Times New Roman" w:cs="Times New Roman"/>
                <w:b/>
                <w:bCs/>
                <w:sz w:val="18"/>
                <w:szCs w:val="18"/>
              </w:rPr>
            </w:pPr>
            <w:r w:rsidRPr="00BA086B">
              <w:rPr>
                <w:rFonts w:ascii="Times New Roman" w:eastAsia="Calibri" w:hAnsi="Times New Roman" w:cs="Times New Roman"/>
                <w:b/>
                <w:bCs/>
                <w:sz w:val="18"/>
                <w:szCs w:val="18"/>
              </w:rPr>
              <w:t> </w:t>
            </w:r>
          </w:p>
        </w:tc>
      </w:tr>
      <w:tr w:rsidR="00BA086B" w:rsidRPr="00BA086B" w:rsidTr="00BA086B">
        <w:trPr>
          <w:trHeight w:val="620"/>
        </w:trPr>
        <w:tc>
          <w:tcPr>
            <w:tcW w:w="9242" w:type="dxa"/>
            <w:gridSpan w:val="9"/>
            <w:hideMark/>
          </w:tcPr>
          <w:p w:rsidR="00BA086B" w:rsidRPr="00BA086B" w:rsidRDefault="00BA086B" w:rsidP="00BA086B">
            <w:pPr>
              <w:pStyle w:val="Normal1"/>
              <w:shd w:val="clear" w:color="auto" w:fill="FFFFFF" w:themeFill="background1"/>
              <w:tabs>
                <w:tab w:val="left" w:pos="1892"/>
              </w:tabs>
              <w:jc w:val="left"/>
              <w:rPr>
                <w:rFonts w:ascii="Times New Roman" w:eastAsia="Calibri" w:hAnsi="Times New Roman" w:cs="Times New Roman"/>
                <w:b/>
                <w:bCs/>
                <w:sz w:val="18"/>
                <w:szCs w:val="18"/>
              </w:rPr>
            </w:pPr>
            <w:r w:rsidRPr="00BA086B">
              <w:rPr>
                <w:rFonts w:ascii="Times New Roman" w:eastAsia="Calibri" w:hAnsi="Times New Roman" w:cs="Times New Roman"/>
                <w:b/>
                <w:bCs/>
                <w:sz w:val="18"/>
                <w:szCs w:val="18"/>
              </w:rPr>
              <w:t xml:space="preserve"> </w:t>
            </w:r>
            <w:r>
              <w:rPr>
                <w:rFonts w:ascii="Times New Roman" w:eastAsia="Calibri" w:hAnsi="Times New Roman" w:cs="Times New Roman"/>
                <w:b/>
                <w:bCs/>
                <w:sz w:val="18"/>
                <w:szCs w:val="18"/>
              </w:rPr>
              <w:t xml:space="preserve">                                                                              </w:t>
            </w:r>
            <w:r w:rsidRPr="00BA086B">
              <w:rPr>
                <w:rFonts w:ascii="Times New Roman" w:eastAsia="Calibri" w:hAnsi="Times New Roman" w:cs="Times New Roman"/>
                <w:b/>
                <w:bCs/>
                <w:sz w:val="18"/>
                <w:szCs w:val="18"/>
              </w:rPr>
              <w:t xml:space="preserve">   </w:t>
            </w:r>
            <w:r w:rsidRPr="00BA086B">
              <w:rPr>
                <w:rFonts w:ascii="Times New Roman" w:eastAsia="Calibri" w:hAnsi="Times New Roman" w:cs="Times New Roman"/>
                <w:b/>
                <w:bCs/>
                <w:sz w:val="18"/>
                <w:szCs w:val="18"/>
                <w:u w:val="single"/>
              </w:rPr>
              <w:t xml:space="preserve">PRICE </w:t>
            </w:r>
            <w:proofErr w:type="gramStart"/>
            <w:r w:rsidRPr="00BA086B">
              <w:rPr>
                <w:rFonts w:ascii="Times New Roman" w:eastAsia="Calibri" w:hAnsi="Times New Roman" w:cs="Times New Roman"/>
                <w:b/>
                <w:bCs/>
                <w:sz w:val="18"/>
                <w:szCs w:val="18"/>
                <w:u w:val="single"/>
              </w:rPr>
              <w:t>SCHEDULE</w:t>
            </w:r>
            <w:proofErr w:type="gramEnd"/>
            <w:r w:rsidRPr="00BA086B">
              <w:rPr>
                <w:rFonts w:ascii="Times New Roman" w:eastAsia="Calibri" w:hAnsi="Times New Roman" w:cs="Times New Roman"/>
                <w:b/>
                <w:bCs/>
                <w:sz w:val="18"/>
                <w:szCs w:val="18"/>
              </w:rPr>
              <w:br/>
            </w:r>
            <w:r w:rsidRPr="00BA086B">
              <w:rPr>
                <w:rFonts w:ascii="Times New Roman" w:eastAsia="Calibri" w:hAnsi="Times New Roman" w:cs="Times New Roman"/>
                <w:b/>
                <w:bCs/>
                <w:sz w:val="16"/>
                <w:szCs w:val="16"/>
              </w:rPr>
              <w:t xml:space="preserve">(This BOQ template must not be modified/replaced by the bidder and the same should be uploaded after filling the </w:t>
            </w:r>
            <w:r w:rsidR="00FB5F99" w:rsidRPr="00BA086B">
              <w:rPr>
                <w:rFonts w:ascii="Times New Roman" w:eastAsia="Calibri" w:hAnsi="Times New Roman" w:cs="Times New Roman"/>
                <w:b/>
                <w:bCs/>
                <w:sz w:val="16"/>
                <w:szCs w:val="16"/>
              </w:rPr>
              <w:t>relevant</w:t>
            </w:r>
            <w:r w:rsidRPr="00BA086B">
              <w:rPr>
                <w:rFonts w:ascii="Times New Roman" w:eastAsia="Calibri" w:hAnsi="Times New Roman" w:cs="Times New Roman"/>
                <w:b/>
                <w:bCs/>
                <w:sz w:val="16"/>
                <w:szCs w:val="16"/>
              </w:rPr>
              <w:t xml:space="preserve"> columns, else the bidder is liable to be rejected for this tender. Bidders are allowed to enter the Bidder Name and Values only )</w:t>
            </w:r>
          </w:p>
        </w:tc>
      </w:tr>
      <w:tr w:rsidR="00BA086B" w:rsidRPr="00BA086B" w:rsidTr="00FB5F99">
        <w:trPr>
          <w:trHeight w:val="1466"/>
        </w:trPr>
        <w:tc>
          <w:tcPr>
            <w:tcW w:w="1069" w:type="dxa"/>
            <w:hideMark/>
          </w:tcPr>
          <w:p w:rsidR="00BA086B" w:rsidRPr="00BA086B" w:rsidRDefault="00BA086B" w:rsidP="00BA086B">
            <w:pPr>
              <w:pStyle w:val="Normal1"/>
              <w:shd w:val="clear" w:color="auto" w:fill="FFFFFF" w:themeFill="background1"/>
              <w:tabs>
                <w:tab w:val="left" w:pos="1892"/>
              </w:tabs>
              <w:rPr>
                <w:rFonts w:ascii="Times New Roman" w:eastAsia="Calibri" w:hAnsi="Times New Roman" w:cs="Times New Roman"/>
                <w:b/>
                <w:bCs/>
                <w:sz w:val="18"/>
                <w:szCs w:val="18"/>
              </w:rPr>
            </w:pPr>
            <w:r w:rsidRPr="00BA086B">
              <w:rPr>
                <w:rFonts w:ascii="Times New Roman" w:eastAsia="Calibri" w:hAnsi="Times New Roman" w:cs="Times New Roman"/>
                <w:b/>
                <w:bCs/>
                <w:sz w:val="18"/>
                <w:szCs w:val="18"/>
              </w:rPr>
              <w:t>Sl.</w:t>
            </w:r>
            <w:r w:rsidRPr="00BA086B">
              <w:rPr>
                <w:rFonts w:ascii="Times New Roman" w:eastAsia="Calibri" w:hAnsi="Times New Roman" w:cs="Times New Roman"/>
                <w:b/>
                <w:bCs/>
                <w:sz w:val="18"/>
                <w:szCs w:val="18"/>
              </w:rPr>
              <w:br/>
              <w:t>No.</w:t>
            </w:r>
          </w:p>
        </w:tc>
        <w:tc>
          <w:tcPr>
            <w:tcW w:w="1843" w:type="dxa"/>
            <w:hideMark/>
          </w:tcPr>
          <w:p w:rsidR="00BA086B" w:rsidRPr="00BA086B" w:rsidRDefault="00BA086B" w:rsidP="00BA086B">
            <w:pPr>
              <w:pStyle w:val="Normal1"/>
              <w:shd w:val="clear" w:color="auto" w:fill="FFFFFF" w:themeFill="background1"/>
              <w:tabs>
                <w:tab w:val="left" w:pos="1892"/>
              </w:tabs>
              <w:rPr>
                <w:rFonts w:ascii="Times New Roman" w:eastAsia="Calibri" w:hAnsi="Times New Roman" w:cs="Times New Roman"/>
                <w:b/>
                <w:bCs/>
                <w:sz w:val="18"/>
                <w:szCs w:val="18"/>
              </w:rPr>
            </w:pPr>
            <w:r w:rsidRPr="00BA086B">
              <w:rPr>
                <w:rFonts w:ascii="Times New Roman" w:eastAsia="Calibri" w:hAnsi="Times New Roman" w:cs="Times New Roman"/>
                <w:b/>
                <w:bCs/>
                <w:sz w:val="18"/>
                <w:szCs w:val="18"/>
              </w:rPr>
              <w:t>Item Description</w:t>
            </w:r>
          </w:p>
        </w:tc>
        <w:tc>
          <w:tcPr>
            <w:tcW w:w="1035" w:type="dxa"/>
            <w:hideMark/>
          </w:tcPr>
          <w:p w:rsidR="00BA086B" w:rsidRPr="00BA086B" w:rsidRDefault="00BA086B" w:rsidP="00BA086B">
            <w:pPr>
              <w:pStyle w:val="Normal1"/>
              <w:shd w:val="clear" w:color="auto" w:fill="FFFFFF" w:themeFill="background1"/>
              <w:tabs>
                <w:tab w:val="left" w:pos="1892"/>
              </w:tabs>
              <w:rPr>
                <w:rFonts w:ascii="Times New Roman" w:eastAsia="Calibri" w:hAnsi="Times New Roman" w:cs="Times New Roman"/>
                <w:b/>
                <w:bCs/>
                <w:sz w:val="18"/>
                <w:szCs w:val="18"/>
              </w:rPr>
            </w:pPr>
            <w:r w:rsidRPr="00BA086B">
              <w:rPr>
                <w:rFonts w:ascii="Times New Roman" w:eastAsia="Calibri" w:hAnsi="Times New Roman" w:cs="Times New Roman"/>
                <w:b/>
                <w:bCs/>
                <w:sz w:val="18"/>
                <w:szCs w:val="18"/>
              </w:rPr>
              <w:t>Quantity</w:t>
            </w:r>
          </w:p>
        </w:tc>
        <w:tc>
          <w:tcPr>
            <w:tcW w:w="724" w:type="dxa"/>
            <w:hideMark/>
          </w:tcPr>
          <w:p w:rsidR="00BA086B" w:rsidRPr="00BA086B" w:rsidRDefault="00BA086B" w:rsidP="00BA086B">
            <w:pPr>
              <w:pStyle w:val="Normal1"/>
              <w:shd w:val="clear" w:color="auto" w:fill="FFFFFF" w:themeFill="background1"/>
              <w:tabs>
                <w:tab w:val="left" w:pos="1892"/>
              </w:tabs>
              <w:rPr>
                <w:rFonts w:ascii="Times New Roman" w:eastAsia="Calibri" w:hAnsi="Times New Roman" w:cs="Times New Roman"/>
                <w:b/>
                <w:bCs/>
                <w:sz w:val="18"/>
                <w:szCs w:val="18"/>
              </w:rPr>
            </w:pPr>
            <w:r w:rsidRPr="00BA086B">
              <w:rPr>
                <w:rFonts w:ascii="Times New Roman" w:eastAsia="Calibri" w:hAnsi="Times New Roman" w:cs="Times New Roman"/>
                <w:b/>
                <w:bCs/>
                <w:sz w:val="18"/>
                <w:szCs w:val="18"/>
              </w:rPr>
              <w:t>Units</w:t>
            </w:r>
          </w:p>
        </w:tc>
        <w:tc>
          <w:tcPr>
            <w:tcW w:w="1502" w:type="dxa"/>
            <w:gridSpan w:val="2"/>
            <w:hideMark/>
          </w:tcPr>
          <w:p w:rsidR="00BA086B" w:rsidRPr="00BA086B" w:rsidRDefault="00BA086B" w:rsidP="00BA086B">
            <w:pPr>
              <w:pStyle w:val="Normal1"/>
              <w:shd w:val="clear" w:color="auto" w:fill="FFFFFF" w:themeFill="background1"/>
              <w:tabs>
                <w:tab w:val="left" w:pos="1892"/>
              </w:tabs>
              <w:rPr>
                <w:rFonts w:ascii="Times New Roman" w:eastAsia="Calibri" w:hAnsi="Times New Roman" w:cs="Times New Roman"/>
                <w:b/>
                <w:bCs/>
                <w:sz w:val="18"/>
                <w:szCs w:val="18"/>
              </w:rPr>
            </w:pPr>
            <w:r w:rsidRPr="00BA086B">
              <w:rPr>
                <w:rFonts w:ascii="Times New Roman" w:eastAsia="Calibri" w:hAnsi="Times New Roman" w:cs="Times New Roman"/>
                <w:b/>
                <w:bCs/>
                <w:sz w:val="18"/>
                <w:szCs w:val="18"/>
              </w:rPr>
              <w:t>Financial quotes Per Unit as per specifications given in Scope of Work of this RFP</w:t>
            </w:r>
            <w:r w:rsidRPr="00BA086B">
              <w:rPr>
                <w:rFonts w:ascii="Times New Roman" w:eastAsia="Calibri" w:hAnsi="Times New Roman" w:cs="Times New Roman"/>
                <w:b/>
                <w:bCs/>
                <w:sz w:val="18"/>
                <w:szCs w:val="18"/>
              </w:rPr>
              <w:br/>
            </w:r>
            <w:proofErr w:type="spellStart"/>
            <w:r w:rsidRPr="00BA086B">
              <w:rPr>
                <w:rFonts w:ascii="Times New Roman" w:eastAsia="Calibri" w:hAnsi="Times New Roman" w:cs="Times New Roman"/>
                <w:b/>
                <w:bCs/>
                <w:sz w:val="18"/>
                <w:szCs w:val="18"/>
              </w:rPr>
              <w:t>Rs</w:t>
            </w:r>
            <w:proofErr w:type="spellEnd"/>
            <w:r w:rsidRPr="00BA086B">
              <w:rPr>
                <w:rFonts w:ascii="Times New Roman" w:eastAsia="Calibri" w:hAnsi="Times New Roman" w:cs="Times New Roman"/>
                <w:b/>
                <w:bCs/>
                <w:sz w:val="18"/>
                <w:szCs w:val="18"/>
              </w:rPr>
              <w:t>.      P</w:t>
            </w:r>
            <w:r w:rsidRPr="00BA086B">
              <w:rPr>
                <w:rFonts w:ascii="Times New Roman" w:eastAsia="Calibri" w:hAnsi="Times New Roman" w:cs="Times New Roman"/>
                <w:b/>
                <w:bCs/>
                <w:sz w:val="18"/>
                <w:szCs w:val="18"/>
              </w:rPr>
              <w:br/>
              <w:t xml:space="preserve"> </w:t>
            </w:r>
          </w:p>
        </w:tc>
        <w:tc>
          <w:tcPr>
            <w:tcW w:w="1799" w:type="dxa"/>
            <w:gridSpan w:val="2"/>
            <w:hideMark/>
          </w:tcPr>
          <w:p w:rsidR="00BA086B" w:rsidRPr="00BA086B" w:rsidRDefault="00BA086B" w:rsidP="00BA086B">
            <w:pPr>
              <w:pStyle w:val="Normal1"/>
              <w:shd w:val="clear" w:color="auto" w:fill="FFFFFF" w:themeFill="background1"/>
              <w:tabs>
                <w:tab w:val="left" w:pos="1892"/>
              </w:tabs>
              <w:rPr>
                <w:rFonts w:ascii="Times New Roman" w:eastAsia="Calibri" w:hAnsi="Times New Roman" w:cs="Times New Roman"/>
                <w:b/>
                <w:bCs/>
                <w:sz w:val="18"/>
                <w:szCs w:val="18"/>
              </w:rPr>
            </w:pPr>
            <w:r w:rsidRPr="00BA086B">
              <w:rPr>
                <w:rFonts w:ascii="Times New Roman" w:eastAsia="Calibri" w:hAnsi="Times New Roman" w:cs="Times New Roman"/>
                <w:b/>
                <w:bCs/>
                <w:sz w:val="18"/>
                <w:szCs w:val="18"/>
              </w:rPr>
              <w:t>Total cost for 10000 Diaries/</w:t>
            </w:r>
            <w:proofErr w:type="spellStart"/>
            <w:r w:rsidRPr="00BA086B">
              <w:rPr>
                <w:rFonts w:ascii="Times New Roman" w:eastAsia="Calibri" w:hAnsi="Times New Roman" w:cs="Times New Roman"/>
                <w:b/>
                <w:bCs/>
                <w:sz w:val="18"/>
                <w:szCs w:val="18"/>
              </w:rPr>
              <w:t>Calenders</w:t>
            </w:r>
            <w:proofErr w:type="spellEnd"/>
            <w:r w:rsidRPr="00BA086B">
              <w:rPr>
                <w:rFonts w:ascii="Times New Roman" w:eastAsia="Calibri" w:hAnsi="Times New Roman" w:cs="Times New Roman"/>
                <w:b/>
                <w:bCs/>
                <w:sz w:val="18"/>
                <w:szCs w:val="18"/>
              </w:rPr>
              <w:t xml:space="preserve"> printing and delivery as per the RFP</w:t>
            </w:r>
            <w:r w:rsidRPr="00BA086B">
              <w:rPr>
                <w:rFonts w:ascii="Times New Roman" w:eastAsia="Calibri" w:hAnsi="Times New Roman" w:cs="Times New Roman"/>
                <w:b/>
                <w:bCs/>
                <w:sz w:val="18"/>
                <w:szCs w:val="18"/>
              </w:rPr>
              <w:br/>
              <w:t>Inclusive of Taxes</w:t>
            </w:r>
          </w:p>
        </w:tc>
        <w:tc>
          <w:tcPr>
            <w:tcW w:w="1270" w:type="dxa"/>
            <w:hideMark/>
          </w:tcPr>
          <w:p w:rsidR="00BA086B" w:rsidRPr="00BA086B" w:rsidRDefault="00BA086B" w:rsidP="00BA086B">
            <w:pPr>
              <w:pStyle w:val="Normal1"/>
              <w:shd w:val="clear" w:color="auto" w:fill="FFFFFF" w:themeFill="background1"/>
              <w:tabs>
                <w:tab w:val="left" w:pos="1892"/>
              </w:tabs>
              <w:rPr>
                <w:rFonts w:ascii="Times New Roman" w:eastAsia="Calibri" w:hAnsi="Times New Roman" w:cs="Times New Roman"/>
                <w:b/>
                <w:bCs/>
                <w:sz w:val="18"/>
                <w:szCs w:val="18"/>
              </w:rPr>
            </w:pPr>
            <w:r w:rsidRPr="00BA086B">
              <w:rPr>
                <w:rFonts w:ascii="Times New Roman" w:eastAsia="Calibri" w:hAnsi="Times New Roman" w:cs="Times New Roman"/>
                <w:b/>
                <w:bCs/>
                <w:sz w:val="18"/>
                <w:szCs w:val="18"/>
              </w:rPr>
              <w:t xml:space="preserve">TOTAL AMOUNT </w:t>
            </w:r>
            <w:r w:rsidRPr="00BA086B">
              <w:rPr>
                <w:rFonts w:ascii="Times New Roman" w:eastAsia="Calibri" w:hAnsi="Times New Roman" w:cs="Times New Roman"/>
                <w:b/>
                <w:bCs/>
                <w:sz w:val="18"/>
                <w:szCs w:val="18"/>
              </w:rPr>
              <w:br/>
              <w:t>In Words</w:t>
            </w:r>
          </w:p>
        </w:tc>
      </w:tr>
      <w:tr w:rsidR="00BA086B" w:rsidRPr="00BA086B" w:rsidTr="00FB5F99">
        <w:trPr>
          <w:trHeight w:val="276"/>
        </w:trPr>
        <w:tc>
          <w:tcPr>
            <w:tcW w:w="1069" w:type="dxa"/>
            <w:hideMark/>
          </w:tcPr>
          <w:p w:rsidR="00BA086B" w:rsidRPr="00BA086B" w:rsidRDefault="00BA086B" w:rsidP="00BA086B">
            <w:pPr>
              <w:pStyle w:val="Normal1"/>
              <w:shd w:val="clear" w:color="auto" w:fill="FFFFFF" w:themeFill="background1"/>
              <w:tabs>
                <w:tab w:val="left" w:pos="1892"/>
              </w:tabs>
              <w:rPr>
                <w:rFonts w:ascii="Times New Roman" w:eastAsia="Calibri" w:hAnsi="Times New Roman" w:cs="Times New Roman"/>
                <w:b/>
                <w:bCs/>
                <w:sz w:val="18"/>
                <w:szCs w:val="18"/>
              </w:rPr>
            </w:pPr>
            <w:r w:rsidRPr="00BA086B">
              <w:rPr>
                <w:rFonts w:ascii="Times New Roman" w:eastAsia="Calibri" w:hAnsi="Times New Roman" w:cs="Times New Roman"/>
                <w:b/>
                <w:bCs/>
                <w:sz w:val="18"/>
                <w:szCs w:val="18"/>
              </w:rPr>
              <w:t>1</w:t>
            </w:r>
          </w:p>
        </w:tc>
        <w:tc>
          <w:tcPr>
            <w:tcW w:w="1843" w:type="dxa"/>
            <w:noWrap/>
            <w:hideMark/>
          </w:tcPr>
          <w:p w:rsidR="00BA086B" w:rsidRPr="00BA086B" w:rsidRDefault="00BA086B" w:rsidP="00BA086B">
            <w:pPr>
              <w:pStyle w:val="Normal1"/>
              <w:shd w:val="clear" w:color="auto" w:fill="FFFFFF" w:themeFill="background1"/>
              <w:tabs>
                <w:tab w:val="left" w:pos="1892"/>
              </w:tabs>
              <w:rPr>
                <w:rFonts w:ascii="Times New Roman" w:eastAsia="Calibri" w:hAnsi="Times New Roman" w:cs="Times New Roman"/>
                <w:b/>
                <w:bCs/>
                <w:sz w:val="18"/>
                <w:szCs w:val="18"/>
              </w:rPr>
            </w:pPr>
            <w:r w:rsidRPr="00BA086B">
              <w:rPr>
                <w:rFonts w:ascii="Times New Roman" w:eastAsia="Calibri" w:hAnsi="Times New Roman" w:cs="Times New Roman"/>
                <w:b/>
                <w:bCs/>
                <w:sz w:val="18"/>
                <w:szCs w:val="18"/>
              </w:rPr>
              <w:t>Dairies 2019 UIDAI</w:t>
            </w:r>
          </w:p>
        </w:tc>
        <w:tc>
          <w:tcPr>
            <w:tcW w:w="1035" w:type="dxa"/>
            <w:hideMark/>
          </w:tcPr>
          <w:p w:rsidR="00BA086B" w:rsidRPr="00BA086B" w:rsidRDefault="00BA086B" w:rsidP="00BA086B">
            <w:pPr>
              <w:pStyle w:val="Normal1"/>
              <w:shd w:val="clear" w:color="auto" w:fill="FFFFFF" w:themeFill="background1"/>
              <w:tabs>
                <w:tab w:val="left" w:pos="1892"/>
              </w:tabs>
              <w:rPr>
                <w:rFonts w:ascii="Times New Roman" w:eastAsia="Calibri" w:hAnsi="Times New Roman" w:cs="Times New Roman"/>
                <w:b/>
                <w:bCs/>
                <w:sz w:val="18"/>
                <w:szCs w:val="18"/>
              </w:rPr>
            </w:pPr>
            <w:r w:rsidRPr="00BA086B">
              <w:rPr>
                <w:rFonts w:ascii="Times New Roman" w:eastAsia="Calibri" w:hAnsi="Times New Roman" w:cs="Times New Roman"/>
                <w:b/>
                <w:bCs/>
                <w:sz w:val="18"/>
                <w:szCs w:val="18"/>
              </w:rPr>
              <w:t> </w:t>
            </w:r>
          </w:p>
        </w:tc>
        <w:tc>
          <w:tcPr>
            <w:tcW w:w="724" w:type="dxa"/>
            <w:hideMark/>
          </w:tcPr>
          <w:p w:rsidR="00BA086B" w:rsidRPr="00BA086B" w:rsidRDefault="00BA086B" w:rsidP="00BA086B">
            <w:pPr>
              <w:pStyle w:val="Normal1"/>
              <w:shd w:val="clear" w:color="auto" w:fill="FFFFFF" w:themeFill="background1"/>
              <w:tabs>
                <w:tab w:val="left" w:pos="1892"/>
              </w:tabs>
              <w:rPr>
                <w:rFonts w:ascii="Times New Roman" w:eastAsia="Calibri" w:hAnsi="Times New Roman" w:cs="Times New Roman"/>
                <w:b/>
                <w:bCs/>
                <w:sz w:val="18"/>
                <w:szCs w:val="18"/>
              </w:rPr>
            </w:pPr>
            <w:r w:rsidRPr="00BA086B">
              <w:rPr>
                <w:rFonts w:ascii="Times New Roman" w:eastAsia="Calibri" w:hAnsi="Times New Roman" w:cs="Times New Roman"/>
                <w:b/>
                <w:bCs/>
                <w:sz w:val="18"/>
                <w:szCs w:val="18"/>
              </w:rPr>
              <w:t> </w:t>
            </w:r>
          </w:p>
        </w:tc>
        <w:tc>
          <w:tcPr>
            <w:tcW w:w="1502" w:type="dxa"/>
            <w:gridSpan w:val="2"/>
            <w:hideMark/>
          </w:tcPr>
          <w:p w:rsidR="00BA086B" w:rsidRPr="00BA086B" w:rsidRDefault="00BA086B" w:rsidP="00BA086B">
            <w:pPr>
              <w:pStyle w:val="Normal1"/>
              <w:shd w:val="clear" w:color="auto" w:fill="FFFFFF" w:themeFill="background1"/>
              <w:tabs>
                <w:tab w:val="left" w:pos="1892"/>
              </w:tabs>
              <w:rPr>
                <w:rFonts w:ascii="Times New Roman" w:eastAsia="Calibri" w:hAnsi="Times New Roman" w:cs="Times New Roman"/>
                <w:b/>
                <w:bCs/>
                <w:sz w:val="18"/>
                <w:szCs w:val="18"/>
              </w:rPr>
            </w:pPr>
            <w:r w:rsidRPr="00BA086B">
              <w:rPr>
                <w:rFonts w:ascii="Times New Roman" w:eastAsia="Calibri" w:hAnsi="Times New Roman" w:cs="Times New Roman"/>
                <w:b/>
                <w:bCs/>
                <w:sz w:val="18"/>
                <w:szCs w:val="18"/>
              </w:rPr>
              <w:t> </w:t>
            </w:r>
          </w:p>
        </w:tc>
        <w:tc>
          <w:tcPr>
            <w:tcW w:w="1799" w:type="dxa"/>
            <w:gridSpan w:val="2"/>
            <w:hideMark/>
          </w:tcPr>
          <w:p w:rsidR="00BA086B" w:rsidRPr="00BA086B" w:rsidRDefault="00BA086B" w:rsidP="00BA086B">
            <w:pPr>
              <w:pStyle w:val="Normal1"/>
              <w:shd w:val="clear" w:color="auto" w:fill="FFFFFF" w:themeFill="background1"/>
              <w:tabs>
                <w:tab w:val="left" w:pos="1892"/>
              </w:tabs>
              <w:rPr>
                <w:rFonts w:ascii="Times New Roman" w:eastAsia="Calibri" w:hAnsi="Times New Roman" w:cs="Times New Roman"/>
                <w:b/>
                <w:bCs/>
                <w:sz w:val="18"/>
                <w:szCs w:val="18"/>
              </w:rPr>
            </w:pPr>
            <w:r w:rsidRPr="00BA086B">
              <w:rPr>
                <w:rFonts w:ascii="Times New Roman" w:eastAsia="Calibri" w:hAnsi="Times New Roman" w:cs="Times New Roman"/>
                <w:b/>
                <w:bCs/>
                <w:sz w:val="18"/>
                <w:szCs w:val="18"/>
              </w:rPr>
              <w:t> </w:t>
            </w:r>
          </w:p>
        </w:tc>
        <w:tc>
          <w:tcPr>
            <w:tcW w:w="1270" w:type="dxa"/>
            <w:hideMark/>
          </w:tcPr>
          <w:p w:rsidR="00BA086B" w:rsidRPr="00BA086B" w:rsidRDefault="00BA086B" w:rsidP="00BA086B">
            <w:pPr>
              <w:pStyle w:val="Normal1"/>
              <w:shd w:val="clear" w:color="auto" w:fill="FFFFFF" w:themeFill="background1"/>
              <w:tabs>
                <w:tab w:val="left" w:pos="1892"/>
              </w:tabs>
              <w:rPr>
                <w:rFonts w:ascii="Times New Roman" w:eastAsia="Calibri" w:hAnsi="Times New Roman" w:cs="Times New Roman"/>
                <w:b/>
                <w:bCs/>
                <w:sz w:val="18"/>
                <w:szCs w:val="18"/>
              </w:rPr>
            </w:pPr>
            <w:r w:rsidRPr="00BA086B">
              <w:rPr>
                <w:rFonts w:ascii="Times New Roman" w:eastAsia="Calibri" w:hAnsi="Times New Roman" w:cs="Times New Roman"/>
                <w:b/>
                <w:bCs/>
                <w:sz w:val="18"/>
                <w:szCs w:val="18"/>
              </w:rPr>
              <w:t> </w:t>
            </w:r>
          </w:p>
        </w:tc>
      </w:tr>
      <w:tr w:rsidR="00BA086B" w:rsidRPr="00BA086B" w:rsidTr="00FB5F99">
        <w:trPr>
          <w:trHeight w:val="300"/>
        </w:trPr>
        <w:tc>
          <w:tcPr>
            <w:tcW w:w="1069" w:type="dxa"/>
            <w:noWrap/>
            <w:hideMark/>
          </w:tcPr>
          <w:p w:rsidR="00BA086B" w:rsidRPr="00BA086B" w:rsidRDefault="00BA086B" w:rsidP="00BA086B">
            <w:pPr>
              <w:pStyle w:val="Normal1"/>
              <w:shd w:val="clear" w:color="auto" w:fill="FFFFFF" w:themeFill="background1"/>
              <w:tabs>
                <w:tab w:val="left" w:pos="1892"/>
              </w:tabs>
              <w:rPr>
                <w:rFonts w:ascii="Times New Roman" w:eastAsia="Calibri" w:hAnsi="Times New Roman" w:cs="Times New Roman"/>
                <w:bCs/>
                <w:sz w:val="18"/>
                <w:szCs w:val="18"/>
              </w:rPr>
            </w:pPr>
            <w:r w:rsidRPr="00BA086B">
              <w:rPr>
                <w:rFonts w:ascii="Times New Roman" w:eastAsia="Calibri" w:hAnsi="Times New Roman" w:cs="Times New Roman"/>
                <w:bCs/>
                <w:sz w:val="18"/>
                <w:szCs w:val="18"/>
              </w:rPr>
              <w:t>1.1</w:t>
            </w:r>
          </w:p>
        </w:tc>
        <w:tc>
          <w:tcPr>
            <w:tcW w:w="1843" w:type="dxa"/>
            <w:hideMark/>
          </w:tcPr>
          <w:p w:rsidR="00BA086B" w:rsidRPr="00BA086B" w:rsidRDefault="00BA086B" w:rsidP="00BA086B">
            <w:pPr>
              <w:pStyle w:val="Normal1"/>
              <w:shd w:val="clear" w:color="auto" w:fill="FFFFFF" w:themeFill="background1"/>
              <w:tabs>
                <w:tab w:val="left" w:pos="1892"/>
              </w:tabs>
              <w:rPr>
                <w:rFonts w:ascii="Times New Roman" w:eastAsia="Calibri" w:hAnsi="Times New Roman" w:cs="Times New Roman"/>
                <w:bCs/>
                <w:sz w:val="18"/>
                <w:szCs w:val="18"/>
              </w:rPr>
            </w:pPr>
            <w:r w:rsidRPr="00BA086B">
              <w:rPr>
                <w:rFonts w:ascii="Times New Roman" w:eastAsia="Calibri" w:hAnsi="Times New Roman" w:cs="Times New Roman"/>
                <w:bCs/>
                <w:sz w:val="18"/>
                <w:szCs w:val="18"/>
              </w:rPr>
              <w:t>Cost of Design and page setting</w:t>
            </w:r>
          </w:p>
        </w:tc>
        <w:tc>
          <w:tcPr>
            <w:tcW w:w="1035" w:type="dxa"/>
            <w:noWrap/>
            <w:hideMark/>
          </w:tcPr>
          <w:p w:rsidR="00BA086B" w:rsidRPr="00BA086B" w:rsidRDefault="00BA086B" w:rsidP="00BA086B">
            <w:pPr>
              <w:pStyle w:val="Normal1"/>
              <w:shd w:val="clear" w:color="auto" w:fill="FFFFFF" w:themeFill="background1"/>
              <w:tabs>
                <w:tab w:val="left" w:pos="1892"/>
              </w:tabs>
              <w:rPr>
                <w:rFonts w:ascii="Times New Roman" w:eastAsia="Calibri" w:hAnsi="Times New Roman" w:cs="Times New Roman"/>
                <w:bCs/>
                <w:sz w:val="18"/>
                <w:szCs w:val="18"/>
              </w:rPr>
            </w:pPr>
            <w:r w:rsidRPr="00BA086B">
              <w:rPr>
                <w:rFonts w:ascii="Times New Roman" w:eastAsia="Calibri" w:hAnsi="Times New Roman" w:cs="Times New Roman"/>
                <w:bCs/>
                <w:sz w:val="18"/>
                <w:szCs w:val="18"/>
              </w:rPr>
              <w:t>10000.000</w:t>
            </w:r>
          </w:p>
        </w:tc>
        <w:tc>
          <w:tcPr>
            <w:tcW w:w="724" w:type="dxa"/>
            <w:noWrap/>
            <w:hideMark/>
          </w:tcPr>
          <w:p w:rsidR="00BA086B" w:rsidRPr="00BA086B" w:rsidRDefault="00BA086B" w:rsidP="00BA086B">
            <w:pPr>
              <w:pStyle w:val="Normal1"/>
              <w:shd w:val="clear" w:color="auto" w:fill="FFFFFF" w:themeFill="background1"/>
              <w:tabs>
                <w:tab w:val="left" w:pos="1892"/>
              </w:tabs>
              <w:rPr>
                <w:rFonts w:ascii="Times New Roman" w:eastAsia="Calibri" w:hAnsi="Times New Roman" w:cs="Times New Roman"/>
                <w:bCs/>
                <w:sz w:val="18"/>
                <w:szCs w:val="18"/>
              </w:rPr>
            </w:pPr>
            <w:r w:rsidRPr="00BA086B">
              <w:rPr>
                <w:rFonts w:ascii="Times New Roman" w:eastAsia="Calibri" w:hAnsi="Times New Roman" w:cs="Times New Roman"/>
                <w:bCs/>
                <w:sz w:val="18"/>
                <w:szCs w:val="18"/>
              </w:rPr>
              <w:t>nos.</w:t>
            </w:r>
          </w:p>
        </w:tc>
        <w:tc>
          <w:tcPr>
            <w:tcW w:w="1502" w:type="dxa"/>
            <w:gridSpan w:val="2"/>
            <w:noWrap/>
            <w:hideMark/>
          </w:tcPr>
          <w:p w:rsidR="00BA086B" w:rsidRPr="00BA086B" w:rsidRDefault="00BA086B" w:rsidP="00BA086B">
            <w:pPr>
              <w:pStyle w:val="Normal1"/>
              <w:shd w:val="clear" w:color="auto" w:fill="FFFFFF" w:themeFill="background1"/>
              <w:tabs>
                <w:tab w:val="left" w:pos="1892"/>
              </w:tabs>
              <w:rPr>
                <w:rFonts w:ascii="Times New Roman" w:eastAsia="Calibri" w:hAnsi="Times New Roman" w:cs="Times New Roman"/>
                <w:b/>
                <w:bCs/>
                <w:sz w:val="18"/>
                <w:szCs w:val="18"/>
              </w:rPr>
            </w:pPr>
            <w:r w:rsidRPr="00BA086B">
              <w:rPr>
                <w:rFonts w:ascii="Times New Roman" w:eastAsia="Calibri" w:hAnsi="Times New Roman" w:cs="Times New Roman"/>
                <w:b/>
                <w:bCs/>
                <w:sz w:val="18"/>
                <w:szCs w:val="18"/>
              </w:rPr>
              <w:t> </w:t>
            </w:r>
          </w:p>
        </w:tc>
        <w:tc>
          <w:tcPr>
            <w:tcW w:w="1799" w:type="dxa"/>
            <w:gridSpan w:val="2"/>
            <w:noWrap/>
            <w:hideMark/>
          </w:tcPr>
          <w:p w:rsidR="00BA086B" w:rsidRPr="00BA086B" w:rsidRDefault="00BA086B" w:rsidP="00BA086B">
            <w:pPr>
              <w:pStyle w:val="Normal1"/>
              <w:shd w:val="clear" w:color="auto" w:fill="FFFFFF" w:themeFill="background1"/>
              <w:tabs>
                <w:tab w:val="left" w:pos="1892"/>
              </w:tabs>
              <w:rPr>
                <w:rFonts w:ascii="Times New Roman" w:eastAsia="Calibri" w:hAnsi="Times New Roman" w:cs="Times New Roman"/>
                <w:b/>
                <w:bCs/>
                <w:sz w:val="18"/>
                <w:szCs w:val="18"/>
              </w:rPr>
            </w:pPr>
          </w:p>
        </w:tc>
        <w:tc>
          <w:tcPr>
            <w:tcW w:w="1270" w:type="dxa"/>
            <w:hideMark/>
          </w:tcPr>
          <w:p w:rsidR="00BA086B" w:rsidRPr="00BA086B" w:rsidRDefault="00BA086B" w:rsidP="00E62409">
            <w:pPr>
              <w:pStyle w:val="Normal1"/>
              <w:shd w:val="clear" w:color="auto" w:fill="FFFFFF" w:themeFill="background1"/>
              <w:tabs>
                <w:tab w:val="left" w:pos="1892"/>
              </w:tabs>
              <w:rPr>
                <w:rFonts w:ascii="Times New Roman" w:eastAsia="Calibri" w:hAnsi="Times New Roman" w:cs="Times New Roman"/>
                <w:bCs/>
                <w:sz w:val="18"/>
                <w:szCs w:val="18"/>
              </w:rPr>
            </w:pPr>
          </w:p>
        </w:tc>
      </w:tr>
      <w:tr w:rsidR="00BA086B" w:rsidRPr="00BA086B" w:rsidTr="00FB5F99">
        <w:trPr>
          <w:trHeight w:val="251"/>
        </w:trPr>
        <w:tc>
          <w:tcPr>
            <w:tcW w:w="1069" w:type="dxa"/>
            <w:noWrap/>
            <w:hideMark/>
          </w:tcPr>
          <w:p w:rsidR="00BA086B" w:rsidRPr="00BA086B" w:rsidRDefault="00BA086B" w:rsidP="00BA086B">
            <w:pPr>
              <w:pStyle w:val="Normal1"/>
              <w:shd w:val="clear" w:color="auto" w:fill="FFFFFF" w:themeFill="background1"/>
              <w:tabs>
                <w:tab w:val="left" w:pos="1892"/>
              </w:tabs>
              <w:rPr>
                <w:rFonts w:ascii="Times New Roman" w:eastAsia="Calibri" w:hAnsi="Times New Roman" w:cs="Times New Roman"/>
                <w:bCs/>
                <w:sz w:val="18"/>
                <w:szCs w:val="18"/>
              </w:rPr>
            </w:pPr>
            <w:r w:rsidRPr="00BA086B">
              <w:rPr>
                <w:rFonts w:ascii="Times New Roman" w:eastAsia="Calibri" w:hAnsi="Times New Roman" w:cs="Times New Roman"/>
                <w:bCs/>
                <w:sz w:val="18"/>
                <w:szCs w:val="18"/>
              </w:rPr>
              <w:t>1.2</w:t>
            </w:r>
          </w:p>
        </w:tc>
        <w:tc>
          <w:tcPr>
            <w:tcW w:w="1843" w:type="dxa"/>
            <w:hideMark/>
          </w:tcPr>
          <w:p w:rsidR="00BA086B" w:rsidRPr="00BA086B" w:rsidRDefault="00BA086B" w:rsidP="00BA086B">
            <w:pPr>
              <w:pStyle w:val="Normal1"/>
              <w:shd w:val="clear" w:color="auto" w:fill="FFFFFF" w:themeFill="background1"/>
              <w:tabs>
                <w:tab w:val="left" w:pos="1892"/>
              </w:tabs>
              <w:rPr>
                <w:rFonts w:ascii="Times New Roman" w:eastAsia="Calibri" w:hAnsi="Times New Roman" w:cs="Times New Roman"/>
                <w:bCs/>
                <w:sz w:val="18"/>
                <w:szCs w:val="18"/>
              </w:rPr>
            </w:pPr>
            <w:r w:rsidRPr="00BA086B">
              <w:rPr>
                <w:rFonts w:ascii="Times New Roman" w:eastAsia="Calibri" w:hAnsi="Times New Roman" w:cs="Times New Roman"/>
                <w:bCs/>
                <w:sz w:val="18"/>
                <w:szCs w:val="18"/>
              </w:rPr>
              <w:t>Cost of printing</w:t>
            </w:r>
          </w:p>
        </w:tc>
        <w:tc>
          <w:tcPr>
            <w:tcW w:w="1035" w:type="dxa"/>
            <w:noWrap/>
            <w:hideMark/>
          </w:tcPr>
          <w:p w:rsidR="00BA086B" w:rsidRPr="00BA086B" w:rsidRDefault="00BA086B" w:rsidP="00BA086B">
            <w:pPr>
              <w:pStyle w:val="Normal1"/>
              <w:shd w:val="clear" w:color="auto" w:fill="FFFFFF" w:themeFill="background1"/>
              <w:tabs>
                <w:tab w:val="left" w:pos="1892"/>
              </w:tabs>
              <w:rPr>
                <w:rFonts w:ascii="Times New Roman" w:eastAsia="Calibri" w:hAnsi="Times New Roman" w:cs="Times New Roman"/>
                <w:bCs/>
                <w:sz w:val="18"/>
                <w:szCs w:val="18"/>
              </w:rPr>
            </w:pPr>
            <w:r w:rsidRPr="00BA086B">
              <w:rPr>
                <w:rFonts w:ascii="Times New Roman" w:eastAsia="Calibri" w:hAnsi="Times New Roman" w:cs="Times New Roman"/>
                <w:bCs/>
                <w:sz w:val="18"/>
                <w:szCs w:val="18"/>
              </w:rPr>
              <w:t>10000.000</w:t>
            </w:r>
          </w:p>
        </w:tc>
        <w:tc>
          <w:tcPr>
            <w:tcW w:w="724" w:type="dxa"/>
            <w:noWrap/>
            <w:hideMark/>
          </w:tcPr>
          <w:p w:rsidR="00BA086B" w:rsidRPr="00BA086B" w:rsidRDefault="00BA086B" w:rsidP="00BA086B">
            <w:pPr>
              <w:pStyle w:val="Normal1"/>
              <w:shd w:val="clear" w:color="auto" w:fill="FFFFFF" w:themeFill="background1"/>
              <w:tabs>
                <w:tab w:val="left" w:pos="1892"/>
              </w:tabs>
              <w:rPr>
                <w:rFonts w:ascii="Times New Roman" w:eastAsia="Calibri" w:hAnsi="Times New Roman" w:cs="Times New Roman"/>
                <w:bCs/>
                <w:sz w:val="18"/>
                <w:szCs w:val="18"/>
              </w:rPr>
            </w:pPr>
            <w:r w:rsidRPr="00BA086B">
              <w:rPr>
                <w:rFonts w:ascii="Times New Roman" w:eastAsia="Calibri" w:hAnsi="Times New Roman" w:cs="Times New Roman"/>
                <w:bCs/>
                <w:sz w:val="18"/>
                <w:szCs w:val="18"/>
              </w:rPr>
              <w:t>nos.</w:t>
            </w:r>
          </w:p>
        </w:tc>
        <w:tc>
          <w:tcPr>
            <w:tcW w:w="1502" w:type="dxa"/>
            <w:gridSpan w:val="2"/>
            <w:noWrap/>
            <w:hideMark/>
          </w:tcPr>
          <w:p w:rsidR="00BA086B" w:rsidRPr="00BA086B" w:rsidRDefault="00BA086B" w:rsidP="00BA086B">
            <w:pPr>
              <w:pStyle w:val="Normal1"/>
              <w:shd w:val="clear" w:color="auto" w:fill="FFFFFF" w:themeFill="background1"/>
              <w:tabs>
                <w:tab w:val="left" w:pos="1892"/>
              </w:tabs>
              <w:rPr>
                <w:rFonts w:ascii="Times New Roman" w:eastAsia="Calibri" w:hAnsi="Times New Roman" w:cs="Times New Roman"/>
                <w:b/>
                <w:bCs/>
                <w:sz w:val="18"/>
                <w:szCs w:val="18"/>
              </w:rPr>
            </w:pPr>
            <w:r w:rsidRPr="00BA086B">
              <w:rPr>
                <w:rFonts w:ascii="Times New Roman" w:eastAsia="Calibri" w:hAnsi="Times New Roman" w:cs="Times New Roman"/>
                <w:b/>
                <w:bCs/>
                <w:sz w:val="18"/>
                <w:szCs w:val="18"/>
              </w:rPr>
              <w:t> </w:t>
            </w:r>
          </w:p>
        </w:tc>
        <w:tc>
          <w:tcPr>
            <w:tcW w:w="1799" w:type="dxa"/>
            <w:gridSpan w:val="2"/>
            <w:noWrap/>
            <w:hideMark/>
          </w:tcPr>
          <w:p w:rsidR="00BA086B" w:rsidRPr="00BA086B" w:rsidRDefault="00BA086B" w:rsidP="00BA086B">
            <w:pPr>
              <w:pStyle w:val="Normal1"/>
              <w:shd w:val="clear" w:color="auto" w:fill="FFFFFF" w:themeFill="background1"/>
              <w:tabs>
                <w:tab w:val="left" w:pos="1892"/>
              </w:tabs>
              <w:rPr>
                <w:rFonts w:ascii="Times New Roman" w:eastAsia="Calibri" w:hAnsi="Times New Roman" w:cs="Times New Roman"/>
                <w:b/>
                <w:bCs/>
                <w:sz w:val="18"/>
                <w:szCs w:val="18"/>
              </w:rPr>
            </w:pPr>
          </w:p>
        </w:tc>
        <w:tc>
          <w:tcPr>
            <w:tcW w:w="1270" w:type="dxa"/>
            <w:hideMark/>
          </w:tcPr>
          <w:p w:rsidR="00BA086B" w:rsidRPr="00BA086B" w:rsidRDefault="00BA086B" w:rsidP="00E62409">
            <w:pPr>
              <w:pStyle w:val="Normal1"/>
              <w:shd w:val="clear" w:color="auto" w:fill="FFFFFF" w:themeFill="background1"/>
              <w:tabs>
                <w:tab w:val="left" w:pos="1892"/>
              </w:tabs>
              <w:rPr>
                <w:rFonts w:ascii="Times New Roman" w:eastAsia="Calibri" w:hAnsi="Times New Roman" w:cs="Times New Roman"/>
                <w:bCs/>
                <w:sz w:val="18"/>
                <w:szCs w:val="18"/>
              </w:rPr>
            </w:pPr>
          </w:p>
        </w:tc>
      </w:tr>
      <w:tr w:rsidR="00BA086B" w:rsidRPr="00BA086B" w:rsidTr="00FB5F99">
        <w:trPr>
          <w:trHeight w:val="278"/>
        </w:trPr>
        <w:tc>
          <w:tcPr>
            <w:tcW w:w="1069" w:type="dxa"/>
            <w:noWrap/>
            <w:hideMark/>
          </w:tcPr>
          <w:p w:rsidR="00BA086B" w:rsidRPr="00BA086B" w:rsidRDefault="00BA086B" w:rsidP="00BA086B">
            <w:pPr>
              <w:pStyle w:val="Normal1"/>
              <w:shd w:val="clear" w:color="auto" w:fill="FFFFFF" w:themeFill="background1"/>
              <w:tabs>
                <w:tab w:val="left" w:pos="1892"/>
              </w:tabs>
              <w:rPr>
                <w:rFonts w:ascii="Times New Roman" w:eastAsia="Calibri" w:hAnsi="Times New Roman" w:cs="Times New Roman"/>
                <w:bCs/>
                <w:sz w:val="18"/>
                <w:szCs w:val="18"/>
              </w:rPr>
            </w:pPr>
            <w:r w:rsidRPr="00BA086B">
              <w:rPr>
                <w:rFonts w:ascii="Times New Roman" w:eastAsia="Calibri" w:hAnsi="Times New Roman" w:cs="Times New Roman"/>
                <w:bCs/>
                <w:sz w:val="18"/>
                <w:szCs w:val="18"/>
              </w:rPr>
              <w:t>1.3</w:t>
            </w:r>
          </w:p>
        </w:tc>
        <w:tc>
          <w:tcPr>
            <w:tcW w:w="1843" w:type="dxa"/>
            <w:hideMark/>
          </w:tcPr>
          <w:p w:rsidR="00BA086B" w:rsidRPr="00BA086B" w:rsidRDefault="00BA086B" w:rsidP="00BA086B">
            <w:pPr>
              <w:pStyle w:val="Normal1"/>
              <w:shd w:val="clear" w:color="auto" w:fill="FFFFFF" w:themeFill="background1"/>
              <w:tabs>
                <w:tab w:val="left" w:pos="1892"/>
              </w:tabs>
              <w:rPr>
                <w:rFonts w:ascii="Times New Roman" w:eastAsia="Calibri" w:hAnsi="Times New Roman" w:cs="Times New Roman"/>
                <w:bCs/>
                <w:sz w:val="18"/>
                <w:szCs w:val="18"/>
              </w:rPr>
            </w:pPr>
            <w:r w:rsidRPr="00BA086B">
              <w:rPr>
                <w:rFonts w:ascii="Times New Roman" w:eastAsia="Calibri" w:hAnsi="Times New Roman" w:cs="Times New Roman"/>
                <w:bCs/>
                <w:sz w:val="18"/>
                <w:szCs w:val="18"/>
              </w:rPr>
              <w:t>Cost of  packaging</w:t>
            </w:r>
          </w:p>
        </w:tc>
        <w:tc>
          <w:tcPr>
            <w:tcW w:w="1035" w:type="dxa"/>
            <w:noWrap/>
            <w:hideMark/>
          </w:tcPr>
          <w:p w:rsidR="00BA086B" w:rsidRPr="00BA086B" w:rsidRDefault="00BA086B" w:rsidP="00BA086B">
            <w:pPr>
              <w:pStyle w:val="Normal1"/>
              <w:shd w:val="clear" w:color="auto" w:fill="FFFFFF" w:themeFill="background1"/>
              <w:tabs>
                <w:tab w:val="left" w:pos="1892"/>
              </w:tabs>
              <w:rPr>
                <w:rFonts w:ascii="Times New Roman" w:eastAsia="Calibri" w:hAnsi="Times New Roman" w:cs="Times New Roman"/>
                <w:bCs/>
                <w:sz w:val="18"/>
                <w:szCs w:val="18"/>
              </w:rPr>
            </w:pPr>
            <w:r w:rsidRPr="00BA086B">
              <w:rPr>
                <w:rFonts w:ascii="Times New Roman" w:eastAsia="Calibri" w:hAnsi="Times New Roman" w:cs="Times New Roman"/>
                <w:bCs/>
                <w:sz w:val="18"/>
                <w:szCs w:val="18"/>
              </w:rPr>
              <w:t>10000.000</w:t>
            </w:r>
          </w:p>
        </w:tc>
        <w:tc>
          <w:tcPr>
            <w:tcW w:w="724" w:type="dxa"/>
            <w:noWrap/>
            <w:hideMark/>
          </w:tcPr>
          <w:p w:rsidR="00BA086B" w:rsidRPr="00BA086B" w:rsidRDefault="00BA086B" w:rsidP="00BA086B">
            <w:pPr>
              <w:pStyle w:val="Normal1"/>
              <w:shd w:val="clear" w:color="auto" w:fill="FFFFFF" w:themeFill="background1"/>
              <w:tabs>
                <w:tab w:val="left" w:pos="1892"/>
              </w:tabs>
              <w:rPr>
                <w:rFonts w:ascii="Times New Roman" w:eastAsia="Calibri" w:hAnsi="Times New Roman" w:cs="Times New Roman"/>
                <w:bCs/>
                <w:sz w:val="18"/>
                <w:szCs w:val="18"/>
              </w:rPr>
            </w:pPr>
            <w:r w:rsidRPr="00BA086B">
              <w:rPr>
                <w:rFonts w:ascii="Times New Roman" w:eastAsia="Calibri" w:hAnsi="Times New Roman" w:cs="Times New Roman"/>
                <w:bCs/>
                <w:sz w:val="18"/>
                <w:szCs w:val="18"/>
              </w:rPr>
              <w:t>nos.</w:t>
            </w:r>
          </w:p>
        </w:tc>
        <w:tc>
          <w:tcPr>
            <w:tcW w:w="1502" w:type="dxa"/>
            <w:gridSpan w:val="2"/>
            <w:noWrap/>
            <w:hideMark/>
          </w:tcPr>
          <w:p w:rsidR="00BA086B" w:rsidRPr="00BA086B" w:rsidRDefault="00BA086B" w:rsidP="00BA086B">
            <w:pPr>
              <w:pStyle w:val="Normal1"/>
              <w:shd w:val="clear" w:color="auto" w:fill="FFFFFF" w:themeFill="background1"/>
              <w:tabs>
                <w:tab w:val="left" w:pos="1892"/>
              </w:tabs>
              <w:rPr>
                <w:rFonts w:ascii="Times New Roman" w:eastAsia="Calibri" w:hAnsi="Times New Roman" w:cs="Times New Roman"/>
                <w:b/>
                <w:bCs/>
                <w:sz w:val="18"/>
                <w:szCs w:val="18"/>
              </w:rPr>
            </w:pPr>
            <w:r w:rsidRPr="00BA086B">
              <w:rPr>
                <w:rFonts w:ascii="Times New Roman" w:eastAsia="Calibri" w:hAnsi="Times New Roman" w:cs="Times New Roman"/>
                <w:b/>
                <w:bCs/>
                <w:sz w:val="18"/>
                <w:szCs w:val="18"/>
              </w:rPr>
              <w:t> </w:t>
            </w:r>
          </w:p>
        </w:tc>
        <w:tc>
          <w:tcPr>
            <w:tcW w:w="1799" w:type="dxa"/>
            <w:gridSpan w:val="2"/>
            <w:noWrap/>
            <w:hideMark/>
          </w:tcPr>
          <w:p w:rsidR="00BA086B" w:rsidRPr="00BA086B" w:rsidRDefault="00BA086B" w:rsidP="00BA086B">
            <w:pPr>
              <w:pStyle w:val="Normal1"/>
              <w:shd w:val="clear" w:color="auto" w:fill="FFFFFF" w:themeFill="background1"/>
              <w:tabs>
                <w:tab w:val="left" w:pos="1892"/>
              </w:tabs>
              <w:rPr>
                <w:rFonts w:ascii="Times New Roman" w:eastAsia="Calibri" w:hAnsi="Times New Roman" w:cs="Times New Roman"/>
                <w:b/>
                <w:bCs/>
                <w:sz w:val="18"/>
                <w:szCs w:val="18"/>
              </w:rPr>
            </w:pPr>
          </w:p>
        </w:tc>
        <w:tc>
          <w:tcPr>
            <w:tcW w:w="1270" w:type="dxa"/>
            <w:hideMark/>
          </w:tcPr>
          <w:p w:rsidR="00BA086B" w:rsidRPr="00BA086B" w:rsidRDefault="00BA086B" w:rsidP="00E62409">
            <w:pPr>
              <w:pStyle w:val="Normal1"/>
              <w:shd w:val="clear" w:color="auto" w:fill="FFFFFF" w:themeFill="background1"/>
              <w:tabs>
                <w:tab w:val="left" w:pos="1892"/>
              </w:tabs>
              <w:rPr>
                <w:rFonts w:ascii="Times New Roman" w:eastAsia="Calibri" w:hAnsi="Times New Roman" w:cs="Times New Roman"/>
                <w:bCs/>
                <w:sz w:val="18"/>
                <w:szCs w:val="18"/>
              </w:rPr>
            </w:pPr>
          </w:p>
        </w:tc>
      </w:tr>
      <w:tr w:rsidR="00BA086B" w:rsidRPr="00BA086B" w:rsidTr="00FB5F99">
        <w:trPr>
          <w:trHeight w:val="300"/>
        </w:trPr>
        <w:tc>
          <w:tcPr>
            <w:tcW w:w="1069" w:type="dxa"/>
            <w:noWrap/>
            <w:hideMark/>
          </w:tcPr>
          <w:p w:rsidR="00BA086B" w:rsidRPr="00BA086B" w:rsidRDefault="00BA086B" w:rsidP="00BA086B">
            <w:pPr>
              <w:pStyle w:val="Normal1"/>
              <w:shd w:val="clear" w:color="auto" w:fill="FFFFFF" w:themeFill="background1"/>
              <w:tabs>
                <w:tab w:val="left" w:pos="1892"/>
              </w:tabs>
              <w:rPr>
                <w:rFonts w:ascii="Times New Roman" w:eastAsia="Calibri" w:hAnsi="Times New Roman" w:cs="Times New Roman"/>
                <w:bCs/>
                <w:sz w:val="18"/>
                <w:szCs w:val="18"/>
              </w:rPr>
            </w:pPr>
            <w:r w:rsidRPr="00BA086B">
              <w:rPr>
                <w:rFonts w:ascii="Times New Roman" w:eastAsia="Calibri" w:hAnsi="Times New Roman" w:cs="Times New Roman"/>
                <w:bCs/>
                <w:sz w:val="18"/>
                <w:szCs w:val="18"/>
              </w:rPr>
              <w:t>1.4</w:t>
            </w:r>
          </w:p>
        </w:tc>
        <w:tc>
          <w:tcPr>
            <w:tcW w:w="1843" w:type="dxa"/>
            <w:hideMark/>
          </w:tcPr>
          <w:p w:rsidR="00BA086B" w:rsidRPr="00BA086B" w:rsidRDefault="00BA086B" w:rsidP="00BA086B">
            <w:pPr>
              <w:pStyle w:val="Normal1"/>
              <w:shd w:val="clear" w:color="auto" w:fill="FFFFFF" w:themeFill="background1"/>
              <w:tabs>
                <w:tab w:val="left" w:pos="1892"/>
              </w:tabs>
              <w:rPr>
                <w:rFonts w:ascii="Times New Roman" w:eastAsia="Calibri" w:hAnsi="Times New Roman" w:cs="Times New Roman"/>
                <w:bCs/>
                <w:sz w:val="18"/>
                <w:szCs w:val="18"/>
              </w:rPr>
            </w:pPr>
            <w:r w:rsidRPr="00BA086B">
              <w:rPr>
                <w:rFonts w:ascii="Times New Roman" w:eastAsia="Calibri" w:hAnsi="Times New Roman" w:cs="Times New Roman"/>
                <w:bCs/>
                <w:sz w:val="18"/>
                <w:szCs w:val="18"/>
              </w:rPr>
              <w:t xml:space="preserve">Cost of supply and delivery of diaries </w:t>
            </w:r>
          </w:p>
        </w:tc>
        <w:tc>
          <w:tcPr>
            <w:tcW w:w="1035" w:type="dxa"/>
            <w:noWrap/>
            <w:hideMark/>
          </w:tcPr>
          <w:p w:rsidR="00BA086B" w:rsidRPr="00BA086B" w:rsidRDefault="00BA086B" w:rsidP="00BA086B">
            <w:pPr>
              <w:pStyle w:val="Normal1"/>
              <w:shd w:val="clear" w:color="auto" w:fill="FFFFFF" w:themeFill="background1"/>
              <w:tabs>
                <w:tab w:val="left" w:pos="1892"/>
              </w:tabs>
              <w:rPr>
                <w:rFonts w:ascii="Times New Roman" w:eastAsia="Calibri" w:hAnsi="Times New Roman" w:cs="Times New Roman"/>
                <w:bCs/>
                <w:sz w:val="18"/>
                <w:szCs w:val="18"/>
              </w:rPr>
            </w:pPr>
            <w:r w:rsidRPr="00BA086B">
              <w:rPr>
                <w:rFonts w:ascii="Times New Roman" w:eastAsia="Calibri" w:hAnsi="Times New Roman" w:cs="Times New Roman"/>
                <w:bCs/>
                <w:sz w:val="18"/>
                <w:szCs w:val="18"/>
              </w:rPr>
              <w:t>10000.000</w:t>
            </w:r>
          </w:p>
        </w:tc>
        <w:tc>
          <w:tcPr>
            <w:tcW w:w="724" w:type="dxa"/>
            <w:noWrap/>
            <w:hideMark/>
          </w:tcPr>
          <w:p w:rsidR="00BA086B" w:rsidRPr="00BA086B" w:rsidRDefault="00BA086B" w:rsidP="00BA086B">
            <w:pPr>
              <w:pStyle w:val="Normal1"/>
              <w:shd w:val="clear" w:color="auto" w:fill="FFFFFF" w:themeFill="background1"/>
              <w:tabs>
                <w:tab w:val="left" w:pos="1892"/>
              </w:tabs>
              <w:rPr>
                <w:rFonts w:ascii="Times New Roman" w:eastAsia="Calibri" w:hAnsi="Times New Roman" w:cs="Times New Roman"/>
                <w:bCs/>
                <w:sz w:val="18"/>
                <w:szCs w:val="18"/>
              </w:rPr>
            </w:pPr>
            <w:r w:rsidRPr="00BA086B">
              <w:rPr>
                <w:rFonts w:ascii="Times New Roman" w:eastAsia="Calibri" w:hAnsi="Times New Roman" w:cs="Times New Roman"/>
                <w:bCs/>
                <w:sz w:val="18"/>
                <w:szCs w:val="18"/>
              </w:rPr>
              <w:t>nos.</w:t>
            </w:r>
          </w:p>
        </w:tc>
        <w:tc>
          <w:tcPr>
            <w:tcW w:w="1502" w:type="dxa"/>
            <w:gridSpan w:val="2"/>
            <w:noWrap/>
            <w:hideMark/>
          </w:tcPr>
          <w:p w:rsidR="00BA086B" w:rsidRPr="00BA086B" w:rsidRDefault="00BA086B" w:rsidP="00BA086B">
            <w:pPr>
              <w:pStyle w:val="Normal1"/>
              <w:shd w:val="clear" w:color="auto" w:fill="FFFFFF" w:themeFill="background1"/>
              <w:tabs>
                <w:tab w:val="left" w:pos="1892"/>
              </w:tabs>
              <w:rPr>
                <w:rFonts w:ascii="Times New Roman" w:eastAsia="Calibri" w:hAnsi="Times New Roman" w:cs="Times New Roman"/>
                <w:b/>
                <w:bCs/>
                <w:sz w:val="18"/>
                <w:szCs w:val="18"/>
              </w:rPr>
            </w:pPr>
            <w:r w:rsidRPr="00BA086B">
              <w:rPr>
                <w:rFonts w:ascii="Times New Roman" w:eastAsia="Calibri" w:hAnsi="Times New Roman" w:cs="Times New Roman"/>
                <w:b/>
                <w:bCs/>
                <w:sz w:val="18"/>
                <w:szCs w:val="18"/>
              </w:rPr>
              <w:t> </w:t>
            </w:r>
          </w:p>
        </w:tc>
        <w:tc>
          <w:tcPr>
            <w:tcW w:w="1799" w:type="dxa"/>
            <w:gridSpan w:val="2"/>
            <w:noWrap/>
            <w:hideMark/>
          </w:tcPr>
          <w:p w:rsidR="00BA086B" w:rsidRPr="00BA086B" w:rsidRDefault="00BA086B" w:rsidP="00BA086B">
            <w:pPr>
              <w:pStyle w:val="Normal1"/>
              <w:shd w:val="clear" w:color="auto" w:fill="FFFFFF" w:themeFill="background1"/>
              <w:tabs>
                <w:tab w:val="left" w:pos="1892"/>
              </w:tabs>
              <w:rPr>
                <w:rFonts w:ascii="Times New Roman" w:eastAsia="Calibri" w:hAnsi="Times New Roman" w:cs="Times New Roman"/>
                <w:b/>
                <w:bCs/>
                <w:sz w:val="18"/>
                <w:szCs w:val="18"/>
              </w:rPr>
            </w:pPr>
          </w:p>
        </w:tc>
        <w:tc>
          <w:tcPr>
            <w:tcW w:w="1270" w:type="dxa"/>
            <w:hideMark/>
          </w:tcPr>
          <w:p w:rsidR="00BA086B" w:rsidRPr="00BA086B" w:rsidRDefault="00BA086B" w:rsidP="00FB5F99">
            <w:pPr>
              <w:pStyle w:val="Normal1"/>
              <w:shd w:val="clear" w:color="auto" w:fill="FFFFFF" w:themeFill="background1"/>
              <w:tabs>
                <w:tab w:val="left" w:pos="1892"/>
              </w:tabs>
              <w:rPr>
                <w:rFonts w:ascii="Times New Roman" w:eastAsia="Calibri" w:hAnsi="Times New Roman" w:cs="Times New Roman"/>
                <w:bCs/>
                <w:sz w:val="18"/>
                <w:szCs w:val="18"/>
              </w:rPr>
            </w:pPr>
          </w:p>
        </w:tc>
      </w:tr>
      <w:tr w:rsidR="00BA086B" w:rsidRPr="00BA086B" w:rsidTr="00FB5F99">
        <w:trPr>
          <w:trHeight w:val="276"/>
        </w:trPr>
        <w:tc>
          <w:tcPr>
            <w:tcW w:w="1069" w:type="dxa"/>
            <w:hideMark/>
          </w:tcPr>
          <w:p w:rsidR="00BA086B" w:rsidRPr="00BA086B" w:rsidRDefault="00BA086B" w:rsidP="00BA086B">
            <w:pPr>
              <w:pStyle w:val="Normal1"/>
              <w:shd w:val="clear" w:color="auto" w:fill="FFFFFF" w:themeFill="background1"/>
              <w:tabs>
                <w:tab w:val="left" w:pos="1892"/>
              </w:tabs>
              <w:rPr>
                <w:rFonts w:ascii="Times New Roman" w:eastAsia="Calibri" w:hAnsi="Times New Roman" w:cs="Times New Roman"/>
                <w:b/>
                <w:bCs/>
                <w:sz w:val="18"/>
                <w:szCs w:val="18"/>
              </w:rPr>
            </w:pPr>
            <w:r w:rsidRPr="00BA086B">
              <w:rPr>
                <w:rFonts w:ascii="Times New Roman" w:eastAsia="Calibri" w:hAnsi="Times New Roman" w:cs="Times New Roman"/>
                <w:b/>
                <w:bCs/>
                <w:sz w:val="18"/>
                <w:szCs w:val="18"/>
              </w:rPr>
              <w:t>2</w:t>
            </w:r>
          </w:p>
        </w:tc>
        <w:tc>
          <w:tcPr>
            <w:tcW w:w="1843" w:type="dxa"/>
            <w:noWrap/>
            <w:hideMark/>
          </w:tcPr>
          <w:p w:rsidR="00BA086B" w:rsidRPr="00BA086B" w:rsidRDefault="00BA086B" w:rsidP="00BA086B">
            <w:pPr>
              <w:pStyle w:val="Normal1"/>
              <w:shd w:val="clear" w:color="auto" w:fill="FFFFFF" w:themeFill="background1"/>
              <w:tabs>
                <w:tab w:val="left" w:pos="1892"/>
              </w:tabs>
              <w:rPr>
                <w:rFonts w:ascii="Times New Roman" w:eastAsia="Calibri" w:hAnsi="Times New Roman" w:cs="Times New Roman"/>
                <w:b/>
                <w:bCs/>
                <w:sz w:val="18"/>
                <w:szCs w:val="18"/>
              </w:rPr>
            </w:pPr>
            <w:r w:rsidRPr="00BA086B">
              <w:rPr>
                <w:rFonts w:ascii="Times New Roman" w:eastAsia="Calibri" w:hAnsi="Times New Roman" w:cs="Times New Roman"/>
                <w:b/>
                <w:bCs/>
                <w:sz w:val="18"/>
                <w:szCs w:val="18"/>
              </w:rPr>
              <w:t>Calendars 2019 UIDAI</w:t>
            </w:r>
          </w:p>
        </w:tc>
        <w:tc>
          <w:tcPr>
            <w:tcW w:w="1035" w:type="dxa"/>
            <w:hideMark/>
          </w:tcPr>
          <w:p w:rsidR="00BA086B" w:rsidRPr="00BA086B" w:rsidRDefault="00BA086B" w:rsidP="00BA086B">
            <w:pPr>
              <w:pStyle w:val="Normal1"/>
              <w:shd w:val="clear" w:color="auto" w:fill="FFFFFF" w:themeFill="background1"/>
              <w:tabs>
                <w:tab w:val="left" w:pos="1892"/>
              </w:tabs>
              <w:rPr>
                <w:rFonts w:ascii="Times New Roman" w:eastAsia="Calibri" w:hAnsi="Times New Roman" w:cs="Times New Roman"/>
                <w:b/>
                <w:bCs/>
                <w:sz w:val="18"/>
                <w:szCs w:val="18"/>
              </w:rPr>
            </w:pPr>
            <w:r w:rsidRPr="00BA086B">
              <w:rPr>
                <w:rFonts w:ascii="Times New Roman" w:eastAsia="Calibri" w:hAnsi="Times New Roman" w:cs="Times New Roman"/>
                <w:b/>
                <w:bCs/>
                <w:sz w:val="18"/>
                <w:szCs w:val="18"/>
              </w:rPr>
              <w:t> </w:t>
            </w:r>
          </w:p>
        </w:tc>
        <w:tc>
          <w:tcPr>
            <w:tcW w:w="724" w:type="dxa"/>
            <w:hideMark/>
          </w:tcPr>
          <w:p w:rsidR="00BA086B" w:rsidRPr="00BA086B" w:rsidRDefault="00BA086B" w:rsidP="00BA086B">
            <w:pPr>
              <w:pStyle w:val="Normal1"/>
              <w:shd w:val="clear" w:color="auto" w:fill="FFFFFF" w:themeFill="background1"/>
              <w:tabs>
                <w:tab w:val="left" w:pos="1892"/>
              </w:tabs>
              <w:rPr>
                <w:rFonts w:ascii="Times New Roman" w:eastAsia="Calibri" w:hAnsi="Times New Roman" w:cs="Times New Roman"/>
                <w:b/>
                <w:bCs/>
                <w:sz w:val="18"/>
                <w:szCs w:val="18"/>
              </w:rPr>
            </w:pPr>
            <w:r w:rsidRPr="00BA086B">
              <w:rPr>
                <w:rFonts w:ascii="Times New Roman" w:eastAsia="Calibri" w:hAnsi="Times New Roman" w:cs="Times New Roman"/>
                <w:b/>
                <w:bCs/>
                <w:sz w:val="18"/>
                <w:szCs w:val="18"/>
              </w:rPr>
              <w:t> </w:t>
            </w:r>
          </w:p>
        </w:tc>
        <w:tc>
          <w:tcPr>
            <w:tcW w:w="1502" w:type="dxa"/>
            <w:gridSpan w:val="2"/>
            <w:hideMark/>
          </w:tcPr>
          <w:p w:rsidR="00BA086B" w:rsidRPr="00BA086B" w:rsidRDefault="00BA086B" w:rsidP="00BA086B">
            <w:pPr>
              <w:pStyle w:val="Normal1"/>
              <w:shd w:val="clear" w:color="auto" w:fill="FFFFFF" w:themeFill="background1"/>
              <w:tabs>
                <w:tab w:val="left" w:pos="1892"/>
              </w:tabs>
              <w:rPr>
                <w:rFonts w:ascii="Times New Roman" w:eastAsia="Calibri" w:hAnsi="Times New Roman" w:cs="Times New Roman"/>
                <w:b/>
                <w:bCs/>
                <w:sz w:val="18"/>
                <w:szCs w:val="18"/>
              </w:rPr>
            </w:pPr>
            <w:r w:rsidRPr="00BA086B">
              <w:rPr>
                <w:rFonts w:ascii="Times New Roman" w:eastAsia="Calibri" w:hAnsi="Times New Roman" w:cs="Times New Roman"/>
                <w:b/>
                <w:bCs/>
                <w:sz w:val="18"/>
                <w:szCs w:val="18"/>
              </w:rPr>
              <w:t> </w:t>
            </w:r>
          </w:p>
        </w:tc>
        <w:tc>
          <w:tcPr>
            <w:tcW w:w="1799" w:type="dxa"/>
            <w:gridSpan w:val="2"/>
            <w:hideMark/>
          </w:tcPr>
          <w:p w:rsidR="00BA086B" w:rsidRPr="00BA086B" w:rsidRDefault="00BA086B" w:rsidP="00BA086B">
            <w:pPr>
              <w:pStyle w:val="Normal1"/>
              <w:shd w:val="clear" w:color="auto" w:fill="FFFFFF" w:themeFill="background1"/>
              <w:tabs>
                <w:tab w:val="left" w:pos="1892"/>
              </w:tabs>
              <w:rPr>
                <w:rFonts w:ascii="Times New Roman" w:eastAsia="Calibri" w:hAnsi="Times New Roman" w:cs="Times New Roman"/>
                <w:b/>
                <w:bCs/>
                <w:sz w:val="18"/>
                <w:szCs w:val="18"/>
              </w:rPr>
            </w:pPr>
          </w:p>
        </w:tc>
        <w:tc>
          <w:tcPr>
            <w:tcW w:w="1270" w:type="dxa"/>
            <w:hideMark/>
          </w:tcPr>
          <w:p w:rsidR="00BA086B" w:rsidRPr="00BA086B" w:rsidRDefault="00BA086B" w:rsidP="00BA086B">
            <w:pPr>
              <w:pStyle w:val="Normal1"/>
              <w:shd w:val="clear" w:color="auto" w:fill="FFFFFF" w:themeFill="background1"/>
              <w:tabs>
                <w:tab w:val="left" w:pos="1892"/>
              </w:tabs>
              <w:rPr>
                <w:rFonts w:ascii="Times New Roman" w:eastAsia="Calibri" w:hAnsi="Times New Roman" w:cs="Times New Roman"/>
                <w:b/>
                <w:bCs/>
                <w:sz w:val="18"/>
                <w:szCs w:val="18"/>
              </w:rPr>
            </w:pPr>
          </w:p>
        </w:tc>
      </w:tr>
      <w:tr w:rsidR="00BA086B" w:rsidRPr="00BA086B" w:rsidTr="00FB5F99">
        <w:trPr>
          <w:trHeight w:val="300"/>
        </w:trPr>
        <w:tc>
          <w:tcPr>
            <w:tcW w:w="1069" w:type="dxa"/>
            <w:noWrap/>
            <w:hideMark/>
          </w:tcPr>
          <w:p w:rsidR="00BA086B" w:rsidRPr="00BA086B" w:rsidRDefault="00BA086B" w:rsidP="00BA086B">
            <w:pPr>
              <w:pStyle w:val="Normal1"/>
              <w:shd w:val="clear" w:color="auto" w:fill="FFFFFF" w:themeFill="background1"/>
              <w:tabs>
                <w:tab w:val="left" w:pos="1892"/>
              </w:tabs>
              <w:rPr>
                <w:rFonts w:ascii="Times New Roman" w:eastAsia="Calibri" w:hAnsi="Times New Roman" w:cs="Times New Roman"/>
                <w:bCs/>
                <w:sz w:val="18"/>
                <w:szCs w:val="18"/>
              </w:rPr>
            </w:pPr>
            <w:r w:rsidRPr="00BA086B">
              <w:rPr>
                <w:rFonts w:ascii="Times New Roman" w:eastAsia="Calibri" w:hAnsi="Times New Roman" w:cs="Times New Roman"/>
                <w:bCs/>
                <w:sz w:val="18"/>
                <w:szCs w:val="18"/>
              </w:rPr>
              <w:lastRenderedPageBreak/>
              <w:t>2.1</w:t>
            </w:r>
          </w:p>
        </w:tc>
        <w:tc>
          <w:tcPr>
            <w:tcW w:w="1843" w:type="dxa"/>
            <w:hideMark/>
          </w:tcPr>
          <w:p w:rsidR="00BA086B" w:rsidRPr="00BA086B" w:rsidRDefault="00BA086B" w:rsidP="00BA086B">
            <w:pPr>
              <w:pStyle w:val="Normal1"/>
              <w:shd w:val="clear" w:color="auto" w:fill="FFFFFF" w:themeFill="background1"/>
              <w:tabs>
                <w:tab w:val="left" w:pos="1892"/>
              </w:tabs>
              <w:rPr>
                <w:rFonts w:ascii="Times New Roman" w:eastAsia="Calibri" w:hAnsi="Times New Roman" w:cs="Times New Roman"/>
                <w:bCs/>
                <w:sz w:val="18"/>
                <w:szCs w:val="18"/>
              </w:rPr>
            </w:pPr>
            <w:r w:rsidRPr="00BA086B">
              <w:rPr>
                <w:rFonts w:ascii="Times New Roman" w:eastAsia="Calibri" w:hAnsi="Times New Roman" w:cs="Times New Roman"/>
                <w:bCs/>
                <w:sz w:val="18"/>
                <w:szCs w:val="18"/>
              </w:rPr>
              <w:t>Cost of Design and page setting</w:t>
            </w:r>
          </w:p>
        </w:tc>
        <w:tc>
          <w:tcPr>
            <w:tcW w:w="1035" w:type="dxa"/>
            <w:noWrap/>
            <w:hideMark/>
          </w:tcPr>
          <w:p w:rsidR="00BA086B" w:rsidRPr="00BA086B" w:rsidRDefault="00BA086B" w:rsidP="00BA086B">
            <w:pPr>
              <w:pStyle w:val="Normal1"/>
              <w:shd w:val="clear" w:color="auto" w:fill="FFFFFF" w:themeFill="background1"/>
              <w:tabs>
                <w:tab w:val="left" w:pos="1892"/>
              </w:tabs>
              <w:rPr>
                <w:rFonts w:ascii="Times New Roman" w:eastAsia="Calibri" w:hAnsi="Times New Roman" w:cs="Times New Roman"/>
                <w:bCs/>
                <w:sz w:val="18"/>
                <w:szCs w:val="18"/>
              </w:rPr>
            </w:pPr>
            <w:r w:rsidRPr="00BA086B">
              <w:rPr>
                <w:rFonts w:ascii="Times New Roman" w:eastAsia="Calibri" w:hAnsi="Times New Roman" w:cs="Times New Roman"/>
                <w:bCs/>
                <w:sz w:val="18"/>
                <w:szCs w:val="18"/>
              </w:rPr>
              <w:t>10000.000</w:t>
            </w:r>
          </w:p>
        </w:tc>
        <w:tc>
          <w:tcPr>
            <w:tcW w:w="724" w:type="dxa"/>
            <w:noWrap/>
            <w:hideMark/>
          </w:tcPr>
          <w:p w:rsidR="00BA086B" w:rsidRPr="00BA086B" w:rsidRDefault="00BA086B" w:rsidP="00BA086B">
            <w:pPr>
              <w:pStyle w:val="Normal1"/>
              <w:shd w:val="clear" w:color="auto" w:fill="FFFFFF" w:themeFill="background1"/>
              <w:tabs>
                <w:tab w:val="left" w:pos="1892"/>
              </w:tabs>
              <w:rPr>
                <w:rFonts w:ascii="Times New Roman" w:eastAsia="Calibri" w:hAnsi="Times New Roman" w:cs="Times New Roman"/>
                <w:bCs/>
                <w:sz w:val="18"/>
                <w:szCs w:val="18"/>
              </w:rPr>
            </w:pPr>
            <w:r w:rsidRPr="00BA086B">
              <w:rPr>
                <w:rFonts w:ascii="Times New Roman" w:eastAsia="Calibri" w:hAnsi="Times New Roman" w:cs="Times New Roman"/>
                <w:bCs/>
                <w:sz w:val="18"/>
                <w:szCs w:val="18"/>
              </w:rPr>
              <w:t>nos.</w:t>
            </w:r>
          </w:p>
        </w:tc>
        <w:tc>
          <w:tcPr>
            <w:tcW w:w="1502" w:type="dxa"/>
            <w:gridSpan w:val="2"/>
            <w:noWrap/>
            <w:hideMark/>
          </w:tcPr>
          <w:p w:rsidR="00BA086B" w:rsidRPr="00BA086B" w:rsidRDefault="00BA086B" w:rsidP="00BA086B">
            <w:pPr>
              <w:pStyle w:val="Normal1"/>
              <w:shd w:val="clear" w:color="auto" w:fill="FFFFFF" w:themeFill="background1"/>
              <w:tabs>
                <w:tab w:val="left" w:pos="1892"/>
              </w:tabs>
              <w:rPr>
                <w:rFonts w:ascii="Times New Roman" w:eastAsia="Calibri" w:hAnsi="Times New Roman" w:cs="Times New Roman"/>
                <w:b/>
                <w:bCs/>
                <w:sz w:val="18"/>
                <w:szCs w:val="18"/>
              </w:rPr>
            </w:pPr>
            <w:r w:rsidRPr="00BA086B">
              <w:rPr>
                <w:rFonts w:ascii="Times New Roman" w:eastAsia="Calibri" w:hAnsi="Times New Roman" w:cs="Times New Roman"/>
                <w:b/>
                <w:bCs/>
                <w:sz w:val="18"/>
                <w:szCs w:val="18"/>
              </w:rPr>
              <w:t> </w:t>
            </w:r>
          </w:p>
        </w:tc>
        <w:tc>
          <w:tcPr>
            <w:tcW w:w="1799" w:type="dxa"/>
            <w:gridSpan w:val="2"/>
            <w:noWrap/>
            <w:hideMark/>
          </w:tcPr>
          <w:p w:rsidR="00BA086B" w:rsidRPr="00BA086B" w:rsidRDefault="00BA086B" w:rsidP="00BA086B">
            <w:pPr>
              <w:pStyle w:val="Normal1"/>
              <w:shd w:val="clear" w:color="auto" w:fill="FFFFFF" w:themeFill="background1"/>
              <w:tabs>
                <w:tab w:val="left" w:pos="1892"/>
              </w:tabs>
              <w:rPr>
                <w:rFonts w:ascii="Times New Roman" w:eastAsia="Calibri" w:hAnsi="Times New Roman" w:cs="Times New Roman"/>
                <w:b/>
                <w:bCs/>
                <w:sz w:val="18"/>
                <w:szCs w:val="18"/>
              </w:rPr>
            </w:pPr>
          </w:p>
        </w:tc>
        <w:tc>
          <w:tcPr>
            <w:tcW w:w="1270" w:type="dxa"/>
            <w:hideMark/>
          </w:tcPr>
          <w:p w:rsidR="00BA086B" w:rsidRPr="00BA086B" w:rsidRDefault="00BA086B" w:rsidP="00FB5F99">
            <w:pPr>
              <w:pStyle w:val="Normal1"/>
              <w:shd w:val="clear" w:color="auto" w:fill="FFFFFF" w:themeFill="background1"/>
              <w:tabs>
                <w:tab w:val="left" w:pos="1892"/>
              </w:tabs>
              <w:rPr>
                <w:rFonts w:ascii="Times New Roman" w:eastAsia="Calibri" w:hAnsi="Times New Roman" w:cs="Times New Roman"/>
                <w:bCs/>
                <w:sz w:val="18"/>
                <w:szCs w:val="18"/>
              </w:rPr>
            </w:pPr>
          </w:p>
        </w:tc>
      </w:tr>
      <w:tr w:rsidR="00BA086B" w:rsidRPr="00BA086B" w:rsidTr="00FB5F99">
        <w:trPr>
          <w:trHeight w:val="269"/>
        </w:trPr>
        <w:tc>
          <w:tcPr>
            <w:tcW w:w="1069" w:type="dxa"/>
            <w:noWrap/>
            <w:hideMark/>
          </w:tcPr>
          <w:p w:rsidR="00BA086B" w:rsidRPr="00BA086B" w:rsidRDefault="00BA086B" w:rsidP="00BA086B">
            <w:pPr>
              <w:pStyle w:val="Normal1"/>
              <w:shd w:val="clear" w:color="auto" w:fill="FFFFFF" w:themeFill="background1"/>
              <w:tabs>
                <w:tab w:val="left" w:pos="1892"/>
              </w:tabs>
              <w:rPr>
                <w:rFonts w:ascii="Times New Roman" w:eastAsia="Calibri" w:hAnsi="Times New Roman" w:cs="Times New Roman"/>
                <w:bCs/>
                <w:sz w:val="18"/>
                <w:szCs w:val="18"/>
              </w:rPr>
            </w:pPr>
            <w:r w:rsidRPr="00BA086B">
              <w:rPr>
                <w:rFonts w:ascii="Times New Roman" w:eastAsia="Calibri" w:hAnsi="Times New Roman" w:cs="Times New Roman"/>
                <w:bCs/>
                <w:sz w:val="18"/>
                <w:szCs w:val="18"/>
              </w:rPr>
              <w:t>2.2</w:t>
            </w:r>
          </w:p>
        </w:tc>
        <w:tc>
          <w:tcPr>
            <w:tcW w:w="1843" w:type="dxa"/>
            <w:hideMark/>
          </w:tcPr>
          <w:p w:rsidR="00BA086B" w:rsidRPr="00BA086B" w:rsidRDefault="00BA086B" w:rsidP="00BA086B">
            <w:pPr>
              <w:pStyle w:val="Normal1"/>
              <w:shd w:val="clear" w:color="auto" w:fill="FFFFFF" w:themeFill="background1"/>
              <w:tabs>
                <w:tab w:val="left" w:pos="1892"/>
              </w:tabs>
              <w:rPr>
                <w:rFonts w:ascii="Times New Roman" w:eastAsia="Calibri" w:hAnsi="Times New Roman" w:cs="Times New Roman"/>
                <w:bCs/>
                <w:sz w:val="18"/>
                <w:szCs w:val="18"/>
              </w:rPr>
            </w:pPr>
            <w:r w:rsidRPr="00BA086B">
              <w:rPr>
                <w:rFonts w:ascii="Times New Roman" w:eastAsia="Calibri" w:hAnsi="Times New Roman" w:cs="Times New Roman"/>
                <w:bCs/>
                <w:sz w:val="18"/>
                <w:szCs w:val="18"/>
              </w:rPr>
              <w:t>Cost of printing</w:t>
            </w:r>
          </w:p>
        </w:tc>
        <w:tc>
          <w:tcPr>
            <w:tcW w:w="1035" w:type="dxa"/>
            <w:noWrap/>
            <w:hideMark/>
          </w:tcPr>
          <w:p w:rsidR="00BA086B" w:rsidRPr="00BA086B" w:rsidRDefault="00BA086B" w:rsidP="00BA086B">
            <w:pPr>
              <w:pStyle w:val="Normal1"/>
              <w:shd w:val="clear" w:color="auto" w:fill="FFFFFF" w:themeFill="background1"/>
              <w:tabs>
                <w:tab w:val="left" w:pos="1892"/>
              </w:tabs>
              <w:rPr>
                <w:rFonts w:ascii="Times New Roman" w:eastAsia="Calibri" w:hAnsi="Times New Roman" w:cs="Times New Roman"/>
                <w:bCs/>
                <w:sz w:val="18"/>
                <w:szCs w:val="18"/>
              </w:rPr>
            </w:pPr>
            <w:r w:rsidRPr="00BA086B">
              <w:rPr>
                <w:rFonts w:ascii="Times New Roman" w:eastAsia="Calibri" w:hAnsi="Times New Roman" w:cs="Times New Roman"/>
                <w:bCs/>
                <w:sz w:val="18"/>
                <w:szCs w:val="18"/>
              </w:rPr>
              <w:t>10000.000</w:t>
            </w:r>
          </w:p>
        </w:tc>
        <w:tc>
          <w:tcPr>
            <w:tcW w:w="724" w:type="dxa"/>
            <w:noWrap/>
            <w:hideMark/>
          </w:tcPr>
          <w:p w:rsidR="00BA086B" w:rsidRPr="00BA086B" w:rsidRDefault="00BA086B" w:rsidP="00BA086B">
            <w:pPr>
              <w:pStyle w:val="Normal1"/>
              <w:shd w:val="clear" w:color="auto" w:fill="FFFFFF" w:themeFill="background1"/>
              <w:tabs>
                <w:tab w:val="left" w:pos="1892"/>
              </w:tabs>
              <w:rPr>
                <w:rFonts w:ascii="Times New Roman" w:eastAsia="Calibri" w:hAnsi="Times New Roman" w:cs="Times New Roman"/>
                <w:bCs/>
                <w:sz w:val="18"/>
                <w:szCs w:val="18"/>
              </w:rPr>
            </w:pPr>
            <w:r w:rsidRPr="00BA086B">
              <w:rPr>
                <w:rFonts w:ascii="Times New Roman" w:eastAsia="Calibri" w:hAnsi="Times New Roman" w:cs="Times New Roman"/>
                <w:bCs/>
                <w:sz w:val="18"/>
                <w:szCs w:val="18"/>
              </w:rPr>
              <w:t>nos.</w:t>
            </w:r>
          </w:p>
        </w:tc>
        <w:tc>
          <w:tcPr>
            <w:tcW w:w="1502" w:type="dxa"/>
            <w:gridSpan w:val="2"/>
            <w:noWrap/>
            <w:hideMark/>
          </w:tcPr>
          <w:p w:rsidR="00BA086B" w:rsidRPr="00BA086B" w:rsidRDefault="00BA086B" w:rsidP="00BA086B">
            <w:pPr>
              <w:pStyle w:val="Normal1"/>
              <w:shd w:val="clear" w:color="auto" w:fill="FFFFFF" w:themeFill="background1"/>
              <w:tabs>
                <w:tab w:val="left" w:pos="1892"/>
              </w:tabs>
              <w:rPr>
                <w:rFonts w:ascii="Times New Roman" w:eastAsia="Calibri" w:hAnsi="Times New Roman" w:cs="Times New Roman"/>
                <w:b/>
                <w:bCs/>
                <w:sz w:val="18"/>
                <w:szCs w:val="18"/>
              </w:rPr>
            </w:pPr>
            <w:r w:rsidRPr="00BA086B">
              <w:rPr>
                <w:rFonts w:ascii="Times New Roman" w:eastAsia="Calibri" w:hAnsi="Times New Roman" w:cs="Times New Roman"/>
                <w:b/>
                <w:bCs/>
                <w:sz w:val="18"/>
                <w:szCs w:val="18"/>
              </w:rPr>
              <w:t> </w:t>
            </w:r>
          </w:p>
        </w:tc>
        <w:tc>
          <w:tcPr>
            <w:tcW w:w="1799" w:type="dxa"/>
            <w:gridSpan w:val="2"/>
            <w:noWrap/>
            <w:hideMark/>
          </w:tcPr>
          <w:p w:rsidR="00BA086B" w:rsidRPr="00BA086B" w:rsidRDefault="00BA086B" w:rsidP="00BA086B">
            <w:pPr>
              <w:pStyle w:val="Normal1"/>
              <w:shd w:val="clear" w:color="auto" w:fill="FFFFFF" w:themeFill="background1"/>
              <w:tabs>
                <w:tab w:val="left" w:pos="1892"/>
              </w:tabs>
              <w:rPr>
                <w:rFonts w:ascii="Times New Roman" w:eastAsia="Calibri" w:hAnsi="Times New Roman" w:cs="Times New Roman"/>
                <w:b/>
                <w:bCs/>
                <w:sz w:val="18"/>
                <w:szCs w:val="18"/>
              </w:rPr>
            </w:pPr>
          </w:p>
        </w:tc>
        <w:tc>
          <w:tcPr>
            <w:tcW w:w="1270" w:type="dxa"/>
            <w:hideMark/>
          </w:tcPr>
          <w:p w:rsidR="00BA086B" w:rsidRPr="00BA086B" w:rsidRDefault="00BA086B" w:rsidP="00FB5F99">
            <w:pPr>
              <w:pStyle w:val="Normal1"/>
              <w:shd w:val="clear" w:color="auto" w:fill="FFFFFF" w:themeFill="background1"/>
              <w:tabs>
                <w:tab w:val="left" w:pos="1892"/>
              </w:tabs>
              <w:rPr>
                <w:rFonts w:ascii="Times New Roman" w:eastAsia="Calibri" w:hAnsi="Times New Roman" w:cs="Times New Roman"/>
                <w:bCs/>
                <w:sz w:val="18"/>
                <w:szCs w:val="18"/>
              </w:rPr>
            </w:pPr>
          </w:p>
        </w:tc>
      </w:tr>
      <w:tr w:rsidR="00BA086B" w:rsidRPr="00BA086B" w:rsidTr="00FB5F99">
        <w:trPr>
          <w:trHeight w:val="300"/>
        </w:trPr>
        <w:tc>
          <w:tcPr>
            <w:tcW w:w="1069" w:type="dxa"/>
            <w:noWrap/>
            <w:hideMark/>
          </w:tcPr>
          <w:p w:rsidR="00BA086B" w:rsidRPr="00BA086B" w:rsidRDefault="00BA086B" w:rsidP="00BA086B">
            <w:pPr>
              <w:pStyle w:val="Normal1"/>
              <w:shd w:val="clear" w:color="auto" w:fill="FFFFFF" w:themeFill="background1"/>
              <w:tabs>
                <w:tab w:val="left" w:pos="1892"/>
              </w:tabs>
              <w:rPr>
                <w:rFonts w:ascii="Times New Roman" w:eastAsia="Calibri" w:hAnsi="Times New Roman" w:cs="Times New Roman"/>
                <w:bCs/>
                <w:sz w:val="18"/>
                <w:szCs w:val="18"/>
              </w:rPr>
            </w:pPr>
            <w:r w:rsidRPr="00BA086B">
              <w:rPr>
                <w:rFonts w:ascii="Times New Roman" w:eastAsia="Calibri" w:hAnsi="Times New Roman" w:cs="Times New Roman"/>
                <w:bCs/>
                <w:sz w:val="18"/>
                <w:szCs w:val="18"/>
              </w:rPr>
              <w:t>2.3</w:t>
            </w:r>
          </w:p>
        </w:tc>
        <w:tc>
          <w:tcPr>
            <w:tcW w:w="1843" w:type="dxa"/>
            <w:hideMark/>
          </w:tcPr>
          <w:p w:rsidR="00BA086B" w:rsidRPr="00BA086B" w:rsidRDefault="00BA086B" w:rsidP="00BA086B">
            <w:pPr>
              <w:pStyle w:val="Normal1"/>
              <w:shd w:val="clear" w:color="auto" w:fill="FFFFFF" w:themeFill="background1"/>
              <w:tabs>
                <w:tab w:val="left" w:pos="1892"/>
              </w:tabs>
              <w:rPr>
                <w:rFonts w:ascii="Times New Roman" w:eastAsia="Calibri" w:hAnsi="Times New Roman" w:cs="Times New Roman"/>
                <w:bCs/>
                <w:sz w:val="18"/>
                <w:szCs w:val="18"/>
              </w:rPr>
            </w:pPr>
            <w:r w:rsidRPr="00BA086B">
              <w:rPr>
                <w:rFonts w:ascii="Times New Roman" w:eastAsia="Calibri" w:hAnsi="Times New Roman" w:cs="Times New Roman"/>
                <w:bCs/>
                <w:sz w:val="18"/>
                <w:szCs w:val="18"/>
              </w:rPr>
              <w:t>Cost of  packaging</w:t>
            </w:r>
          </w:p>
        </w:tc>
        <w:tc>
          <w:tcPr>
            <w:tcW w:w="1035" w:type="dxa"/>
            <w:noWrap/>
            <w:hideMark/>
          </w:tcPr>
          <w:p w:rsidR="00BA086B" w:rsidRPr="00BA086B" w:rsidRDefault="00BA086B" w:rsidP="00BA086B">
            <w:pPr>
              <w:pStyle w:val="Normal1"/>
              <w:shd w:val="clear" w:color="auto" w:fill="FFFFFF" w:themeFill="background1"/>
              <w:tabs>
                <w:tab w:val="left" w:pos="1892"/>
              </w:tabs>
              <w:rPr>
                <w:rFonts w:ascii="Times New Roman" w:eastAsia="Calibri" w:hAnsi="Times New Roman" w:cs="Times New Roman"/>
                <w:bCs/>
                <w:sz w:val="18"/>
                <w:szCs w:val="18"/>
              </w:rPr>
            </w:pPr>
            <w:r w:rsidRPr="00BA086B">
              <w:rPr>
                <w:rFonts w:ascii="Times New Roman" w:eastAsia="Calibri" w:hAnsi="Times New Roman" w:cs="Times New Roman"/>
                <w:bCs/>
                <w:sz w:val="18"/>
                <w:szCs w:val="18"/>
              </w:rPr>
              <w:t>10000.000</w:t>
            </w:r>
          </w:p>
        </w:tc>
        <w:tc>
          <w:tcPr>
            <w:tcW w:w="724" w:type="dxa"/>
            <w:noWrap/>
            <w:hideMark/>
          </w:tcPr>
          <w:p w:rsidR="00BA086B" w:rsidRPr="00BA086B" w:rsidRDefault="00BA086B" w:rsidP="00BA086B">
            <w:pPr>
              <w:pStyle w:val="Normal1"/>
              <w:shd w:val="clear" w:color="auto" w:fill="FFFFFF" w:themeFill="background1"/>
              <w:tabs>
                <w:tab w:val="left" w:pos="1892"/>
              </w:tabs>
              <w:rPr>
                <w:rFonts w:ascii="Times New Roman" w:eastAsia="Calibri" w:hAnsi="Times New Roman" w:cs="Times New Roman"/>
                <w:bCs/>
                <w:sz w:val="18"/>
                <w:szCs w:val="18"/>
              </w:rPr>
            </w:pPr>
            <w:r w:rsidRPr="00BA086B">
              <w:rPr>
                <w:rFonts w:ascii="Times New Roman" w:eastAsia="Calibri" w:hAnsi="Times New Roman" w:cs="Times New Roman"/>
                <w:bCs/>
                <w:sz w:val="18"/>
                <w:szCs w:val="18"/>
              </w:rPr>
              <w:t>nos.</w:t>
            </w:r>
          </w:p>
        </w:tc>
        <w:tc>
          <w:tcPr>
            <w:tcW w:w="1502" w:type="dxa"/>
            <w:gridSpan w:val="2"/>
            <w:noWrap/>
            <w:hideMark/>
          </w:tcPr>
          <w:p w:rsidR="00BA086B" w:rsidRPr="00BA086B" w:rsidRDefault="00BA086B" w:rsidP="00BA086B">
            <w:pPr>
              <w:pStyle w:val="Normal1"/>
              <w:shd w:val="clear" w:color="auto" w:fill="FFFFFF" w:themeFill="background1"/>
              <w:tabs>
                <w:tab w:val="left" w:pos="1892"/>
              </w:tabs>
              <w:rPr>
                <w:rFonts w:ascii="Times New Roman" w:eastAsia="Calibri" w:hAnsi="Times New Roman" w:cs="Times New Roman"/>
                <w:b/>
                <w:bCs/>
                <w:sz w:val="18"/>
                <w:szCs w:val="18"/>
              </w:rPr>
            </w:pPr>
            <w:r w:rsidRPr="00BA086B">
              <w:rPr>
                <w:rFonts w:ascii="Times New Roman" w:eastAsia="Calibri" w:hAnsi="Times New Roman" w:cs="Times New Roman"/>
                <w:b/>
                <w:bCs/>
                <w:sz w:val="18"/>
                <w:szCs w:val="18"/>
              </w:rPr>
              <w:t> </w:t>
            </w:r>
          </w:p>
        </w:tc>
        <w:tc>
          <w:tcPr>
            <w:tcW w:w="1799" w:type="dxa"/>
            <w:gridSpan w:val="2"/>
            <w:noWrap/>
            <w:hideMark/>
          </w:tcPr>
          <w:p w:rsidR="00BA086B" w:rsidRPr="00BA086B" w:rsidRDefault="00BA086B" w:rsidP="00BA086B">
            <w:pPr>
              <w:pStyle w:val="Normal1"/>
              <w:shd w:val="clear" w:color="auto" w:fill="FFFFFF" w:themeFill="background1"/>
              <w:tabs>
                <w:tab w:val="left" w:pos="1892"/>
              </w:tabs>
              <w:rPr>
                <w:rFonts w:ascii="Times New Roman" w:eastAsia="Calibri" w:hAnsi="Times New Roman" w:cs="Times New Roman"/>
                <w:b/>
                <w:bCs/>
                <w:sz w:val="18"/>
                <w:szCs w:val="18"/>
              </w:rPr>
            </w:pPr>
          </w:p>
        </w:tc>
        <w:tc>
          <w:tcPr>
            <w:tcW w:w="1270" w:type="dxa"/>
            <w:hideMark/>
          </w:tcPr>
          <w:p w:rsidR="00BA086B" w:rsidRPr="00BA086B" w:rsidRDefault="00BA086B" w:rsidP="00FB5F99">
            <w:pPr>
              <w:pStyle w:val="Normal1"/>
              <w:shd w:val="clear" w:color="auto" w:fill="FFFFFF" w:themeFill="background1"/>
              <w:tabs>
                <w:tab w:val="left" w:pos="1892"/>
              </w:tabs>
              <w:rPr>
                <w:rFonts w:ascii="Times New Roman" w:eastAsia="Calibri" w:hAnsi="Times New Roman" w:cs="Times New Roman"/>
                <w:bCs/>
                <w:sz w:val="18"/>
                <w:szCs w:val="18"/>
              </w:rPr>
            </w:pPr>
          </w:p>
        </w:tc>
      </w:tr>
      <w:tr w:rsidR="00BA086B" w:rsidRPr="00BA086B" w:rsidTr="00FB5F99">
        <w:trPr>
          <w:trHeight w:val="300"/>
        </w:trPr>
        <w:tc>
          <w:tcPr>
            <w:tcW w:w="1069" w:type="dxa"/>
            <w:noWrap/>
            <w:hideMark/>
          </w:tcPr>
          <w:p w:rsidR="00BA086B" w:rsidRPr="00BA086B" w:rsidRDefault="00BA086B" w:rsidP="00BA086B">
            <w:pPr>
              <w:pStyle w:val="Normal1"/>
              <w:shd w:val="clear" w:color="auto" w:fill="FFFFFF" w:themeFill="background1"/>
              <w:tabs>
                <w:tab w:val="left" w:pos="1892"/>
              </w:tabs>
              <w:rPr>
                <w:rFonts w:ascii="Times New Roman" w:eastAsia="Calibri" w:hAnsi="Times New Roman" w:cs="Times New Roman"/>
                <w:bCs/>
                <w:sz w:val="18"/>
                <w:szCs w:val="18"/>
              </w:rPr>
            </w:pPr>
            <w:r w:rsidRPr="00BA086B">
              <w:rPr>
                <w:rFonts w:ascii="Times New Roman" w:eastAsia="Calibri" w:hAnsi="Times New Roman" w:cs="Times New Roman"/>
                <w:bCs/>
                <w:sz w:val="18"/>
                <w:szCs w:val="18"/>
              </w:rPr>
              <w:t>2.4</w:t>
            </w:r>
          </w:p>
        </w:tc>
        <w:tc>
          <w:tcPr>
            <w:tcW w:w="1843" w:type="dxa"/>
            <w:hideMark/>
          </w:tcPr>
          <w:p w:rsidR="00BA086B" w:rsidRPr="00BA086B" w:rsidRDefault="00BA086B" w:rsidP="00BA086B">
            <w:pPr>
              <w:pStyle w:val="Normal1"/>
              <w:shd w:val="clear" w:color="auto" w:fill="FFFFFF" w:themeFill="background1"/>
              <w:tabs>
                <w:tab w:val="left" w:pos="1892"/>
              </w:tabs>
              <w:rPr>
                <w:rFonts w:ascii="Times New Roman" w:eastAsia="Calibri" w:hAnsi="Times New Roman" w:cs="Times New Roman"/>
                <w:bCs/>
                <w:sz w:val="18"/>
                <w:szCs w:val="18"/>
              </w:rPr>
            </w:pPr>
            <w:r w:rsidRPr="00BA086B">
              <w:rPr>
                <w:rFonts w:ascii="Times New Roman" w:eastAsia="Calibri" w:hAnsi="Times New Roman" w:cs="Times New Roman"/>
                <w:bCs/>
                <w:sz w:val="18"/>
                <w:szCs w:val="18"/>
              </w:rPr>
              <w:t>Cost of supply and delivery of calendars</w:t>
            </w:r>
          </w:p>
        </w:tc>
        <w:tc>
          <w:tcPr>
            <w:tcW w:w="1035" w:type="dxa"/>
            <w:noWrap/>
            <w:hideMark/>
          </w:tcPr>
          <w:p w:rsidR="00BA086B" w:rsidRPr="00BA086B" w:rsidRDefault="00BA086B" w:rsidP="00BA086B">
            <w:pPr>
              <w:pStyle w:val="Normal1"/>
              <w:shd w:val="clear" w:color="auto" w:fill="FFFFFF" w:themeFill="background1"/>
              <w:tabs>
                <w:tab w:val="left" w:pos="1892"/>
              </w:tabs>
              <w:rPr>
                <w:rFonts w:ascii="Times New Roman" w:eastAsia="Calibri" w:hAnsi="Times New Roman" w:cs="Times New Roman"/>
                <w:bCs/>
                <w:sz w:val="18"/>
                <w:szCs w:val="18"/>
              </w:rPr>
            </w:pPr>
            <w:r w:rsidRPr="00BA086B">
              <w:rPr>
                <w:rFonts w:ascii="Times New Roman" w:eastAsia="Calibri" w:hAnsi="Times New Roman" w:cs="Times New Roman"/>
                <w:bCs/>
                <w:sz w:val="18"/>
                <w:szCs w:val="18"/>
              </w:rPr>
              <w:t>10000.000</w:t>
            </w:r>
          </w:p>
        </w:tc>
        <w:tc>
          <w:tcPr>
            <w:tcW w:w="724" w:type="dxa"/>
            <w:noWrap/>
            <w:hideMark/>
          </w:tcPr>
          <w:p w:rsidR="00BA086B" w:rsidRPr="00BA086B" w:rsidRDefault="00BA086B" w:rsidP="00BA086B">
            <w:pPr>
              <w:pStyle w:val="Normal1"/>
              <w:shd w:val="clear" w:color="auto" w:fill="FFFFFF" w:themeFill="background1"/>
              <w:tabs>
                <w:tab w:val="left" w:pos="1892"/>
              </w:tabs>
              <w:rPr>
                <w:rFonts w:ascii="Times New Roman" w:eastAsia="Calibri" w:hAnsi="Times New Roman" w:cs="Times New Roman"/>
                <w:bCs/>
                <w:sz w:val="18"/>
                <w:szCs w:val="18"/>
              </w:rPr>
            </w:pPr>
            <w:r w:rsidRPr="00BA086B">
              <w:rPr>
                <w:rFonts w:ascii="Times New Roman" w:eastAsia="Calibri" w:hAnsi="Times New Roman" w:cs="Times New Roman"/>
                <w:bCs/>
                <w:sz w:val="18"/>
                <w:szCs w:val="18"/>
              </w:rPr>
              <w:t>nos.</w:t>
            </w:r>
          </w:p>
        </w:tc>
        <w:tc>
          <w:tcPr>
            <w:tcW w:w="1502" w:type="dxa"/>
            <w:gridSpan w:val="2"/>
            <w:noWrap/>
            <w:hideMark/>
          </w:tcPr>
          <w:p w:rsidR="00BA086B" w:rsidRPr="00BA086B" w:rsidRDefault="00BA086B" w:rsidP="00BA086B">
            <w:pPr>
              <w:pStyle w:val="Normal1"/>
              <w:shd w:val="clear" w:color="auto" w:fill="FFFFFF" w:themeFill="background1"/>
              <w:tabs>
                <w:tab w:val="left" w:pos="1892"/>
              </w:tabs>
              <w:rPr>
                <w:rFonts w:ascii="Times New Roman" w:eastAsia="Calibri" w:hAnsi="Times New Roman" w:cs="Times New Roman"/>
                <w:b/>
                <w:bCs/>
                <w:sz w:val="18"/>
                <w:szCs w:val="18"/>
              </w:rPr>
            </w:pPr>
            <w:r w:rsidRPr="00BA086B">
              <w:rPr>
                <w:rFonts w:ascii="Times New Roman" w:eastAsia="Calibri" w:hAnsi="Times New Roman" w:cs="Times New Roman"/>
                <w:b/>
                <w:bCs/>
                <w:sz w:val="18"/>
                <w:szCs w:val="18"/>
              </w:rPr>
              <w:t> </w:t>
            </w:r>
          </w:p>
        </w:tc>
        <w:tc>
          <w:tcPr>
            <w:tcW w:w="1799" w:type="dxa"/>
            <w:gridSpan w:val="2"/>
            <w:noWrap/>
            <w:hideMark/>
          </w:tcPr>
          <w:p w:rsidR="00BA086B" w:rsidRPr="00BA086B" w:rsidRDefault="00BA086B" w:rsidP="00BA086B">
            <w:pPr>
              <w:pStyle w:val="Normal1"/>
              <w:shd w:val="clear" w:color="auto" w:fill="FFFFFF" w:themeFill="background1"/>
              <w:tabs>
                <w:tab w:val="left" w:pos="1892"/>
              </w:tabs>
              <w:rPr>
                <w:rFonts w:ascii="Times New Roman" w:eastAsia="Calibri" w:hAnsi="Times New Roman" w:cs="Times New Roman"/>
                <w:b/>
                <w:bCs/>
                <w:sz w:val="18"/>
                <w:szCs w:val="18"/>
              </w:rPr>
            </w:pPr>
          </w:p>
        </w:tc>
        <w:tc>
          <w:tcPr>
            <w:tcW w:w="1270" w:type="dxa"/>
            <w:hideMark/>
          </w:tcPr>
          <w:p w:rsidR="00BA086B" w:rsidRPr="00BA086B" w:rsidRDefault="00BA086B" w:rsidP="00FB5F99">
            <w:pPr>
              <w:pStyle w:val="Normal1"/>
              <w:shd w:val="clear" w:color="auto" w:fill="FFFFFF" w:themeFill="background1"/>
              <w:tabs>
                <w:tab w:val="left" w:pos="1892"/>
              </w:tabs>
              <w:rPr>
                <w:rFonts w:ascii="Times New Roman" w:eastAsia="Calibri" w:hAnsi="Times New Roman" w:cs="Times New Roman"/>
                <w:bCs/>
                <w:sz w:val="18"/>
                <w:szCs w:val="18"/>
              </w:rPr>
            </w:pPr>
          </w:p>
        </w:tc>
      </w:tr>
      <w:tr w:rsidR="00BA086B" w:rsidRPr="00BA086B" w:rsidTr="00FB5F99">
        <w:trPr>
          <w:trHeight w:val="440"/>
        </w:trPr>
        <w:tc>
          <w:tcPr>
            <w:tcW w:w="1069" w:type="dxa"/>
            <w:noWrap/>
            <w:hideMark/>
          </w:tcPr>
          <w:p w:rsidR="00BA086B" w:rsidRPr="00BA086B" w:rsidRDefault="00BA086B" w:rsidP="00BA086B">
            <w:pPr>
              <w:pStyle w:val="Normal1"/>
              <w:shd w:val="clear" w:color="auto" w:fill="FFFFFF" w:themeFill="background1"/>
              <w:tabs>
                <w:tab w:val="left" w:pos="1892"/>
              </w:tabs>
              <w:rPr>
                <w:rFonts w:ascii="Times New Roman" w:eastAsia="Calibri" w:hAnsi="Times New Roman" w:cs="Times New Roman"/>
                <w:b/>
                <w:bCs/>
                <w:sz w:val="18"/>
                <w:szCs w:val="18"/>
              </w:rPr>
            </w:pPr>
            <w:r w:rsidRPr="00BA086B">
              <w:rPr>
                <w:rFonts w:ascii="Times New Roman" w:eastAsia="Calibri" w:hAnsi="Times New Roman" w:cs="Times New Roman"/>
                <w:b/>
                <w:bCs/>
                <w:sz w:val="18"/>
                <w:szCs w:val="18"/>
              </w:rPr>
              <w:t>Total in Figures</w:t>
            </w:r>
          </w:p>
        </w:tc>
        <w:tc>
          <w:tcPr>
            <w:tcW w:w="1843" w:type="dxa"/>
            <w:noWrap/>
            <w:hideMark/>
          </w:tcPr>
          <w:p w:rsidR="00BA086B" w:rsidRPr="00BA086B" w:rsidRDefault="00BA086B" w:rsidP="00BA086B">
            <w:pPr>
              <w:pStyle w:val="Normal1"/>
              <w:shd w:val="clear" w:color="auto" w:fill="FFFFFF" w:themeFill="background1"/>
              <w:tabs>
                <w:tab w:val="left" w:pos="1892"/>
              </w:tabs>
              <w:rPr>
                <w:rFonts w:ascii="Times New Roman" w:eastAsia="Calibri" w:hAnsi="Times New Roman" w:cs="Times New Roman"/>
                <w:b/>
                <w:bCs/>
                <w:sz w:val="18"/>
                <w:szCs w:val="18"/>
              </w:rPr>
            </w:pPr>
            <w:r w:rsidRPr="00BA086B">
              <w:rPr>
                <w:rFonts w:ascii="Times New Roman" w:eastAsia="Calibri" w:hAnsi="Times New Roman" w:cs="Times New Roman"/>
                <w:b/>
                <w:bCs/>
                <w:sz w:val="18"/>
                <w:szCs w:val="18"/>
              </w:rPr>
              <w:t> </w:t>
            </w:r>
          </w:p>
        </w:tc>
        <w:tc>
          <w:tcPr>
            <w:tcW w:w="1035" w:type="dxa"/>
            <w:noWrap/>
            <w:hideMark/>
          </w:tcPr>
          <w:p w:rsidR="00BA086B" w:rsidRPr="00BA086B" w:rsidRDefault="00BA086B" w:rsidP="00BA086B">
            <w:pPr>
              <w:pStyle w:val="Normal1"/>
              <w:shd w:val="clear" w:color="auto" w:fill="FFFFFF" w:themeFill="background1"/>
              <w:tabs>
                <w:tab w:val="left" w:pos="1892"/>
              </w:tabs>
              <w:rPr>
                <w:rFonts w:ascii="Times New Roman" w:eastAsia="Calibri" w:hAnsi="Times New Roman" w:cs="Times New Roman"/>
                <w:bCs/>
                <w:sz w:val="18"/>
                <w:szCs w:val="18"/>
              </w:rPr>
            </w:pPr>
            <w:r w:rsidRPr="00BA086B">
              <w:rPr>
                <w:rFonts w:ascii="Times New Roman" w:eastAsia="Calibri" w:hAnsi="Times New Roman" w:cs="Times New Roman"/>
                <w:bCs/>
                <w:sz w:val="18"/>
                <w:szCs w:val="18"/>
              </w:rPr>
              <w:t> </w:t>
            </w:r>
          </w:p>
        </w:tc>
        <w:tc>
          <w:tcPr>
            <w:tcW w:w="724" w:type="dxa"/>
            <w:noWrap/>
            <w:hideMark/>
          </w:tcPr>
          <w:p w:rsidR="00BA086B" w:rsidRPr="00BA086B" w:rsidRDefault="00BA086B" w:rsidP="00BA086B">
            <w:pPr>
              <w:pStyle w:val="Normal1"/>
              <w:shd w:val="clear" w:color="auto" w:fill="FFFFFF" w:themeFill="background1"/>
              <w:tabs>
                <w:tab w:val="left" w:pos="1892"/>
              </w:tabs>
              <w:rPr>
                <w:rFonts w:ascii="Times New Roman" w:eastAsia="Calibri" w:hAnsi="Times New Roman" w:cs="Times New Roman"/>
                <w:bCs/>
                <w:sz w:val="18"/>
                <w:szCs w:val="18"/>
              </w:rPr>
            </w:pPr>
            <w:r w:rsidRPr="00BA086B">
              <w:rPr>
                <w:rFonts w:ascii="Times New Roman" w:eastAsia="Calibri" w:hAnsi="Times New Roman" w:cs="Times New Roman"/>
                <w:bCs/>
                <w:sz w:val="18"/>
                <w:szCs w:val="18"/>
              </w:rPr>
              <w:t> </w:t>
            </w:r>
          </w:p>
        </w:tc>
        <w:tc>
          <w:tcPr>
            <w:tcW w:w="1502" w:type="dxa"/>
            <w:gridSpan w:val="2"/>
            <w:noWrap/>
            <w:hideMark/>
          </w:tcPr>
          <w:p w:rsidR="00BA086B" w:rsidRPr="00BA086B" w:rsidRDefault="00BA086B" w:rsidP="00BA086B">
            <w:pPr>
              <w:pStyle w:val="Normal1"/>
              <w:shd w:val="clear" w:color="auto" w:fill="FFFFFF" w:themeFill="background1"/>
              <w:tabs>
                <w:tab w:val="left" w:pos="1892"/>
              </w:tabs>
              <w:rPr>
                <w:rFonts w:ascii="Times New Roman" w:eastAsia="Calibri" w:hAnsi="Times New Roman" w:cs="Times New Roman"/>
                <w:bCs/>
                <w:sz w:val="18"/>
                <w:szCs w:val="18"/>
              </w:rPr>
            </w:pPr>
          </w:p>
        </w:tc>
        <w:tc>
          <w:tcPr>
            <w:tcW w:w="1799" w:type="dxa"/>
            <w:gridSpan w:val="2"/>
            <w:noWrap/>
            <w:hideMark/>
          </w:tcPr>
          <w:p w:rsidR="00BA086B" w:rsidRPr="00BA086B" w:rsidRDefault="00BA086B" w:rsidP="00BA086B">
            <w:pPr>
              <w:pStyle w:val="Normal1"/>
              <w:shd w:val="clear" w:color="auto" w:fill="FFFFFF" w:themeFill="background1"/>
              <w:tabs>
                <w:tab w:val="left" w:pos="1892"/>
              </w:tabs>
              <w:rPr>
                <w:rFonts w:ascii="Times New Roman" w:eastAsia="Calibri" w:hAnsi="Times New Roman" w:cs="Times New Roman"/>
                <w:b/>
                <w:bCs/>
                <w:sz w:val="18"/>
                <w:szCs w:val="18"/>
              </w:rPr>
            </w:pPr>
          </w:p>
        </w:tc>
        <w:tc>
          <w:tcPr>
            <w:tcW w:w="1270" w:type="dxa"/>
            <w:hideMark/>
          </w:tcPr>
          <w:p w:rsidR="00BA086B" w:rsidRPr="00BA086B" w:rsidRDefault="00BA086B" w:rsidP="00FB5F99">
            <w:pPr>
              <w:pStyle w:val="Normal1"/>
              <w:shd w:val="clear" w:color="auto" w:fill="FFFFFF" w:themeFill="background1"/>
              <w:tabs>
                <w:tab w:val="left" w:pos="1892"/>
              </w:tabs>
              <w:rPr>
                <w:rFonts w:ascii="Times New Roman" w:eastAsia="Calibri" w:hAnsi="Times New Roman" w:cs="Times New Roman"/>
                <w:bCs/>
                <w:sz w:val="18"/>
                <w:szCs w:val="18"/>
              </w:rPr>
            </w:pPr>
          </w:p>
        </w:tc>
      </w:tr>
      <w:tr w:rsidR="00BA086B" w:rsidRPr="00BA086B" w:rsidTr="00FB5F99">
        <w:trPr>
          <w:trHeight w:val="620"/>
        </w:trPr>
        <w:tc>
          <w:tcPr>
            <w:tcW w:w="1069" w:type="dxa"/>
            <w:noWrap/>
            <w:hideMark/>
          </w:tcPr>
          <w:p w:rsidR="00BA086B" w:rsidRPr="00BA086B" w:rsidRDefault="00BA086B" w:rsidP="00BA086B">
            <w:pPr>
              <w:pStyle w:val="Normal1"/>
              <w:shd w:val="clear" w:color="auto" w:fill="FFFFFF" w:themeFill="background1"/>
              <w:tabs>
                <w:tab w:val="left" w:pos="1892"/>
              </w:tabs>
              <w:rPr>
                <w:rFonts w:ascii="Times New Roman" w:eastAsia="Calibri" w:hAnsi="Times New Roman" w:cs="Times New Roman"/>
                <w:b/>
                <w:bCs/>
                <w:sz w:val="18"/>
                <w:szCs w:val="18"/>
              </w:rPr>
            </w:pPr>
            <w:r w:rsidRPr="00BA086B">
              <w:rPr>
                <w:rFonts w:ascii="Times New Roman" w:eastAsia="Calibri" w:hAnsi="Times New Roman" w:cs="Times New Roman"/>
                <w:b/>
                <w:bCs/>
                <w:sz w:val="18"/>
                <w:szCs w:val="18"/>
              </w:rPr>
              <w:t>Quoted Rate in Words</w:t>
            </w:r>
          </w:p>
        </w:tc>
        <w:tc>
          <w:tcPr>
            <w:tcW w:w="1843" w:type="dxa"/>
            <w:noWrap/>
            <w:hideMark/>
          </w:tcPr>
          <w:p w:rsidR="00BA086B" w:rsidRPr="00BA086B" w:rsidRDefault="00BA086B" w:rsidP="00BA086B">
            <w:pPr>
              <w:pStyle w:val="Normal1"/>
              <w:shd w:val="clear" w:color="auto" w:fill="FFFFFF" w:themeFill="background1"/>
              <w:tabs>
                <w:tab w:val="left" w:pos="1892"/>
              </w:tabs>
              <w:rPr>
                <w:rFonts w:ascii="Times New Roman" w:eastAsia="Calibri" w:hAnsi="Times New Roman" w:cs="Times New Roman"/>
                <w:b/>
                <w:bCs/>
                <w:sz w:val="18"/>
                <w:szCs w:val="18"/>
              </w:rPr>
            </w:pPr>
            <w:r w:rsidRPr="00BA086B">
              <w:rPr>
                <w:rFonts w:ascii="Times New Roman" w:eastAsia="Calibri" w:hAnsi="Times New Roman" w:cs="Times New Roman"/>
                <w:b/>
                <w:bCs/>
                <w:sz w:val="18"/>
                <w:szCs w:val="18"/>
              </w:rPr>
              <w:t> </w:t>
            </w:r>
          </w:p>
        </w:tc>
        <w:tc>
          <w:tcPr>
            <w:tcW w:w="6330" w:type="dxa"/>
            <w:gridSpan w:val="7"/>
            <w:hideMark/>
          </w:tcPr>
          <w:p w:rsidR="00BA086B" w:rsidRPr="00BA086B" w:rsidRDefault="00BA086B" w:rsidP="00FB5F99">
            <w:pPr>
              <w:pStyle w:val="Normal1"/>
              <w:shd w:val="clear" w:color="auto" w:fill="FFFFFF" w:themeFill="background1"/>
              <w:tabs>
                <w:tab w:val="left" w:pos="1892"/>
              </w:tabs>
              <w:rPr>
                <w:rFonts w:ascii="Times New Roman" w:eastAsia="Calibri" w:hAnsi="Times New Roman" w:cs="Times New Roman"/>
                <w:b/>
                <w:bCs/>
                <w:sz w:val="18"/>
                <w:szCs w:val="18"/>
              </w:rPr>
            </w:pPr>
            <w:r w:rsidRPr="00BA086B">
              <w:rPr>
                <w:rFonts w:ascii="Times New Roman" w:eastAsia="Calibri" w:hAnsi="Times New Roman" w:cs="Times New Roman"/>
                <w:b/>
                <w:bCs/>
                <w:sz w:val="18"/>
                <w:szCs w:val="18"/>
              </w:rPr>
              <w:t xml:space="preserve">INR </w:t>
            </w:r>
            <w:r w:rsidR="00FB5F99">
              <w:rPr>
                <w:rFonts w:ascii="Times New Roman" w:eastAsia="Calibri" w:hAnsi="Times New Roman" w:cs="Times New Roman"/>
                <w:b/>
                <w:bCs/>
                <w:sz w:val="18"/>
                <w:szCs w:val="18"/>
              </w:rPr>
              <w:t xml:space="preserve"> </w:t>
            </w:r>
          </w:p>
        </w:tc>
      </w:tr>
    </w:tbl>
    <w:p w:rsidR="00BA086B" w:rsidRPr="003867B0" w:rsidRDefault="00BA086B" w:rsidP="003867B0">
      <w:pPr>
        <w:pStyle w:val="Normal1"/>
        <w:shd w:val="clear" w:color="auto" w:fill="FFFFFF" w:themeFill="background1"/>
        <w:tabs>
          <w:tab w:val="left" w:pos="1892"/>
        </w:tabs>
        <w:spacing w:after="0"/>
        <w:rPr>
          <w:rFonts w:ascii="Times New Roman" w:eastAsia="Calibri" w:hAnsi="Times New Roman" w:cs="Times New Roman"/>
          <w:bCs/>
          <w:color w:val="auto"/>
        </w:rPr>
      </w:pPr>
    </w:p>
    <w:p w:rsidR="0079509A" w:rsidRPr="003867B0" w:rsidRDefault="0079509A" w:rsidP="003867B0">
      <w:pPr>
        <w:pStyle w:val="Normal1"/>
        <w:shd w:val="clear" w:color="auto" w:fill="FFFFFF" w:themeFill="background1"/>
        <w:tabs>
          <w:tab w:val="left" w:pos="1892"/>
        </w:tabs>
        <w:spacing w:after="0"/>
        <w:rPr>
          <w:rFonts w:ascii="Times New Roman" w:eastAsia="Calibri" w:hAnsi="Times New Roman" w:cs="Times New Roman"/>
          <w:bCs/>
          <w:color w:val="auto"/>
        </w:rPr>
      </w:pPr>
    </w:p>
    <w:p w:rsidR="0079509A" w:rsidRPr="003867B0" w:rsidRDefault="0079509A" w:rsidP="003867B0">
      <w:pPr>
        <w:pStyle w:val="Normal1"/>
        <w:shd w:val="clear" w:color="auto" w:fill="FFFFFF" w:themeFill="background1"/>
        <w:spacing w:after="0"/>
        <w:rPr>
          <w:rFonts w:ascii="Times New Roman" w:hAnsi="Times New Roman" w:cs="Times New Roman"/>
          <w:color w:val="auto"/>
        </w:rPr>
      </w:pPr>
    </w:p>
    <w:p w:rsidR="0079509A" w:rsidRPr="003867B0" w:rsidRDefault="0079509A" w:rsidP="00BA086B">
      <w:pPr>
        <w:pStyle w:val="Normal1"/>
        <w:shd w:val="clear" w:color="auto" w:fill="FFFFFF" w:themeFill="background1"/>
        <w:spacing w:after="0"/>
        <w:jc w:val="right"/>
        <w:rPr>
          <w:rFonts w:ascii="Times New Roman" w:hAnsi="Times New Roman" w:cs="Times New Roman"/>
          <w:b/>
          <w:bCs/>
          <w:color w:val="auto"/>
        </w:rPr>
      </w:pPr>
    </w:p>
    <w:p w:rsidR="0079509A" w:rsidRPr="003867B0" w:rsidRDefault="0079509A" w:rsidP="003867B0">
      <w:pPr>
        <w:pStyle w:val="Normal1"/>
        <w:shd w:val="clear" w:color="auto" w:fill="FFFFFF" w:themeFill="background1"/>
        <w:spacing w:after="0"/>
        <w:jc w:val="right"/>
        <w:rPr>
          <w:rFonts w:ascii="Times New Roman" w:hAnsi="Times New Roman" w:cs="Times New Roman"/>
          <w:b/>
          <w:color w:val="auto"/>
        </w:rPr>
      </w:pPr>
      <w:bookmarkStart w:id="43" w:name="_Toc464220466"/>
    </w:p>
    <w:p w:rsidR="0079509A" w:rsidRPr="003867B0" w:rsidRDefault="0079509A" w:rsidP="003867B0">
      <w:pPr>
        <w:shd w:val="clear" w:color="auto" w:fill="FFFFFF" w:themeFill="background1"/>
        <w:spacing w:after="0"/>
        <w:jc w:val="right"/>
        <w:rPr>
          <w:rFonts w:ascii="Times New Roman" w:hAnsi="Times New Roman" w:cs="Times New Roman"/>
          <w:b/>
          <w:sz w:val="24"/>
          <w:szCs w:val="24"/>
        </w:rPr>
      </w:pPr>
      <w:r w:rsidRPr="003867B0">
        <w:rPr>
          <w:rFonts w:ascii="Times New Roman" w:hAnsi="Times New Roman" w:cs="Times New Roman"/>
          <w:b/>
          <w:sz w:val="24"/>
          <w:szCs w:val="24"/>
        </w:rPr>
        <w:br w:type="page"/>
      </w:r>
      <w:r w:rsidRPr="003867B0">
        <w:rPr>
          <w:rFonts w:ascii="Times New Roman" w:hAnsi="Times New Roman" w:cs="Times New Roman"/>
          <w:b/>
          <w:sz w:val="24"/>
          <w:szCs w:val="24"/>
        </w:rPr>
        <w:lastRenderedPageBreak/>
        <w:t xml:space="preserve">ANNEXURE-VI </w:t>
      </w:r>
    </w:p>
    <w:p w:rsidR="0079509A" w:rsidRPr="003867B0" w:rsidRDefault="0079509A" w:rsidP="003867B0">
      <w:pPr>
        <w:pStyle w:val="Normal1"/>
        <w:shd w:val="clear" w:color="auto" w:fill="FFFFFF" w:themeFill="background1"/>
        <w:spacing w:after="0"/>
        <w:jc w:val="center"/>
        <w:rPr>
          <w:rFonts w:ascii="Times New Roman" w:hAnsi="Times New Roman" w:cs="Times New Roman"/>
          <w:color w:val="auto"/>
        </w:rPr>
      </w:pPr>
      <w:r w:rsidRPr="003867B0">
        <w:rPr>
          <w:rFonts w:ascii="Times New Roman" w:eastAsia="Calibri" w:hAnsi="Times New Roman" w:cs="Times New Roman"/>
          <w:b/>
          <w:color w:val="auto"/>
        </w:rPr>
        <w:t>PROFORMA FOR SUBMITTING WRITTEN QUERIES</w:t>
      </w:r>
      <w:bookmarkEnd w:id="43"/>
      <w:r w:rsidRPr="003867B0">
        <w:rPr>
          <w:rFonts w:ascii="Times New Roman" w:eastAsia="Calibri" w:hAnsi="Times New Roman" w:cs="Times New Roman"/>
          <w:b/>
          <w:color w:val="auto"/>
        </w:rPr>
        <w:t>*</w:t>
      </w:r>
    </w:p>
    <w:p w:rsidR="0079509A" w:rsidRPr="003867B0" w:rsidRDefault="0079509A" w:rsidP="003867B0">
      <w:pPr>
        <w:pStyle w:val="Normal1"/>
        <w:shd w:val="clear" w:color="auto" w:fill="FFFFFF" w:themeFill="background1"/>
        <w:spacing w:after="0"/>
        <w:jc w:val="center"/>
        <w:rPr>
          <w:rFonts w:ascii="Times New Roman" w:hAnsi="Times New Roman" w:cs="Times New Roman"/>
          <w:color w:val="auto"/>
        </w:rPr>
      </w:pPr>
      <w:r w:rsidRPr="003867B0">
        <w:rPr>
          <w:rFonts w:ascii="Times New Roman" w:eastAsia="Calibri" w:hAnsi="Times New Roman" w:cs="Times New Roman"/>
          <w:i/>
          <w:color w:val="auto"/>
        </w:rPr>
        <w:t>(To be sent in doc/editable format only at the e-mail address given at Clause 1.1.9.)</w:t>
      </w:r>
    </w:p>
    <w:p w:rsidR="0079509A" w:rsidRPr="003867B0" w:rsidRDefault="0079509A" w:rsidP="003867B0">
      <w:pPr>
        <w:pStyle w:val="Normal1"/>
        <w:shd w:val="clear" w:color="auto" w:fill="FFFFFF" w:themeFill="background1"/>
        <w:spacing w:after="0"/>
        <w:jc w:val="center"/>
        <w:rPr>
          <w:rFonts w:ascii="Times New Roman" w:hAnsi="Times New Roman" w:cs="Times New Roman"/>
          <w:color w:val="auto"/>
        </w:rPr>
      </w:pPr>
      <w:proofErr w:type="gramStart"/>
      <w:r w:rsidRPr="003867B0">
        <w:rPr>
          <w:rFonts w:ascii="Times New Roman" w:eastAsia="Calibri" w:hAnsi="Times New Roman" w:cs="Times New Roman"/>
          <w:i/>
          <w:color w:val="auto"/>
        </w:rPr>
        <w:t>RFP No.</w:t>
      </w:r>
      <w:proofErr w:type="gramEnd"/>
      <w:r w:rsidRPr="003867B0">
        <w:rPr>
          <w:rFonts w:ascii="Times New Roman" w:eastAsia="Calibri" w:hAnsi="Times New Roman" w:cs="Times New Roman"/>
          <w:i/>
          <w:color w:val="auto"/>
        </w:rPr>
        <w:t xml:space="preserve"> ______________ dated _________</w:t>
      </w:r>
    </w:p>
    <w:p w:rsidR="0079509A" w:rsidRPr="003867B0" w:rsidRDefault="0079509A" w:rsidP="003867B0">
      <w:pPr>
        <w:pStyle w:val="Normal1"/>
        <w:shd w:val="clear" w:color="auto" w:fill="FFFFFF" w:themeFill="background1"/>
        <w:spacing w:after="0"/>
        <w:jc w:val="center"/>
        <w:rPr>
          <w:rFonts w:ascii="Times New Roman" w:hAnsi="Times New Roman" w:cs="Times New Roman"/>
          <w:color w:val="auto"/>
        </w:rPr>
      </w:pPr>
      <w:r w:rsidRPr="003867B0">
        <w:rPr>
          <w:rFonts w:ascii="Times New Roman" w:eastAsia="Calibri" w:hAnsi="Times New Roman" w:cs="Times New Roman"/>
          <w:b/>
          <w:color w:val="auto"/>
        </w:rPr>
        <w:t>Name of Company/Firm: ______________________</w:t>
      </w:r>
    </w:p>
    <w:tbl>
      <w:tblPr>
        <w:tblW w:w="8754"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992"/>
        <w:gridCol w:w="1134"/>
        <w:gridCol w:w="1134"/>
        <w:gridCol w:w="1984"/>
        <w:gridCol w:w="1418"/>
        <w:gridCol w:w="1383"/>
      </w:tblGrid>
      <w:tr w:rsidR="0079509A" w:rsidRPr="003867B0" w:rsidTr="003867B0">
        <w:tc>
          <w:tcPr>
            <w:tcW w:w="709" w:type="dxa"/>
          </w:tcPr>
          <w:p w:rsidR="0079509A" w:rsidRPr="003867B0" w:rsidRDefault="0079509A" w:rsidP="003867B0">
            <w:pPr>
              <w:pStyle w:val="Normal1"/>
              <w:shd w:val="clear" w:color="auto" w:fill="FFFFFF" w:themeFill="background1"/>
              <w:spacing w:after="0"/>
              <w:jc w:val="center"/>
              <w:rPr>
                <w:rFonts w:ascii="Times New Roman" w:hAnsi="Times New Roman" w:cs="Times New Roman"/>
                <w:b/>
                <w:color w:val="auto"/>
              </w:rPr>
            </w:pPr>
            <w:r w:rsidRPr="003867B0">
              <w:rPr>
                <w:rFonts w:ascii="Times New Roman" w:eastAsia="Calibri" w:hAnsi="Times New Roman" w:cs="Times New Roman"/>
                <w:b/>
                <w:color w:val="auto"/>
              </w:rPr>
              <w:t>SL.</w:t>
            </w:r>
          </w:p>
          <w:p w:rsidR="0079509A" w:rsidRPr="003867B0" w:rsidRDefault="0079509A" w:rsidP="003867B0">
            <w:pPr>
              <w:pStyle w:val="Normal1"/>
              <w:shd w:val="clear" w:color="auto" w:fill="FFFFFF" w:themeFill="background1"/>
              <w:spacing w:after="0"/>
              <w:jc w:val="center"/>
              <w:rPr>
                <w:rFonts w:ascii="Times New Roman" w:hAnsi="Times New Roman" w:cs="Times New Roman"/>
                <w:b/>
                <w:color w:val="auto"/>
              </w:rPr>
            </w:pPr>
            <w:r w:rsidRPr="003867B0">
              <w:rPr>
                <w:rFonts w:ascii="Times New Roman" w:eastAsia="Calibri" w:hAnsi="Times New Roman" w:cs="Times New Roman"/>
                <w:b/>
                <w:color w:val="auto"/>
              </w:rPr>
              <w:t>No.</w:t>
            </w:r>
          </w:p>
        </w:tc>
        <w:tc>
          <w:tcPr>
            <w:tcW w:w="992" w:type="dxa"/>
          </w:tcPr>
          <w:p w:rsidR="0079509A" w:rsidRPr="003867B0" w:rsidRDefault="0079509A" w:rsidP="003867B0">
            <w:pPr>
              <w:pStyle w:val="Normal1"/>
              <w:shd w:val="clear" w:color="auto" w:fill="FFFFFF" w:themeFill="background1"/>
              <w:spacing w:after="0"/>
              <w:jc w:val="center"/>
              <w:rPr>
                <w:rFonts w:ascii="Times New Roman" w:hAnsi="Times New Roman" w:cs="Times New Roman"/>
                <w:b/>
                <w:color w:val="auto"/>
              </w:rPr>
            </w:pPr>
            <w:r w:rsidRPr="003867B0">
              <w:rPr>
                <w:rFonts w:ascii="Times New Roman" w:eastAsia="Calibri" w:hAnsi="Times New Roman" w:cs="Times New Roman"/>
                <w:b/>
                <w:color w:val="auto"/>
              </w:rPr>
              <w:t>Page No. of RFP</w:t>
            </w:r>
          </w:p>
        </w:tc>
        <w:tc>
          <w:tcPr>
            <w:tcW w:w="1134" w:type="dxa"/>
          </w:tcPr>
          <w:p w:rsidR="0079509A" w:rsidRPr="003867B0" w:rsidRDefault="0079509A" w:rsidP="003867B0">
            <w:pPr>
              <w:pStyle w:val="Normal1"/>
              <w:shd w:val="clear" w:color="auto" w:fill="FFFFFF" w:themeFill="background1"/>
              <w:spacing w:after="0"/>
              <w:jc w:val="center"/>
              <w:rPr>
                <w:rFonts w:ascii="Times New Roman" w:hAnsi="Times New Roman" w:cs="Times New Roman"/>
                <w:b/>
                <w:color w:val="auto"/>
              </w:rPr>
            </w:pPr>
            <w:r w:rsidRPr="003867B0">
              <w:rPr>
                <w:rFonts w:ascii="Times New Roman" w:eastAsia="Calibri" w:hAnsi="Times New Roman" w:cs="Times New Roman"/>
                <w:b/>
                <w:color w:val="auto"/>
              </w:rPr>
              <w:t>Section</w:t>
            </w:r>
          </w:p>
        </w:tc>
        <w:tc>
          <w:tcPr>
            <w:tcW w:w="1134" w:type="dxa"/>
          </w:tcPr>
          <w:p w:rsidR="0079509A" w:rsidRPr="003867B0" w:rsidRDefault="0079509A" w:rsidP="003867B0">
            <w:pPr>
              <w:pStyle w:val="Normal1"/>
              <w:shd w:val="clear" w:color="auto" w:fill="FFFFFF" w:themeFill="background1"/>
              <w:spacing w:after="0"/>
              <w:jc w:val="center"/>
              <w:rPr>
                <w:rFonts w:ascii="Times New Roman" w:hAnsi="Times New Roman" w:cs="Times New Roman"/>
                <w:b/>
                <w:color w:val="auto"/>
              </w:rPr>
            </w:pPr>
            <w:r w:rsidRPr="003867B0">
              <w:rPr>
                <w:rFonts w:ascii="Times New Roman" w:eastAsia="Calibri" w:hAnsi="Times New Roman" w:cs="Times New Roman"/>
                <w:b/>
                <w:color w:val="auto"/>
              </w:rPr>
              <w:t>Clause</w:t>
            </w:r>
          </w:p>
        </w:tc>
        <w:tc>
          <w:tcPr>
            <w:tcW w:w="1984" w:type="dxa"/>
          </w:tcPr>
          <w:p w:rsidR="0079509A" w:rsidRPr="003867B0" w:rsidRDefault="0079509A" w:rsidP="003867B0">
            <w:pPr>
              <w:pStyle w:val="Normal1"/>
              <w:shd w:val="clear" w:color="auto" w:fill="FFFFFF" w:themeFill="background1"/>
              <w:spacing w:after="0"/>
              <w:jc w:val="center"/>
              <w:rPr>
                <w:rFonts w:ascii="Times New Roman" w:hAnsi="Times New Roman" w:cs="Times New Roman"/>
                <w:b/>
                <w:color w:val="auto"/>
              </w:rPr>
            </w:pPr>
            <w:r w:rsidRPr="003867B0">
              <w:rPr>
                <w:rFonts w:ascii="Times New Roman" w:eastAsia="Calibri" w:hAnsi="Times New Roman" w:cs="Times New Roman"/>
                <w:b/>
                <w:color w:val="auto"/>
              </w:rPr>
              <w:t>RFP Statement</w:t>
            </w:r>
          </w:p>
        </w:tc>
        <w:tc>
          <w:tcPr>
            <w:tcW w:w="1418" w:type="dxa"/>
          </w:tcPr>
          <w:p w:rsidR="0079509A" w:rsidRPr="003867B0" w:rsidRDefault="0079509A" w:rsidP="003867B0">
            <w:pPr>
              <w:pStyle w:val="Normal1"/>
              <w:shd w:val="clear" w:color="auto" w:fill="FFFFFF" w:themeFill="background1"/>
              <w:spacing w:after="0"/>
              <w:jc w:val="center"/>
              <w:rPr>
                <w:rFonts w:ascii="Times New Roman" w:hAnsi="Times New Roman" w:cs="Times New Roman"/>
                <w:b/>
                <w:color w:val="auto"/>
              </w:rPr>
            </w:pPr>
            <w:r w:rsidRPr="003867B0">
              <w:rPr>
                <w:rFonts w:ascii="Times New Roman" w:eastAsia="Calibri" w:hAnsi="Times New Roman" w:cs="Times New Roman"/>
                <w:b/>
                <w:color w:val="auto"/>
              </w:rPr>
              <w:t>Query</w:t>
            </w:r>
          </w:p>
        </w:tc>
        <w:tc>
          <w:tcPr>
            <w:tcW w:w="1383" w:type="dxa"/>
          </w:tcPr>
          <w:p w:rsidR="0079509A" w:rsidRPr="003867B0" w:rsidRDefault="0079509A" w:rsidP="003867B0">
            <w:pPr>
              <w:pStyle w:val="Normal1"/>
              <w:shd w:val="clear" w:color="auto" w:fill="FFFFFF" w:themeFill="background1"/>
              <w:spacing w:after="0"/>
              <w:jc w:val="center"/>
              <w:rPr>
                <w:rFonts w:ascii="Times New Roman" w:hAnsi="Times New Roman" w:cs="Times New Roman"/>
                <w:b/>
                <w:color w:val="auto"/>
              </w:rPr>
            </w:pPr>
            <w:r w:rsidRPr="003867B0">
              <w:rPr>
                <w:rFonts w:ascii="Times New Roman" w:eastAsia="Calibri" w:hAnsi="Times New Roman" w:cs="Times New Roman"/>
                <w:b/>
                <w:color w:val="auto"/>
              </w:rPr>
              <w:t>Response/ Clarification</w:t>
            </w:r>
          </w:p>
        </w:tc>
      </w:tr>
      <w:tr w:rsidR="0079509A" w:rsidRPr="003867B0" w:rsidTr="003867B0">
        <w:tc>
          <w:tcPr>
            <w:tcW w:w="709" w:type="dxa"/>
          </w:tcPr>
          <w:p w:rsidR="0079509A" w:rsidRPr="003867B0" w:rsidRDefault="0079509A" w:rsidP="003867B0">
            <w:pPr>
              <w:pStyle w:val="Normal1"/>
              <w:keepNext/>
              <w:keepLines/>
              <w:shd w:val="clear" w:color="auto" w:fill="FFFFFF" w:themeFill="background1"/>
              <w:spacing w:after="0"/>
              <w:ind w:hanging="432"/>
              <w:jc w:val="center"/>
              <w:outlineLvl w:val="0"/>
              <w:rPr>
                <w:rFonts w:ascii="Times New Roman" w:hAnsi="Times New Roman" w:cs="Times New Roman"/>
                <w:color w:val="auto"/>
              </w:rPr>
            </w:pPr>
          </w:p>
        </w:tc>
        <w:tc>
          <w:tcPr>
            <w:tcW w:w="992" w:type="dxa"/>
          </w:tcPr>
          <w:p w:rsidR="0079509A" w:rsidRPr="003867B0" w:rsidRDefault="0079509A" w:rsidP="003867B0">
            <w:pPr>
              <w:pStyle w:val="Normal1"/>
              <w:keepNext/>
              <w:keepLines/>
              <w:shd w:val="clear" w:color="auto" w:fill="FFFFFF" w:themeFill="background1"/>
              <w:spacing w:after="0"/>
              <w:ind w:hanging="432"/>
              <w:jc w:val="center"/>
              <w:outlineLvl w:val="0"/>
              <w:rPr>
                <w:rFonts w:ascii="Times New Roman" w:hAnsi="Times New Roman" w:cs="Times New Roman"/>
                <w:color w:val="auto"/>
              </w:rPr>
            </w:pPr>
          </w:p>
        </w:tc>
        <w:tc>
          <w:tcPr>
            <w:tcW w:w="1134" w:type="dxa"/>
          </w:tcPr>
          <w:p w:rsidR="0079509A" w:rsidRPr="003867B0" w:rsidRDefault="0079509A" w:rsidP="003867B0">
            <w:pPr>
              <w:pStyle w:val="Normal1"/>
              <w:keepNext/>
              <w:keepLines/>
              <w:shd w:val="clear" w:color="auto" w:fill="FFFFFF" w:themeFill="background1"/>
              <w:spacing w:after="0"/>
              <w:ind w:hanging="432"/>
              <w:jc w:val="center"/>
              <w:outlineLvl w:val="0"/>
              <w:rPr>
                <w:rFonts w:ascii="Times New Roman" w:hAnsi="Times New Roman" w:cs="Times New Roman"/>
                <w:color w:val="auto"/>
              </w:rPr>
            </w:pPr>
          </w:p>
        </w:tc>
        <w:tc>
          <w:tcPr>
            <w:tcW w:w="1134" w:type="dxa"/>
          </w:tcPr>
          <w:p w:rsidR="0079509A" w:rsidRPr="003867B0" w:rsidRDefault="0079509A" w:rsidP="003867B0">
            <w:pPr>
              <w:pStyle w:val="Normal1"/>
              <w:keepNext/>
              <w:keepLines/>
              <w:shd w:val="clear" w:color="auto" w:fill="FFFFFF" w:themeFill="background1"/>
              <w:spacing w:after="0"/>
              <w:ind w:hanging="432"/>
              <w:jc w:val="center"/>
              <w:outlineLvl w:val="0"/>
              <w:rPr>
                <w:rFonts w:ascii="Times New Roman" w:hAnsi="Times New Roman" w:cs="Times New Roman"/>
                <w:color w:val="auto"/>
              </w:rPr>
            </w:pPr>
          </w:p>
        </w:tc>
        <w:tc>
          <w:tcPr>
            <w:tcW w:w="1984" w:type="dxa"/>
          </w:tcPr>
          <w:p w:rsidR="0079509A" w:rsidRPr="003867B0" w:rsidRDefault="0079509A" w:rsidP="003867B0">
            <w:pPr>
              <w:pStyle w:val="Normal1"/>
              <w:keepNext/>
              <w:keepLines/>
              <w:shd w:val="clear" w:color="auto" w:fill="FFFFFF" w:themeFill="background1"/>
              <w:spacing w:after="0"/>
              <w:ind w:hanging="432"/>
              <w:jc w:val="center"/>
              <w:outlineLvl w:val="0"/>
              <w:rPr>
                <w:rFonts w:ascii="Times New Roman" w:hAnsi="Times New Roman" w:cs="Times New Roman"/>
                <w:color w:val="auto"/>
              </w:rPr>
            </w:pPr>
          </w:p>
        </w:tc>
        <w:tc>
          <w:tcPr>
            <w:tcW w:w="1418" w:type="dxa"/>
          </w:tcPr>
          <w:p w:rsidR="0079509A" w:rsidRPr="003867B0" w:rsidRDefault="0079509A" w:rsidP="003867B0">
            <w:pPr>
              <w:pStyle w:val="Normal1"/>
              <w:keepNext/>
              <w:keepLines/>
              <w:shd w:val="clear" w:color="auto" w:fill="FFFFFF" w:themeFill="background1"/>
              <w:spacing w:after="0"/>
              <w:ind w:hanging="432"/>
              <w:jc w:val="center"/>
              <w:outlineLvl w:val="0"/>
              <w:rPr>
                <w:rFonts w:ascii="Times New Roman" w:hAnsi="Times New Roman" w:cs="Times New Roman"/>
                <w:color w:val="auto"/>
              </w:rPr>
            </w:pPr>
          </w:p>
        </w:tc>
        <w:tc>
          <w:tcPr>
            <w:tcW w:w="1383" w:type="dxa"/>
          </w:tcPr>
          <w:p w:rsidR="0079509A" w:rsidRPr="003867B0" w:rsidRDefault="0079509A" w:rsidP="003867B0">
            <w:pPr>
              <w:pStyle w:val="Normal1"/>
              <w:keepNext/>
              <w:keepLines/>
              <w:shd w:val="clear" w:color="auto" w:fill="FFFFFF" w:themeFill="background1"/>
              <w:spacing w:after="0"/>
              <w:ind w:hanging="432"/>
              <w:jc w:val="center"/>
              <w:outlineLvl w:val="0"/>
              <w:rPr>
                <w:rFonts w:ascii="Times New Roman" w:hAnsi="Times New Roman" w:cs="Times New Roman"/>
                <w:color w:val="auto"/>
              </w:rPr>
            </w:pPr>
          </w:p>
        </w:tc>
      </w:tr>
      <w:tr w:rsidR="0079509A" w:rsidRPr="003867B0" w:rsidTr="003867B0">
        <w:tc>
          <w:tcPr>
            <w:tcW w:w="709" w:type="dxa"/>
          </w:tcPr>
          <w:p w:rsidR="0079509A" w:rsidRPr="003867B0" w:rsidRDefault="0079509A" w:rsidP="003867B0">
            <w:pPr>
              <w:pStyle w:val="Normal1"/>
              <w:keepNext/>
              <w:keepLines/>
              <w:shd w:val="clear" w:color="auto" w:fill="FFFFFF" w:themeFill="background1"/>
              <w:spacing w:after="0"/>
              <w:ind w:hanging="432"/>
              <w:jc w:val="center"/>
              <w:outlineLvl w:val="0"/>
              <w:rPr>
                <w:rFonts w:ascii="Times New Roman" w:hAnsi="Times New Roman" w:cs="Times New Roman"/>
                <w:color w:val="auto"/>
              </w:rPr>
            </w:pPr>
          </w:p>
        </w:tc>
        <w:tc>
          <w:tcPr>
            <w:tcW w:w="992" w:type="dxa"/>
          </w:tcPr>
          <w:p w:rsidR="0079509A" w:rsidRPr="003867B0" w:rsidRDefault="0079509A" w:rsidP="003867B0">
            <w:pPr>
              <w:pStyle w:val="Normal1"/>
              <w:keepNext/>
              <w:keepLines/>
              <w:shd w:val="clear" w:color="auto" w:fill="FFFFFF" w:themeFill="background1"/>
              <w:spacing w:after="0"/>
              <w:ind w:hanging="432"/>
              <w:jc w:val="center"/>
              <w:outlineLvl w:val="0"/>
              <w:rPr>
                <w:rFonts w:ascii="Times New Roman" w:hAnsi="Times New Roman" w:cs="Times New Roman"/>
                <w:color w:val="auto"/>
              </w:rPr>
            </w:pPr>
          </w:p>
        </w:tc>
        <w:tc>
          <w:tcPr>
            <w:tcW w:w="1134" w:type="dxa"/>
          </w:tcPr>
          <w:p w:rsidR="0079509A" w:rsidRPr="003867B0" w:rsidRDefault="0079509A" w:rsidP="003867B0">
            <w:pPr>
              <w:pStyle w:val="Normal1"/>
              <w:keepNext/>
              <w:keepLines/>
              <w:shd w:val="clear" w:color="auto" w:fill="FFFFFF" w:themeFill="background1"/>
              <w:spacing w:after="0"/>
              <w:ind w:hanging="432"/>
              <w:jc w:val="center"/>
              <w:outlineLvl w:val="0"/>
              <w:rPr>
                <w:rFonts w:ascii="Times New Roman" w:hAnsi="Times New Roman" w:cs="Times New Roman"/>
                <w:color w:val="auto"/>
              </w:rPr>
            </w:pPr>
          </w:p>
        </w:tc>
        <w:tc>
          <w:tcPr>
            <w:tcW w:w="1134" w:type="dxa"/>
          </w:tcPr>
          <w:p w:rsidR="0079509A" w:rsidRPr="003867B0" w:rsidRDefault="0079509A" w:rsidP="003867B0">
            <w:pPr>
              <w:pStyle w:val="Normal1"/>
              <w:keepNext/>
              <w:keepLines/>
              <w:shd w:val="clear" w:color="auto" w:fill="FFFFFF" w:themeFill="background1"/>
              <w:spacing w:after="0"/>
              <w:ind w:hanging="432"/>
              <w:jc w:val="center"/>
              <w:outlineLvl w:val="0"/>
              <w:rPr>
                <w:rFonts w:ascii="Times New Roman" w:hAnsi="Times New Roman" w:cs="Times New Roman"/>
                <w:color w:val="auto"/>
              </w:rPr>
            </w:pPr>
          </w:p>
        </w:tc>
        <w:tc>
          <w:tcPr>
            <w:tcW w:w="1984" w:type="dxa"/>
          </w:tcPr>
          <w:p w:rsidR="0079509A" w:rsidRPr="003867B0" w:rsidRDefault="0079509A" w:rsidP="003867B0">
            <w:pPr>
              <w:pStyle w:val="Normal1"/>
              <w:keepNext/>
              <w:keepLines/>
              <w:shd w:val="clear" w:color="auto" w:fill="FFFFFF" w:themeFill="background1"/>
              <w:spacing w:after="0"/>
              <w:ind w:hanging="432"/>
              <w:jc w:val="center"/>
              <w:outlineLvl w:val="0"/>
              <w:rPr>
                <w:rFonts w:ascii="Times New Roman" w:hAnsi="Times New Roman" w:cs="Times New Roman"/>
                <w:color w:val="auto"/>
              </w:rPr>
            </w:pPr>
          </w:p>
        </w:tc>
        <w:tc>
          <w:tcPr>
            <w:tcW w:w="1418" w:type="dxa"/>
          </w:tcPr>
          <w:p w:rsidR="0079509A" w:rsidRPr="003867B0" w:rsidRDefault="0079509A" w:rsidP="003867B0">
            <w:pPr>
              <w:pStyle w:val="Normal1"/>
              <w:keepNext/>
              <w:keepLines/>
              <w:shd w:val="clear" w:color="auto" w:fill="FFFFFF" w:themeFill="background1"/>
              <w:spacing w:after="0"/>
              <w:ind w:hanging="432"/>
              <w:jc w:val="center"/>
              <w:outlineLvl w:val="0"/>
              <w:rPr>
                <w:rFonts w:ascii="Times New Roman" w:hAnsi="Times New Roman" w:cs="Times New Roman"/>
                <w:color w:val="auto"/>
              </w:rPr>
            </w:pPr>
          </w:p>
        </w:tc>
        <w:tc>
          <w:tcPr>
            <w:tcW w:w="1383" w:type="dxa"/>
          </w:tcPr>
          <w:p w:rsidR="0079509A" w:rsidRPr="003867B0" w:rsidRDefault="0079509A" w:rsidP="003867B0">
            <w:pPr>
              <w:pStyle w:val="Normal1"/>
              <w:keepNext/>
              <w:keepLines/>
              <w:shd w:val="clear" w:color="auto" w:fill="FFFFFF" w:themeFill="background1"/>
              <w:spacing w:after="0"/>
              <w:ind w:hanging="432"/>
              <w:jc w:val="center"/>
              <w:outlineLvl w:val="0"/>
              <w:rPr>
                <w:rFonts w:ascii="Times New Roman" w:hAnsi="Times New Roman" w:cs="Times New Roman"/>
                <w:color w:val="auto"/>
              </w:rPr>
            </w:pPr>
          </w:p>
        </w:tc>
      </w:tr>
    </w:tbl>
    <w:p w:rsidR="0079509A" w:rsidRPr="003867B0" w:rsidRDefault="0079509A" w:rsidP="003867B0">
      <w:pPr>
        <w:pStyle w:val="Normal1"/>
        <w:shd w:val="clear" w:color="auto" w:fill="FFFFFF" w:themeFill="background1"/>
        <w:tabs>
          <w:tab w:val="left" w:pos="540"/>
        </w:tabs>
        <w:spacing w:after="0"/>
        <w:ind w:hanging="547"/>
        <w:rPr>
          <w:rFonts w:ascii="Times New Roman" w:hAnsi="Times New Roman" w:cs="Times New Roman"/>
          <w:color w:val="auto"/>
        </w:rPr>
      </w:pPr>
    </w:p>
    <w:p w:rsidR="0079509A" w:rsidRPr="003867B0" w:rsidRDefault="0079509A" w:rsidP="003867B0">
      <w:pPr>
        <w:pStyle w:val="Normal1"/>
        <w:numPr>
          <w:ilvl w:val="0"/>
          <w:numId w:val="7"/>
        </w:numPr>
        <w:shd w:val="clear" w:color="auto" w:fill="FFFFFF" w:themeFill="background1"/>
        <w:spacing w:after="0"/>
        <w:ind w:left="0"/>
        <w:jc w:val="left"/>
        <w:rPr>
          <w:rFonts w:ascii="Times New Roman" w:eastAsia="Calibri" w:hAnsi="Times New Roman" w:cs="Times New Roman"/>
          <w:b/>
          <w:color w:val="auto"/>
        </w:rPr>
      </w:pPr>
      <w:r w:rsidRPr="003867B0">
        <w:rPr>
          <w:rFonts w:ascii="Times New Roman" w:eastAsia="Calibri" w:hAnsi="Times New Roman" w:cs="Times New Roman"/>
          <w:b/>
          <w:color w:val="auto"/>
        </w:rPr>
        <w:t>Kindly note that queries sent to UIDAI in any other format or in read-only formats might be overlooked or rejected.</w:t>
      </w:r>
    </w:p>
    <w:p w:rsidR="0079509A" w:rsidRPr="003867B0" w:rsidRDefault="0079509A" w:rsidP="003867B0">
      <w:pPr>
        <w:pStyle w:val="Normal1"/>
        <w:shd w:val="clear" w:color="auto" w:fill="FFFFFF" w:themeFill="background1"/>
        <w:spacing w:after="0"/>
        <w:jc w:val="left"/>
        <w:rPr>
          <w:rFonts w:ascii="Times New Roman" w:eastAsia="Calibri" w:hAnsi="Times New Roman" w:cs="Times New Roman"/>
          <w:i/>
          <w:color w:val="auto"/>
        </w:rPr>
      </w:pPr>
      <w:r w:rsidRPr="003867B0">
        <w:rPr>
          <w:rFonts w:ascii="Times New Roman" w:eastAsia="Calibri" w:hAnsi="Times New Roman" w:cs="Times New Roman"/>
          <w:i/>
          <w:color w:val="auto"/>
        </w:rPr>
        <w:br w:type="page"/>
      </w:r>
    </w:p>
    <w:p w:rsidR="0079509A" w:rsidRPr="003867B0" w:rsidRDefault="0079509A" w:rsidP="003867B0">
      <w:pPr>
        <w:pStyle w:val="Normal1"/>
        <w:shd w:val="clear" w:color="auto" w:fill="FFFFFF" w:themeFill="background1"/>
        <w:spacing w:after="0"/>
        <w:jc w:val="right"/>
        <w:rPr>
          <w:rFonts w:ascii="Times New Roman" w:hAnsi="Times New Roman" w:cs="Times New Roman"/>
          <w:b/>
          <w:color w:val="auto"/>
        </w:rPr>
      </w:pPr>
      <w:r w:rsidRPr="003867B0">
        <w:rPr>
          <w:rFonts w:ascii="Times New Roman" w:hAnsi="Times New Roman" w:cs="Times New Roman"/>
          <w:b/>
          <w:color w:val="auto"/>
        </w:rPr>
        <w:lastRenderedPageBreak/>
        <w:t xml:space="preserve">ANNEXURE-VII </w:t>
      </w:r>
    </w:p>
    <w:p w:rsidR="0079509A" w:rsidRPr="003867B0" w:rsidRDefault="0079509A" w:rsidP="003867B0">
      <w:pPr>
        <w:pStyle w:val="Normal1"/>
        <w:shd w:val="clear" w:color="auto" w:fill="FFFFFF" w:themeFill="background1"/>
        <w:spacing w:after="0"/>
        <w:jc w:val="center"/>
        <w:rPr>
          <w:rFonts w:ascii="Times New Roman" w:eastAsia="Calibri" w:hAnsi="Times New Roman" w:cs="Times New Roman"/>
          <w:b/>
          <w:color w:val="auto"/>
        </w:rPr>
      </w:pPr>
      <w:r w:rsidRPr="003867B0">
        <w:rPr>
          <w:rFonts w:ascii="Times New Roman" w:eastAsia="Calibri" w:hAnsi="Times New Roman" w:cs="Times New Roman"/>
          <w:b/>
          <w:color w:val="auto"/>
        </w:rPr>
        <w:t xml:space="preserve">RECEIPT OF DIARIES AND CALENDARS </w:t>
      </w:r>
    </w:p>
    <w:p w:rsidR="0079509A" w:rsidRPr="003867B0" w:rsidRDefault="0079509A" w:rsidP="003867B0">
      <w:pPr>
        <w:pStyle w:val="Normal1"/>
        <w:shd w:val="clear" w:color="auto" w:fill="FFFFFF" w:themeFill="background1"/>
        <w:spacing w:after="0"/>
        <w:rPr>
          <w:rFonts w:ascii="Times New Roman" w:eastAsia="Calibri" w:hAnsi="Times New Roman" w:cs="Times New Roman"/>
          <w:b/>
          <w:color w:val="auto"/>
        </w:rPr>
      </w:pPr>
      <w:r w:rsidRPr="003867B0">
        <w:rPr>
          <w:rFonts w:ascii="Times New Roman" w:eastAsia="Calibri" w:hAnsi="Times New Roman" w:cs="Times New Roman"/>
          <w:b/>
          <w:color w:val="auto"/>
        </w:rPr>
        <w:t xml:space="preserve"> </w:t>
      </w:r>
    </w:p>
    <w:p w:rsidR="0079509A" w:rsidRPr="003867B0" w:rsidRDefault="0079509A" w:rsidP="003867B0">
      <w:pPr>
        <w:pStyle w:val="Normal1"/>
        <w:shd w:val="clear" w:color="auto" w:fill="FFFFFF" w:themeFill="background1"/>
        <w:spacing w:after="0"/>
        <w:jc w:val="left"/>
        <w:rPr>
          <w:rFonts w:ascii="Times New Roman" w:hAnsi="Times New Roman" w:cs="Times New Roman"/>
          <w:color w:val="auto"/>
        </w:rPr>
      </w:pPr>
      <w:r w:rsidRPr="003867B0">
        <w:rPr>
          <w:rFonts w:ascii="Times New Roman" w:eastAsia="Calibri" w:hAnsi="Times New Roman" w:cs="Times New Roman"/>
          <w:color w:val="auto"/>
        </w:rPr>
        <w:t>To,</w:t>
      </w:r>
    </w:p>
    <w:p w:rsidR="0079509A" w:rsidRPr="003867B0" w:rsidRDefault="0079509A" w:rsidP="003867B0">
      <w:pPr>
        <w:pStyle w:val="Normal1"/>
        <w:shd w:val="clear" w:color="auto" w:fill="FFFFFF" w:themeFill="background1"/>
        <w:spacing w:after="0"/>
        <w:jc w:val="left"/>
        <w:rPr>
          <w:rFonts w:ascii="Times New Roman" w:eastAsia="Calibri" w:hAnsi="Times New Roman" w:cs="Times New Roman"/>
          <w:color w:val="auto"/>
        </w:rPr>
      </w:pPr>
      <w:r w:rsidRPr="003867B0">
        <w:rPr>
          <w:rFonts w:ascii="Times New Roman" w:eastAsia="Calibri" w:hAnsi="Times New Roman" w:cs="Times New Roman"/>
          <w:color w:val="auto"/>
        </w:rPr>
        <w:t>ADG (Media)</w:t>
      </w:r>
    </w:p>
    <w:p w:rsidR="0079509A" w:rsidRPr="003867B0" w:rsidRDefault="0079509A" w:rsidP="003867B0">
      <w:pPr>
        <w:pStyle w:val="Normal1"/>
        <w:shd w:val="clear" w:color="auto" w:fill="FFFFFF" w:themeFill="background1"/>
        <w:spacing w:after="0"/>
        <w:jc w:val="left"/>
        <w:rPr>
          <w:rFonts w:ascii="Times New Roman" w:eastAsia="Calibri" w:hAnsi="Times New Roman" w:cs="Times New Roman"/>
          <w:color w:val="auto"/>
        </w:rPr>
      </w:pPr>
      <w:r w:rsidRPr="003867B0">
        <w:rPr>
          <w:rFonts w:ascii="Times New Roman" w:eastAsia="Calibri" w:hAnsi="Times New Roman" w:cs="Times New Roman"/>
          <w:color w:val="auto"/>
        </w:rPr>
        <w:t>UIDAI HQs</w:t>
      </w:r>
    </w:p>
    <w:p w:rsidR="0079509A" w:rsidRPr="003867B0" w:rsidRDefault="0079509A" w:rsidP="003867B0">
      <w:pPr>
        <w:pStyle w:val="Normal1"/>
        <w:shd w:val="clear" w:color="auto" w:fill="FFFFFF" w:themeFill="background1"/>
        <w:spacing w:after="0"/>
        <w:jc w:val="left"/>
        <w:rPr>
          <w:rFonts w:ascii="Times New Roman" w:hAnsi="Times New Roman" w:cs="Times New Roman"/>
          <w:color w:val="auto"/>
        </w:rPr>
      </w:pPr>
      <w:r w:rsidRPr="003867B0">
        <w:rPr>
          <w:rFonts w:ascii="Times New Roman" w:eastAsia="Calibri" w:hAnsi="Times New Roman" w:cs="Times New Roman"/>
          <w:color w:val="auto"/>
        </w:rPr>
        <w:t>New Delhi</w:t>
      </w:r>
    </w:p>
    <w:p w:rsidR="0079509A" w:rsidRPr="003867B0" w:rsidRDefault="0079509A" w:rsidP="003867B0">
      <w:pPr>
        <w:pStyle w:val="Normal1"/>
        <w:shd w:val="clear" w:color="auto" w:fill="FFFFFF" w:themeFill="background1"/>
        <w:spacing w:after="0"/>
        <w:jc w:val="left"/>
        <w:rPr>
          <w:rFonts w:ascii="Times New Roman" w:eastAsia="Calibri" w:hAnsi="Times New Roman" w:cs="Times New Roman"/>
          <w:b/>
          <w:color w:val="auto"/>
        </w:rPr>
      </w:pPr>
    </w:p>
    <w:p w:rsidR="0079509A" w:rsidRPr="003867B0" w:rsidRDefault="0079509A" w:rsidP="003867B0">
      <w:pPr>
        <w:pStyle w:val="Normal1"/>
        <w:shd w:val="clear" w:color="auto" w:fill="FFFFFF" w:themeFill="background1"/>
        <w:spacing w:after="0"/>
        <w:jc w:val="left"/>
        <w:rPr>
          <w:rFonts w:ascii="Times New Roman" w:hAnsi="Times New Roman" w:cs="Times New Roman"/>
          <w:color w:val="auto"/>
        </w:rPr>
      </w:pPr>
      <w:r w:rsidRPr="003867B0">
        <w:rPr>
          <w:rFonts w:ascii="Times New Roman" w:eastAsia="Calibri" w:hAnsi="Times New Roman" w:cs="Times New Roman"/>
          <w:b/>
          <w:color w:val="auto"/>
        </w:rPr>
        <w:t xml:space="preserve">Subject: </w:t>
      </w:r>
      <w:r w:rsidRPr="003867B0">
        <w:rPr>
          <w:rFonts w:ascii="Times New Roman" w:eastAsia="Calibri" w:hAnsi="Times New Roman" w:cs="Times New Roman"/>
          <w:color w:val="auto"/>
        </w:rPr>
        <w:t>Receipt of Diaries &amp; Calendars - 2019</w:t>
      </w:r>
    </w:p>
    <w:p w:rsidR="0079509A" w:rsidRPr="003867B0" w:rsidRDefault="0079509A" w:rsidP="003867B0">
      <w:pPr>
        <w:pStyle w:val="Normal1"/>
        <w:shd w:val="clear" w:color="auto" w:fill="FFFFFF" w:themeFill="background1"/>
        <w:spacing w:after="0"/>
        <w:jc w:val="left"/>
        <w:rPr>
          <w:rFonts w:ascii="Times New Roman" w:eastAsia="Calibri" w:hAnsi="Times New Roman" w:cs="Times New Roman"/>
          <w:color w:val="auto"/>
        </w:rPr>
      </w:pPr>
    </w:p>
    <w:p w:rsidR="0079509A" w:rsidRPr="003867B0" w:rsidRDefault="0079509A" w:rsidP="003867B0">
      <w:pPr>
        <w:pStyle w:val="Normal1"/>
        <w:shd w:val="clear" w:color="auto" w:fill="FFFFFF" w:themeFill="background1"/>
        <w:spacing w:after="0"/>
        <w:jc w:val="left"/>
        <w:rPr>
          <w:rFonts w:ascii="Times New Roman" w:hAnsi="Times New Roman" w:cs="Times New Roman"/>
          <w:color w:val="auto"/>
        </w:rPr>
      </w:pPr>
      <w:r w:rsidRPr="003867B0">
        <w:rPr>
          <w:rFonts w:ascii="Times New Roman" w:eastAsia="Calibri" w:hAnsi="Times New Roman" w:cs="Times New Roman"/>
          <w:color w:val="auto"/>
        </w:rPr>
        <w:t>Dear Sir,</w:t>
      </w:r>
    </w:p>
    <w:p w:rsidR="0079509A" w:rsidRPr="003867B0" w:rsidRDefault="0079509A" w:rsidP="003867B0">
      <w:pPr>
        <w:pStyle w:val="Normal1"/>
        <w:shd w:val="clear" w:color="auto" w:fill="FFFFFF" w:themeFill="background1"/>
        <w:spacing w:after="0"/>
        <w:contextualSpacing/>
        <w:rPr>
          <w:rFonts w:ascii="Times New Roman" w:eastAsia="Calibri" w:hAnsi="Times New Roman" w:cs="Times New Roman"/>
          <w:color w:val="auto"/>
        </w:rPr>
      </w:pPr>
      <w:r w:rsidRPr="003867B0">
        <w:rPr>
          <w:rFonts w:ascii="Times New Roman" w:eastAsia="Calibri" w:hAnsi="Times New Roman" w:cs="Times New Roman"/>
          <w:color w:val="auto"/>
        </w:rPr>
        <w:t xml:space="preserve">This is to certify that the undersigned has received _______ Diaries and ________ Wall Calendars for the year 2019 on </w:t>
      </w:r>
      <w:r w:rsidR="00D0733D">
        <w:rPr>
          <w:rFonts w:ascii="Times New Roman" w:eastAsia="Calibri" w:hAnsi="Times New Roman" w:cs="Times New Roman"/>
          <w:color w:val="auto"/>
          <w:u w:val="single"/>
        </w:rPr>
        <w:t>……………………….</w:t>
      </w:r>
      <w:r w:rsidRPr="003867B0">
        <w:rPr>
          <w:rFonts w:ascii="Times New Roman" w:eastAsia="Calibri" w:hAnsi="Times New Roman" w:cs="Times New Roman"/>
          <w:color w:val="auto"/>
        </w:rPr>
        <w:t xml:space="preserve"> in proper condition. </w:t>
      </w:r>
    </w:p>
    <w:p w:rsidR="0079509A" w:rsidRPr="003867B0" w:rsidRDefault="0079509A" w:rsidP="003867B0">
      <w:pPr>
        <w:pStyle w:val="Normal1"/>
        <w:shd w:val="clear" w:color="auto" w:fill="FFFFFF" w:themeFill="background1"/>
        <w:spacing w:after="0"/>
        <w:contextualSpacing/>
        <w:rPr>
          <w:rFonts w:ascii="Times New Roman" w:eastAsia="Calibri" w:hAnsi="Times New Roman" w:cs="Times New Roman"/>
          <w:color w:val="auto"/>
        </w:rPr>
      </w:pPr>
    </w:p>
    <w:p w:rsidR="0079509A" w:rsidRPr="003867B0" w:rsidRDefault="0079509A" w:rsidP="003867B0">
      <w:pPr>
        <w:pStyle w:val="Normal1"/>
        <w:shd w:val="clear" w:color="auto" w:fill="FFFFFF" w:themeFill="background1"/>
        <w:spacing w:after="0"/>
        <w:contextualSpacing/>
        <w:rPr>
          <w:rFonts w:ascii="Times New Roman" w:eastAsia="Calibri" w:hAnsi="Times New Roman" w:cs="Times New Roman"/>
          <w:color w:val="auto"/>
        </w:rPr>
      </w:pPr>
      <w:r w:rsidRPr="003867B0">
        <w:rPr>
          <w:rFonts w:ascii="Times New Roman" w:eastAsia="Calibri" w:hAnsi="Times New Roman" w:cs="Times New Roman"/>
          <w:color w:val="auto"/>
        </w:rPr>
        <w:t xml:space="preserve">The undersigned has inspected them and found them undamaged. </w:t>
      </w:r>
    </w:p>
    <w:p w:rsidR="0079509A" w:rsidRPr="003867B0" w:rsidRDefault="0079509A" w:rsidP="003867B0">
      <w:pPr>
        <w:pStyle w:val="Normal1"/>
        <w:shd w:val="clear" w:color="auto" w:fill="FFFFFF" w:themeFill="background1"/>
        <w:spacing w:after="0"/>
        <w:rPr>
          <w:rFonts w:ascii="Times New Roman" w:hAnsi="Times New Roman" w:cs="Times New Roman"/>
          <w:color w:val="auto"/>
        </w:rPr>
      </w:pPr>
    </w:p>
    <w:p w:rsidR="0079509A" w:rsidRPr="003867B0" w:rsidRDefault="0079509A" w:rsidP="003867B0">
      <w:pPr>
        <w:pStyle w:val="Normal1"/>
        <w:shd w:val="clear" w:color="auto" w:fill="FFFFFF" w:themeFill="background1"/>
        <w:spacing w:after="0"/>
        <w:jc w:val="right"/>
        <w:rPr>
          <w:rFonts w:ascii="Times New Roman" w:eastAsia="Calibri" w:hAnsi="Times New Roman" w:cs="Times New Roman"/>
          <w:color w:val="auto"/>
        </w:rPr>
      </w:pPr>
    </w:p>
    <w:p w:rsidR="0079509A" w:rsidRPr="003867B0" w:rsidRDefault="0079509A" w:rsidP="003867B0">
      <w:pPr>
        <w:pStyle w:val="Normal1"/>
        <w:shd w:val="clear" w:color="auto" w:fill="FFFFFF" w:themeFill="background1"/>
        <w:spacing w:after="0"/>
        <w:jc w:val="right"/>
        <w:rPr>
          <w:rFonts w:ascii="Times New Roman" w:hAnsi="Times New Roman" w:cs="Times New Roman"/>
          <w:color w:val="auto"/>
        </w:rPr>
      </w:pPr>
    </w:p>
    <w:p w:rsidR="0079509A" w:rsidRPr="003867B0" w:rsidRDefault="0079509A" w:rsidP="003867B0">
      <w:pPr>
        <w:pStyle w:val="Normal1"/>
        <w:shd w:val="clear" w:color="auto" w:fill="FFFFFF" w:themeFill="background1"/>
        <w:spacing w:after="0"/>
        <w:jc w:val="right"/>
        <w:rPr>
          <w:rFonts w:ascii="Times New Roman" w:hAnsi="Times New Roman" w:cs="Times New Roman"/>
          <w:color w:val="auto"/>
        </w:rPr>
      </w:pPr>
      <w:r w:rsidRPr="003867B0">
        <w:rPr>
          <w:rFonts w:ascii="Times New Roman" w:eastAsia="Calibri" w:hAnsi="Times New Roman" w:cs="Times New Roman"/>
          <w:color w:val="auto"/>
        </w:rPr>
        <w:t>Signature: _______________________</w:t>
      </w:r>
    </w:p>
    <w:p w:rsidR="0079509A" w:rsidRPr="003867B0" w:rsidRDefault="0079509A" w:rsidP="003867B0">
      <w:pPr>
        <w:pStyle w:val="Normal1"/>
        <w:shd w:val="clear" w:color="auto" w:fill="FFFFFF" w:themeFill="background1"/>
        <w:spacing w:after="0"/>
        <w:jc w:val="right"/>
        <w:rPr>
          <w:rFonts w:ascii="Times New Roman" w:hAnsi="Times New Roman" w:cs="Times New Roman"/>
          <w:color w:val="auto"/>
        </w:rPr>
      </w:pPr>
      <w:r w:rsidRPr="003867B0">
        <w:rPr>
          <w:rFonts w:ascii="Times New Roman" w:eastAsia="Calibri" w:hAnsi="Times New Roman" w:cs="Times New Roman"/>
          <w:color w:val="auto"/>
        </w:rPr>
        <w:t>Name: ______________________</w:t>
      </w:r>
    </w:p>
    <w:p w:rsidR="0079509A" w:rsidRPr="003867B0" w:rsidRDefault="0079509A" w:rsidP="003867B0">
      <w:pPr>
        <w:pStyle w:val="Normal1"/>
        <w:shd w:val="clear" w:color="auto" w:fill="FFFFFF" w:themeFill="background1"/>
        <w:spacing w:after="0"/>
        <w:jc w:val="right"/>
        <w:rPr>
          <w:rFonts w:ascii="Times New Roman" w:eastAsia="Calibri" w:hAnsi="Times New Roman" w:cs="Times New Roman"/>
          <w:color w:val="auto"/>
        </w:rPr>
      </w:pPr>
      <w:r w:rsidRPr="003867B0">
        <w:rPr>
          <w:rFonts w:ascii="Times New Roman" w:eastAsia="Calibri" w:hAnsi="Times New Roman" w:cs="Times New Roman"/>
          <w:color w:val="auto"/>
        </w:rPr>
        <w:t>Designation with Stamp: ___________________</w:t>
      </w:r>
    </w:p>
    <w:p w:rsidR="0079509A" w:rsidRPr="003867B0" w:rsidRDefault="0079509A" w:rsidP="003867B0">
      <w:pPr>
        <w:pStyle w:val="Normal1"/>
        <w:shd w:val="clear" w:color="auto" w:fill="FFFFFF" w:themeFill="background1"/>
        <w:spacing w:after="0"/>
        <w:jc w:val="right"/>
        <w:rPr>
          <w:rFonts w:ascii="Times New Roman" w:hAnsi="Times New Roman" w:cs="Times New Roman"/>
          <w:color w:val="auto"/>
        </w:rPr>
      </w:pPr>
      <w:r w:rsidRPr="003867B0">
        <w:rPr>
          <w:rFonts w:ascii="Times New Roman" w:eastAsia="Calibri" w:hAnsi="Times New Roman" w:cs="Times New Roman"/>
          <w:color w:val="auto"/>
        </w:rPr>
        <w:t>UIDAI Regional Office: _______________</w:t>
      </w:r>
    </w:p>
    <w:p w:rsidR="0079509A" w:rsidRPr="003867B0" w:rsidRDefault="0079509A" w:rsidP="003867B0">
      <w:pPr>
        <w:shd w:val="clear" w:color="auto" w:fill="FFFFFF" w:themeFill="background1"/>
        <w:spacing w:after="0"/>
        <w:rPr>
          <w:rFonts w:ascii="Times New Roman" w:hAnsi="Times New Roman" w:cs="Times New Roman"/>
          <w:sz w:val="24"/>
          <w:szCs w:val="24"/>
        </w:rPr>
      </w:pPr>
      <w:r w:rsidRPr="003867B0">
        <w:rPr>
          <w:rFonts w:ascii="Times New Roman" w:hAnsi="Times New Roman" w:cs="Times New Roman"/>
          <w:sz w:val="24"/>
          <w:szCs w:val="24"/>
        </w:rPr>
        <w:br w:type="page"/>
      </w:r>
    </w:p>
    <w:p w:rsidR="0079509A" w:rsidRPr="003867B0" w:rsidRDefault="0079509A" w:rsidP="003867B0">
      <w:pPr>
        <w:pStyle w:val="Normal1"/>
        <w:shd w:val="clear" w:color="auto" w:fill="FFFFFF" w:themeFill="background1"/>
        <w:spacing w:after="0"/>
        <w:jc w:val="right"/>
        <w:rPr>
          <w:rFonts w:ascii="Times New Roman" w:hAnsi="Times New Roman" w:cs="Times New Roman"/>
          <w:b/>
          <w:color w:val="auto"/>
        </w:rPr>
      </w:pPr>
      <w:r w:rsidRPr="003867B0">
        <w:rPr>
          <w:rFonts w:ascii="Times New Roman" w:hAnsi="Times New Roman" w:cs="Times New Roman"/>
          <w:b/>
          <w:color w:val="auto"/>
        </w:rPr>
        <w:lastRenderedPageBreak/>
        <w:t>ANNEXURE VIII</w:t>
      </w:r>
    </w:p>
    <w:p w:rsidR="0079509A" w:rsidRPr="003867B0" w:rsidRDefault="0079509A" w:rsidP="003867B0">
      <w:pPr>
        <w:pStyle w:val="Normal1"/>
        <w:shd w:val="clear" w:color="auto" w:fill="FFFFFF" w:themeFill="background1"/>
        <w:spacing w:after="0"/>
        <w:jc w:val="center"/>
        <w:rPr>
          <w:rFonts w:ascii="Times New Roman" w:eastAsia="Calibri" w:hAnsi="Times New Roman" w:cs="Times New Roman"/>
          <w:b/>
          <w:color w:val="auto"/>
        </w:rPr>
      </w:pPr>
      <w:r w:rsidRPr="003867B0">
        <w:rPr>
          <w:rFonts w:ascii="Times New Roman" w:eastAsia="Calibri" w:hAnsi="Times New Roman" w:cs="Times New Roman"/>
          <w:b/>
          <w:color w:val="auto"/>
        </w:rPr>
        <w:t>CONSIGNEES DETAILS ALONG WITH THE QUANTITY</w:t>
      </w:r>
    </w:p>
    <w:tbl>
      <w:tblPr>
        <w:tblW w:w="978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54"/>
        <w:gridCol w:w="2015"/>
        <w:gridCol w:w="4145"/>
        <w:gridCol w:w="992"/>
        <w:gridCol w:w="1276"/>
      </w:tblGrid>
      <w:tr w:rsidR="0079509A" w:rsidRPr="003867B0" w:rsidTr="003867B0">
        <w:tc>
          <w:tcPr>
            <w:tcW w:w="1354" w:type="dxa"/>
          </w:tcPr>
          <w:p w:rsidR="0079509A" w:rsidRPr="003867B0" w:rsidRDefault="0079509A" w:rsidP="003867B0">
            <w:pPr>
              <w:shd w:val="clear" w:color="auto" w:fill="FFFFFF" w:themeFill="background1"/>
              <w:spacing w:after="0"/>
              <w:jc w:val="both"/>
              <w:rPr>
                <w:rFonts w:ascii="Times New Roman" w:eastAsia="Calibri" w:hAnsi="Times New Roman" w:cs="Times New Roman"/>
                <w:b/>
                <w:sz w:val="24"/>
                <w:szCs w:val="24"/>
              </w:rPr>
            </w:pPr>
            <w:r w:rsidRPr="003867B0">
              <w:rPr>
                <w:rFonts w:ascii="Times New Roman" w:eastAsia="Calibri" w:hAnsi="Times New Roman" w:cs="Times New Roman"/>
                <w:b/>
                <w:sz w:val="24"/>
                <w:szCs w:val="24"/>
              </w:rPr>
              <w:t xml:space="preserve">Location </w:t>
            </w:r>
          </w:p>
        </w:tc>
        <w:tc>
          <w:tcPr>
            <w:tcW w:w="2015" w:type="dxa"/>
          </w:tcPr>
          <w:p w:rsidR="0079509A" w:rsidRPr="003867B0" w:rsidRDefault="0079509A" w:rsidP="003867B0">
            <w:pPr>
              <w:shd w:val="clear" w:color="auto" w:fill="FFFFFF" w:themeFill="background1"/>
              <w:spacing w:after="0"/>
              <w:jc w:val="both"/>
              <w:rPr>
                <w:rFonts w:ascii="Times New Roman" w:eastAsia="Calibri" w:hAnsi="Times New Roman" w:cs="Times New Roman"/>
                <w:b/>
                <w:sz w:val="24"/>
                <w:szCs w:val="24"/>
              </w:rPr>
            </w:pPr>
            <w:r w:rsidRPr="003867B0">
              <w:rPr>
                <w:rFonts w:ascii="Times New Roman" w:eastAsia="Calibri" w:hAnsi="Times New Roman" w:cs="Times New Roman"/>
                <w:b/>
                <w:sz w:val="24"/>
                <w:szCs w:val="24"/>
              </w:rPr>
              <w:t>ADG</w:t>
            </w:r>
          </w:p>
        </w:tc>
        <w:tc>
          <w:tcPr>
            <w:tcW w:w="4145" w:type="dxa"/>
            <w:shd w:val="clear" w:color="auto" w:fill="FFFFFF"/>
          </w:tcPr>
          <w:p w:rsidR="0079509A" w:rsidRPr="003867B0" w:rsidRDefault="0079509A" w:rsidP="003867B0">
            <w:pPr>
              <w:shd w:val="clear" w:color="auto" w:fill="FFFFFF" w:themeFill="background1"/>
              <w:spacing w:after="0"/>
              <w:jc w:val="both"/>
              <w:rPr>
                <w:rFonts w:ascii="Times New Roman" w:eastAsia="Calibri" w:hAnsi="Times New Roman" w:cs="Times New Roman"/>
                <w:b/>
                <w:sz w:val="24"/>
                <w:szCs w:val="24"/>
              </w:rPr>
            </w:pPr>
            <w:r w:rsidRPr="003867B0">
              <w:rPr>
                <w:rFonts w:ascii="Times New Roman" w:eastAsia="Calibri" w:hAnsi="Times New Roman" w:cs="Times New Roman"/>
                <w:b/>
                <w:sz w:val="24"/>
                <w:szCs w:val="24"/>
              </w:rPr>
              <w:t>Address</w:t>
            </w:r>
          </w:p>
        </w:tc>
        <w:tc>
          <w:tcPr>
            <w:tcW w:w="992" w:type="dxa"/>
          </w:tcPr>
          <w:p w:rsidR="0079509A" w:rsidRPr="003867B0" w:rsidRDefault="0079509A" w:rsidP="003867B0">
            <w:pPr>
              <w:shd w:val="clear" w:color="auto" w:fill="FFFFFF" w:themeFill="background1"/>
              <w:spacing w:after="0"/>
              <w:jc w:val="both"/>
              <w:rPr>
                <w:rFonts w:ascii="Times New Roman" w:eastAsia="Calibri" w:hAnsi="Times New Roman" w:cs="Times New Roman"/>
                <w:b/>
                <w:sz w:val="24"/>
                <w:szCs w:val="24"/>
              </w:rPr>
            </w:pPr>
            <w:r w:rsidRPr="003867B0">
              <w:rPr>
                <w:rFonts w:ascii="Times New Roman" w:eastAsia="Calibri" w:hAnsi="Times New Roman" w:cs="Times New Roman"/>
                <w:b/>
                <w:sz w:val="24"/>
                <w:szCs w:val="24"/>
              </w:rPr>
              <w:t>Diaries</w:t>
            </w:r>
          </w:p>
        </w:tc>
        <w:tc>
          <w:tcPr>
            <w:tcW w:w="1276" w:type="dxa"/>
          </w:tcPr>
          <w:p w:rsidR="0079509A" w:rsidRPr="003867B0" w:rsidRDefault="0079509A" w:rsidP="003867B0">
            <w:pPr>
              <w:shd w:val="clear" w:color="auto" w:fill="FFFFFF" w:themeFill="background1"/>
              <w:spacing w:after="0"/>
              <w:jc w:val="both"/>
              <w:rPr>
                <w:rFonts w:ascii="Times New Roman" w:eastAsia="Calibri" w:hAnsi="Times New Roman" w:cs="Times New Roman"/>
                <w:b/>
                <w:sz w:val="24"/>
                <w:szCs w:val="24"/>
              </w:rPr>
            </w:pPr>
            <w:r w:rsidRPr="003867B0">
              <w:rPr>
                <w:rFonts w:ascii="Times New Roman" w:eastAsia="Calibri" w:hAnsi="Times New Roman" w:cs="Times New Roman"/>
                <w:b/>
                <w:sz w:val="24"/>
                <w:szCs w:val="24"/>
              </w:rPr>
              <w:t xml:space="preserve">Calendars </w:t>
            </w:r>
          </w:p>
        </w:tc>
      </w:tr>
      <w:tr w:rsidR="0079509A" w:rsidRPr="003867B0" w:rsidTr="003867B0">
        <w:tc>
          <w:tcPr>
            <w:tcW w:w="1354" w:type="dxa"/>
          </w:tcPr>
          <w:p w:rsidR="0079509A" w:rsidRPr="003867B0" w:rsidRDefault="0079509A" w:rsidP="003867B0">
            <w:pPr>
              <w:shd w:val="clear" w:color="auto" w:fill="FFFFFF" w:themeFill="background1"/>
              <w:spacing w:after="0"/>
              <w:rPr>
                <w:rFonts w:ascii="Times New Roman" w:eastAsia="Calibri" w:hAnsi="Times New Roman" w:cs="Times New Roman"/>
                <w:sz w:val="24"/>
                <w:szCs w:val="24"/>
              </w:rPr>
            </w:pPr>
            <w:r w:rsidRPr="003867B0">
              <w:rPr>
                <w:rFonts w:ascii="Times New Roman" w:eastAsia="Calibri" w:hAnsi="Times New Roman" w:cs="Times New Roman"/>
                <w:sz w:val="24"/>
                <w:szCs w:val="24"/>
              </w:rPr>
              <w:t>Head Quarters  New Delhi</w:t>
            </w:r>
          </w:p>
        </w:tc>
        <w:tc>
          <w:tcPr>
            <w:tcW w:w="2015" w:type="dxa"/>
          </w:tcPr>
          <w:p w:rsidR="0079509A" w:rsidRPr="003867B0" w:rsidRDefault="0079509A" w:rsidP="003867B0">
            <w:pPr>
              <w:shd w:val="clear" w:color="auto" w:fill="FFFFFF" w:themeFill="background1"/>
              <w:spacing w:after="0"/>
              <w:rPr>
                <w:rFonts w:ascii="Times New Roman" w:eastAsia="Calibri" w:hAnsi="Times New Roman" w:cs="Times New Roman"/>
                <w:sz w:val="24"/>
                <w:szCs w:val="24"/>
              </w:rPr>
            </w:pPr>
            <w:r w:rsidRPr="003867B0">
              <w:rPr>
                <w:rFonts w:ascii="Times New Roman" w:eastAsia="Calibri" w:hAnsi="Times New Roman" w:cs="Times New Roman"/>
                <w:sz w:val="24"/>
                <w:szCs w:val="24"/>
              </w:rPr>
              <w:t xml:space="preserve">Sh. Ashok Kumar </w:t>
            </w:r>
          </w:p>
        </w:tc>
        <w:tc>
          <w:tcPr>
            <w:tcW w:w="4145" w:type="dxa"/>
            <w:shd w:val="clear" w:color="auto" w:fill="FFFFFF"/>
          </w:tcPr>
          <w:p w:rsidR="0079509A" w:rsidRPr="003867B0" w:rsidRDefault="00D0733D" w:rsidP="003867B0">
            <w:pPr>
              <w:shd w:val="clear" w:color="auto" w:fill="FFFFFF" w:themeFill="background1"/>
              <w:spacing w:after="0"/>
              <w:rPr>
                <w:rFonts w:ascii="Times New Roman" w:eastAsia="Calibri" w:hAnsi="Times New Roman" w:cs="Times New Roman"/>
                <w:sz w:val="24"/>
                <w:szCs w:val="24"/>
              </w:rPr>
            </w:pPr>
            <w:r>
              <w:rPr>
                <w:rFonts w:ascii="Times New Roman" w:eastAsia="Calibri" w:hAnsi="Times New Roman" w:cs="Times New Roman"/>
                <w:sz w:val="24"/>
                <w:szCs w:val="24"/>
              </w:rPr>
              <w:t>5</w:t>
            </w:r>
            <w:r w:rsidRPr="00D0733D">
              <w:rPr>
                <w:rFonts w:ascii="Times New Roman" w:eastAsia="Calibri" w:hAnsi="Times New Roman" w:cs="Times New Roman"/>
                <w:sz w:val="24"/>
                <w:szCs w:val="24"/>
                <w:vertAlign w:val="superscript"/>
              </w:rPr>
              <w:t>th</w:t>
            </w:r>
            <w:r>
              <w:rPr>
                <w:rFonts w:ascii="Times New Roman" w:eastAsia="Calibri" w:hAnsi="Times New Roman" w:cs="Times New Roman"/>
                <w:sz w:val="24"/>
                <w:szCs w:val="24"/>
              </w:rPr>
              <w:t xml:space="preserve"> floor, </w:t>
            </w:r>
            <w:r w:rsidR="0079509A" w:rsidRPr="003867B0">
              <w:rPr>
                <w:rFonts w:ascii="Times New Roman" w:eastAsia="Calibri" w:hAnsi="Times New Roman" w:cs="Times New Roman"/>
                <w:sz w:val="24"/>
                <w:szCs w:val="24"/>
              </w:rPr>
              <w:t xml:space="preserve">UIDAI </w:t>
            </w:r>
            <w:proofErr w:type="spellStart"/>
            <w:r w:rsidR="0079509A" w:rsidRPr="003867B0">
              <w:rPr>
                <w:rFonts w:ascii="Times New Roman" w:eastAsia="Calibri" w:hAnsi="Times New Roman" w:cs="Times New Roman"/>
                <w:sz w:val="24"/>
                <w:szCs w:val="24"/>
              </w:rPr>
              <w:t>Hqrs</w:t>
            </w:r>
            <w:proofErr w:type="spellEnd"/>
            <w:r w:rsidR="0079509A" w:rsidRPr="003867B0">
              <w:rPr>
                <w:rFonts w:ascii="Times New Roman" w:eastAsia="Calibri" w:hAnsi="Times New Roman" w:cs="Times New Roman"/>
                <w:sz w:val="24"/>
                <w:szCs w:val="24"/>
              </w:rPr>
              <w:t>.</w:t>
            </w:r>
            <w:r w:rsidR="0079509A" w:rsidRPr="003867B0">
              <w:rPr>
                <w:rFonts w:ascii="Times New Roman" w:eastAsia="Calibri" w:hAnsi="Times New Roman" w:cs="Times New Roman"/>
                <w:sz w:val="24"/>
                <w:szCs w:val="24"/>
              </w:rPr>
              <w:br/>
              <w:t xml:space="preserve">Bangla Sahib Road, </w:t>
            </w:r>
          </w:p>
          <w:p w:rsidR="0079509A" w:rsidRPr="003867B0" w:rsidRDefault="0079509A" w:rsidP="003867B0">
            <w:pPr>
              <w:shd w:val="clear" w:color="auto" w:fill="FFFFFF" w:themeFill="background1"/>
              <w:spacing w:after="0"/>
              <w:rPr>
                <w:rFonts w:ascii="Times New Roman" w:eastAsia="Calibri" w:hAnsi="Times New Roman" w:cs="Times New Roman"/>
                <w:sz w:val="24"/>
                <w:szCs w:val="24"/>
              </w:rPr>
            </w:pPr>
            <w:r w:rsidRPr="003867B0">
              <w:rPr>
                <w:rFonts w:ascii="Times New Roman" w:eastAsia="Calibri" w:hAnsi="Times New Roman" w:cs="Times New Roman"/>
                <w:sz w:val="24"/>
                <w:szCs w:val="24"/>
              </w:rPr>
              <w:t xml:space="preserve">Behind Kali </w:t>
            </w:r>
            <w:proofErr w:type="spellStart"/>
            <w:r w:rsidRPr="003867B0">
              <w:rPr>
                <w:rFonts w:ascii="Times New Roman" w:eastAsia="Calibri" w:hAnsi="Times New Roman" w:cs="Times New Roman"/>
                <w:sz w:val="24"/>
                <w:szCs w:val="24"/>
              </w:rPr>
              <w:t>Mandir</w:t>
            </w:r>
            <w:proofErr w:type="spellEnd"/>
            <w:r w:rsidRPr="003867B0">
              <w:rPr>
                <w:rFonts w:ascii="Times New Roman" w:eastAsia="Calibri" w:hAnsi="Times New Roman" w:cs="Times New Roman"/>
                <w:sz w:val="24"/>
                <w:szCs w:val="24"/>
              </w:rPr>
              <w:t>, </w:t>
            </w:r>
            <w:proofErr w:type="spellStart"/>
            <w:r w:rsidRPr="003867B0">
              <w:rPr>
                <w:rFonts w:ascii="Times New Roman" w:eastAsia="Calibri" w:hAnsi="Times New Roman" w:cs="Times New Roman"/>
                <w:sz w:val="24"/>
                <w:szCs w:val="24"/>
              </w:rPr>
              <w:t>Gole</w:t>
            </w:r>
            <w:proofErr w:type="spellEnd"/>
            <w:r w:rsidRPr="003867B0">
              <w:rPr>
                <w:rFonts w:ascii="Times New Roman" w:eastAsia="Calibri" w:hAnsi="Times New Roman" w:cs="Times New Roman"/>
                <w:sz w:val="24"/>
                <w:szCs w:val="24"/>
              </w:rPr>
              <w:t xml:space="preserve"> Market, </w:t>
            </w:r>
            <w:r w:rsidRPr="003867B0">
              <w:rPr>
                <w:rFonts w:ascii="Times New Roman" w:eastAsia="Calibri" w:hAnsi="Times New Roman" w:cs="Times New Roman"/>
                <w:sz w:val="24"/>
                <w:szCs w:val="24"/>
              </w:rPr>
              <w:br/>
              <w:t>New Delhi - 110001 </w:t>
            </w:r>
          </w:p>
        </w:tc>
        <w:tc>
          <w:tcPr>
            <w:tcW w:w="992" w:type="dxa"/>
          </w:tcPr>
          <w:p w:rsidR="0079509A" w:rsidRPr="003867B0" w:rsidRDefault="0079509A" w:rsidP="003867B0">
            <w:pPr>
              <w:shd w:val="clear" w:color="auto" w:fill="FFFFFF" w:themeFill="background1"/>
              <w:spacing w:after="0"/>
              <w:rPr>
                <w:rFonts w:ascii="Times New Roman" w:eastAsia="Calibri" w:hAnsi="Times New Roman" w:cs="Times New Roman"/>
                <w:sz w:val="24"/>
                <w:szCs w:val="24"/>
              </w:rPr>
            </w:pPr>
            <w:r w:rsidRPr="003867B0">
              <w:rPr>
                <w:rFonts w:ascii="Times New Roman" w:eastAsia="Calibri" w:hAnsi="Times New Roman" w:cs="Times New Roman"/>
                <w:sz w:val="24"/>
                <w:szCs w:val="24"/>
              </w:rPr>
              <w:t>2700</w:t>
            </w:r>
          </w:p>
        </w:tc>
        <w:tc>
          <w:tcPr>
            <w:tcW w:w="1276" w:type="dxa"/>
          </w:tcPr>
          <w:p w:rsidR="0079509A" w:rsidRPr="003867B0" w:rsidRDefault="0079509A" w:rsidP="003867B0">
            <w:pPr>
              <w:shd w:val="clear" w:color="auto" w:fill="FFFFFF" w:themeFill="background1"/>
              <w:spacing w:after="0"/>
              <w:rPr>
                <w:rFonts w:ascii="Times New Roman" w:eastAsia="Calibri" w:hAnsi="Times New Roman" w:cs="Times New Roman"/>
                <w:sz w:val="24"/>
                <w:szCs w:val="24"/>
              </w:rPr>
            </w:pPr>
            <w:r w:rsidRPr="003867B0">
              <w:rPr>
                <w:rFonts w:ascii="Times New Roman" w:eastAsia="Calibri" w:hAnsi="Times New Roman" w:cs="Times New Roman"/>
                <w:sz w:val="24"/>
                <w:szCs w:val="24"/>
              </w:rPr>
              <w:t>2700</w:t>
            </w:r>
          </w:p>
        </w:tc>
      </w:tr>
      <w:tr w:rsidR="0079509A" w:rsidRPr="003867B0" w:rsidTr="003867B0">
        <w:tc>
          <w:tcPr>
            <w:tcW w:w="1354" w:type="dxa"/>
          </w:tcPr>
          <w:p w:rsidR="0079509A" w:rsidRPr="003867B0" w:rsidRDefault="0079509A" w:rsidP="003867B0">
            <w:pPr>
              <w:shd w:val="clear" w:color="auto" w:fill="FFFFFF" w:themeFill="background1"/>
              <w:spacing w:after="0"/>
              <w:jc w:val="both"/>
              <w:rPr>
                <w:rFonts w:ascii="Times New Roman" w:eastAsia="Calibri" w:hAnsi="Times New Roman" w:cs="Times New Roman"/>
                <w:sz w:val="24"/>
                <w:szCs w:val="24"/>
              </w:rPr>
            </w:pPr>
            <w:r w:rsidRPr="003867B0">
              <w:rPr>
                <w:rFonts w:ascii="Times New Roman" w:eastAsia="Calibri" w:hAnsi="Times New Roman" w:cs="Times New Roman"/>
                <w:sz w:val="24"/>
                <w:szCs w:val="24"/>
              </w:rPr>
              <w:t>Delhi</w:t>
            </w:r>
          </w:p>
        </w:tc>
        <w:tc>
          <w:tcPr>
            <w:tcW w:w="2015" w:type="dxa"/>
          </w:tcPr>
          <w:p w:rsidR="0079509A" w:rsidRPr="003867B0" w:rsidRDefault="0079509A" w:rsidP="003867B0">
            <w:pPr>
              <w:shd w:val="clear" w:color="auto" w:fill="FFFFFF" w:themeFill="background1"/>
              <w:spacing w:after="0"/>
              <w:ind w:right="317"/>
              <w:jc w:val="both"/>
              <w:rPr>
                <w:rFonts w:ascii="Times New Roman" w:eastAsia="Calibri" w:hAnsi="Times New Roman" w:cs="Times New Roman"/>
                <w:sz w:val="24"/>
                <w:szCs w:val="24"/>
              </w:rPr>
            </w:pPr>
            <w:r w:rsidRPr="003867B0">
              <w:rPr>
                <w:rFonts w:ascii="Times New Roman" w:eastAsia="Calibri" w:hAnsi="Times New Roman" w:cs="Times New Roman"/>
                <w:sz w:val="24"/>
                <w:szCs w:val="24"/>
              </w:rPr>
              <w:t xml:space="preserve">Sh. A.K Jain </w:t>
            </w:r>
          </w:p>
        </w:tc>
        <w:tc>
          <w:tcPr>
            <w:tcW w:w="4145" w:type="dxa"/>
            <w:shd w:val="clear" w:color="auto" w:fill="FFFFFF"/>
          </w:tcPr>
          <w:p w:rsidR="0079509A" w:rsidRPr="003867B0" w:rsidRDefault="0079509A" w:rsidP="003867B0">
            <w:pPr>
              <w:shd w:val="clear" w:color="auto" w:fill="FFFFFF" w:themeFill="background1"/>
              <w:spacing w:after="0"/>
              <w:rPr>
                <w:rFonts w:ascii="Times New Roman" w:eastAsia="Calibri" w:hAnsi="Times New Roman" w:cs="Times New Roman"/>
                <w:sz w:val="24"/>
                <w:szCs w:val="24"/>
              </w:rPr>
            </w:pPr>
            <w:r w:rsidRPr="003867B0">
              <w:rPr>
                <w:rFonts w:ascii="Times New Roman" w:eastAsia="Calibri" w:hAnsi="Times New Roman" w:cs="Times New Roman"/>
                <w:sz w:val="24"/>
                <w:szCs w:val="24"/>
              </w:rPr>
              <w:t>UIDAI Regional Office,</w:t>
            </w:r>
          </w:p>
          <w:p w:rsidR="0079509A" w:rsidRPr="003867B0" w:rsidRDefault="0079509A" w:rsidP="003867B0">
            <w:pPr>
              <w:shd w:val="clear" w:color="auto" w:fill="FFFFFF" w:themeFill="background1"/>
              <w:spacing w:after="0"/>
              <w:rPr>
                <w:rFonts w:ascii="Times New Roman" w:eastAsia="Calibri" w:hAnsi="Times New Roman" w:cs="Times New Roman"/>
                <w:sz w:val="24"/>
                <w:szCs w:val="24"/>
              </w:rPr>
            </w:pPr>
            <w:r w:rsidRPr="003867B0">
              <w:rPr>
                <w:rFonts w:ascii="Times New Roman" w:eastAsia="Calibri" w:hAnsi="Times New Roman" w:cs="Times New Roman"/>
                <w:sz w:val="24"/>
                <w:szCs w:val="24"/>
              </w:rPr>
              <w:t xml:space="preserve">Ground Floor, </w:t>
            </w:r>
            <w:proofErr w:type="spellStart"/>
            <w:r w:rsidRPr="003867B0">
              <w:rPr>
                <w:rFonts w:ascii="Times New Roman" w:eastAsia="Calibri" w:hAnsi="Times New Roman" w:cs="Times New Roman"/>
                <w:sz w:val="24"/>
                <w:szCs w:val="24"/>
              </w:rPr>
              <w:t>Pragati</w:t>
            </w:r>
            <w:proofErr w:type="spellEnd"/>
            <w:r w:rsidRPr="003867B0">
              <w:rPr>
                <w:rFonts w:ascii="Times New Roman" w:eastAsia="Calibri" w:hAnsi="Times New Roman" w:cs="Times New Roman"/>
                <w:sz w:val="24"/>
                <w:szCs w:val="24"/>
              </w:rPr>
              <w:t xml:space="preserve"> </w:t>
            </w:r>
            <w:proofErr w:type="spellStart"/>
            <w:r w:rsidRPr="003867B0">
              <w:rPr>
                <w:rFonts w:ascii="Times New Roman" w:eastAsia="Calibri" w:hAnsi="Times New Roman" w:cs="Times New Roman"/>
                <w:sz w:val="24"/>
                <w:szCs w:val="24"/>
              </w:rPr>
              <w:t>Maidan</w:t>
            </w:r>
            <w:proofErr w:type="spellEnd"/>
            <w:r w:rsidRPr="003867B0">
              <w:rPr>
                <w:rFonts w:ascii="Times New Roman" w:eastAsia="Calibri" w:hAnsi="Times New Roman" w:cs="Times New Roman"/>
                <w:sz w:val="24"/>
                <w:szCs w:val="24"/>
              </w:rPr>
              <w:t xml:space="preserve"> Metro </w:t>
            </w:r>
            <w:proofErr w:type="spellStart"/>
            <w:r w:rsidRPr="003867B0">
              <w:rPr>
                <w:rFonts w:ascii="Times New Roman" w:eastAsia="Calibri" w:hAnsi="Times New Roman" w:cs="Times New Roman"/>
                <w:sz w:val="24"/>
                <w:szCs w:val="24"/>
              </w:rPr>
              <w:t>Station,Pragati</w:t>
            </w:r>
            <w:proofErr w:type="spellEnd"/>
            <w:r w:rsidRPr="003867B0">
              <w:rPr>
                <w:rFonts w:ascii="Times New Roman" w:eastAsia="Calibri" w:hAnsi="Times New Roman" w:cs="Times New Roman"/>
                <w:sz w:val="24"/>
                <w:szCs w:val="24"/>
              </w:rPr>
              <w:t xml:space="preserve"> </w:t>
            </w:r>
            <w:proofErr w:type="spellStart"/>
            <w:r w:rsidRPr="003867B0">
              <w:rPr>
                <w:rFonts w:ascii="Times New Roman" w:eastAsia="Calibri" w:hAnsi="Times New Roman" w:cs="Times New Roman"/>
                <w:sz w:val="24"/>
                <w:szCs w:val="24"/>
              </w:rPr>
              <w:t>Maidan</w:t>
            </w:r>
            <w:proofErr w:type="spellEnd"/>
            <w:r w:rsidRPr="003867B0">
              <w:rPr>
                <w:rFonts w:ascii="Times New Roman" w:eastAsia="Calibri" w:hAnsi="Times New Roman" w:cs="Times New Roman"/>
                <w:sz w:val="24"/>
                <w:szCs w:val="24"/>
              </w:rPr>
              <w:t>, New Delhi-01</w:t>
            </w:r>
          </w:p>
        </w:tc>
        <w:tc>
          <w:tcPr>
            <w:tcW w:w="992" w:type="dxa"/>
          </w:tcPr>
          <w:p w:rsidR="0079509A" w:rsidRPr="003867B0" w:rsidRDefault="0079509A" w:rsidP="003867B0">
            <w:pPr>
              <w:shd w:val="clear" w:color="auto" w:fill="FFFFFF" w:themeFill="background1"/>
              <w:spacing w:after="0"/>
              <w:jc w:val="both"/>
              <w:rPr>
                <w:rFonts w:ascii="Times New Roman" w:eastAsia="Calibri" w:hAnsi="Times New Roman" w:cs="Times New Roman"/>
                <w:sz w:val="24"/>
                <w:szCs w:val="24"/>
              </w:rPr>
            </w:pPr>
            <w:r w:rsidRPr="003867B0">
              <w:rPr>
                <w:rFonts w:ascii="Times New Roman" w:eastAsia="Calibri" w:hAnsi="Times New Roman" w:cs="Times New Roman"/>
                <w:sz w:val="24"/>
                <w:szCs w:val="24"/>
              </w:rPr>
              <w:t>900</w:t>
            </w:r>
          </w:p>
        </w:tc>
        <w:tc>
          <w:tcPr>
            <w:tcW w:w="1276" w:type="dxa"/>
          </w:tcPr>
          <w:p w:rsidR="0079509A" w:rsidRPr="003867B0" w:rsidRDefault="0079509A" w:rsidP="003867B0">
            <w:pPr>
              <w:shd w:val="clear" w:color="auto" w:fill="FFFFFF" w:themeFill="background1"/>
              <w:spacing w:after="0"/>
              <w:jc w:val="both"/>
              <w:rPr>
                <w:rFonts w:ascii="Times New Roman" w:eastAsia="Calibri" w:hAnsi="Times New Roman" w:cs="Times New Roman"/>
                <w:sz w:val="24"/>
                <w:szCs w:val="24"/>
              </w:rPr>
            </w:pPr>
            <w:r w:rsidRPr="003867B0">
              <w:rPr>
                <w:rFonts w:ascii="Times New Roman" w:eastAsia="Calibri" w:hAnsi="Times New Roman" w:cs="Times New Roman"/>
                <w:sz w:val="24"/>
                <w:szCs w:val="24"/>
              </w:rPr>
              <w:t>900</w:t>
            </w:r>
          </w:p>
        </w:tc>
      </w:tr>
      <w:tr w:rsidR="0079509A" w:rsidRPr="003867B0" w:rsidTr="003867B0">
        <w:tc>
          <w:tcPr>
            <w:tcW w:w="1354" w:type="dxa"/>
          </w:tcPr>
          <w:p w:rsidR="0079509A" w:rsidRPr="003867B0" w:rsidRDefault="0079509A" w:rsidP="003867B0">
            <w:pPr>
              <w:shd w:val="clear" w:color="auto" w:fill="FFFFFF" w:themeFill="background1"/>
              <w:spacing w:after="0"/>
              <w:jc w:val="both"/>
              <w:rPr>
                <w:rFonts w:ascii="Times New Roman" w:eastAsia="Calibri" w:hAnsi="Times New Roman" w:cs="Times New Roman"/>
                <w:sz w:val="24"/>
                <w:szCs w:val="24"/>
              </w:rPr>
            </w:pPr>
            <w:r w:rsidRPr="003867B0">
              <w:rPr>
                <w:rFonts w:ascii="Times New Roman" w:eastAsia="Calibri" w:hAnsi="Times New Roman" w:cs="Times New Roman"/>
                <w:sz w:val="24"/>
                <w:szCs w:val="24"/>
              </w:rPr>
              <w:t>Chandigarh</w:t>
            </w:r>
          </w:p>
        </w:tc>
        <w:tc>
          <w:tcPr>
            <w:tcW w:w="2015" w:type="dxa"/>
          </w:tcPr>
          <w:p w:rsidR="0079509A" w:rsidRPr="003867B0" w:rsidRDefault="0079509A" w:rsidP="003867B0">
            <w:pPr>
              <w:shd w:val="clear" w:color="auto" w:fill="FFFFFF" w:themeFill="background1"/>
              <w:spacing w:after="0"/>
              <w:jc w:val="both"/>
              <w:rPr>
                <w:rFonts w:ascii="Times New Roman" w:eastAsia="Calibri" w:hAnsi="Times New Roman" w:cs="Times New Roman"/>
                <w:sz w:val="24"/>
                <w:szCs w:val="24"/>
              </w:rPr>
            </w:pPr>
            <w:r w:rsidRPr="003867B0">
              <w:rPr>
                <w:rFonts w:ascii="Times New Roman" w:eastAsia="Calibri" w:hAnsi="Times New Roman" w:cs="Times New Roman"/>
                <w:sz w:val="24"/>
                <w:szCs w:val="24"/>
              </w:rPr>
              <w:t>Sh. Anil Bhatia</w:t>
            </w:r>
          </w:p>
        </w:tc>
        <w:tc>
          <w:tcPr>
            <w:tcW w:w="4145" w:type="dxa"/>
            <w:shd w:val="clear" w:color="auto" w:fill="FFFFFF"/>
          </w:tcPr>
          <w:p w:rsidR="0079509A" w:rsidRPr="003867B0" w:rsidRDefault="0079509A" w:rsidP="003867B0">
            <w:pPr>
              <w:shd w:val="clear" w:color="auto" w:fill="FFFFFF" w:themeFill="background1"/>
              <w:spacing w:after="0"/>
              <w:rPr>
                <w:rFonts w:ascii="Times New Roman" w:eastAsia="Calibri" w:hAnsi="Times New Roman" w:cs="Times New Roman"/>
                <w:sz w:val="24"/>
                <w:szCs w:val="24"/>
              </w:rPr>
            </w:pPr>
            <w:r w:rsidRPr="003867B0">
              <w:rPr>
                <w:rFonts w:ascii="Times New Roman" w:eastAsia="Calibri" w:hAnsi="Times New Roman" w:cs="Times New Roman"/>
                <w:sz w:val="24"/>
                <w:szCs w:val="24"/>
              </w:rPr>
              <w:t>UIDAI Regional Office,</w:t>
            </w:r>
          </w:p>
          <w:p w:rsidR="0079509A" w:rsidRPr="003867B0" w:rsidRDefault="0079509A" w:rsidP="003867B0">
            <w:pPr>
              <w:shd w:val="clear" w:color="auto" w:fill="FFFFFF" w:themeFill="background1"/>
              <w:spacing w:after="0"/>
              <w:rPr>
                <w:rFonts w:ascii="Times New Roman" w:eastAsia="Calibri" w:hAnsi="Times New Roman" w:cs="Times New Roman"/>
                <w:sz w:val="24"/>
                <w:szCs w:val="24"/>
              </w:rPr>
            </w:pPr>
            <w:r w:rsidRPr="003867B0">
              <w:rPr>
                <w:rFonts w:ascii="Times New Roman" w:eastAsia="Calibri" w:hAnsi="Times New Roman" w:cs="Times New Roman"/>
                <w:sz w:val="24"/>
                <w:szCs w:val="24"/>
              </w:rPr>
              <w:t>SCO 139-141, 3rd and 4th Floor, Sector 17-C, Chandigarh-160017</w:t>
            </w:r>
          </w:p>
        </w:tc>
        <w:tc>
          <w:tcPr>
            <w:tcW w:w="992" w:type="dxa"/>
          </w:tcPr>
          <w:p w:rsidR="0079509A" w:rsidRPr="003867B0" w:rsidRDefault="0079509A" w:rsidP="003867B0">
            <w:pPr>
              <w:shd w:val="clear" w:color="auto" w:fill="FFFFFF" w:themeFill="background1"/>
              <w:spacing w:after="0"/>
              <w:jc w:val="both"/>
              <w:rPr>
                <w:rFonts w:ascii="Times New Roman" w:eastAsia="Calibri" w:hAnsi="Times New Roman" w:cs="Times New Roman"/>
                <w:sz w:val="24"/>
                <w:szCs w:val="24"/>
              </w:rPr>
            </w:pPr>
            <w:r w:rsidRPr="003867B0">
              <w:rPr>
                <w:rFonts w:ascii="Times New Roman" w:eastAsia="Calibri" w:hAnsi="Times New Roman" w:cs="Times New Roman"/>
                <w:sz w:val="24"/>
                <w:szCs w:val="24"/>
              </w:rPr>
              <w:t>900</w:t>
            </w:r>
          </w:p>
        </w:tc>
        <w:tc>
          <w:tcPr>
            <w:tcW w:w="1276" w:type="dxa"/>
          </w:tcPr>
          <w:p w:rsidR="0079509A" w:rsidRPr="003867B0" w:rsidRDefault="0079509A" w:rsidP="003867B0">
            <w:pPr>
              <w:shd w:val="clear" w:color="auto" w:fill="FFFFFF" w:themeFill="background1"/>
              <w:spacing w:after="0"/>
              <w:jc w:val="both"/>
              <w:rPr>
                <w:rFonts w:ascii="Times New Roman" w:eastAsia="Calibri" w:hAnsi="Times New Roman" w:cs="Times New Roman"/>
                <w:sz w:val="24"/>
                <w:szCs w:val="24"/>
              </w:rPr>
            </w:pPr>
            <w:r w:rsidRPr="003867B0">
              <w:rPr>
                <w:rFonts w:ascii="Times New Roman" w:eastAsia="Calibri" w:hAnsi="Times New Roman" w:cs="Times New Roman"/>
                <w:sz w:val="24"/>
                <w:szCs w:val="24"/>
              </w:rPr>
              <w:t>900</w:t>
            </w:r>
          </w:p>
        </w:tc>
      </w:tr>
      <w:tr w:rsidR="0079509A" w:rsidRPr="003867B0" w:rsidTr="003867B0">
        <w:tc>
          <w:tcPr>
            <w:tcW w:w="1354" w:type="dxa"/>
          </w:tcPr>
          <w:p w:rsidR="0079509A" w:rsidRPr="003867B0" w:rsidRDefault="0079509A" w:rsidP="003867B0">
            <w:pPr>
              <w:shd w:val="clear" w:color="auto" w:fill="FFFFFF" w:themeFill="background1"/>
              <w:spacing w:after="0"/>
              <w:jc w:val="both"/>
              <w:rPr>
                <w:rFonts w:ascii="Times New Roman" w:eastAsia="Calibri" w:hAnsi="Times New Roman" w:cs="Times New Roman"/>
                <w:sz w:val="24"/>
                <w:szCs w:val="24"/>
              </w:rPr>
            </w:pPr>
            <w:proofErr w:type="spellStart"/>
            <w:r w:rsidRPr="003867B0">
              <w:rPr>
                <w:rFonts w:ascii="Times New Roman" w:eastAsia="Calibri" w:hAnsi="Times New Roman" w:cs="Times New Roman"/>
                <w:sz w:val="24"/>
                <w:szCs w:val="24"/>
              </w:rPr>
              <w:t>Lucknow</w:t>
            </w:r>
            <w:proofErr w:type="spellEnd"/>
          </w:p>
        </w:tc>
        <w:tc>
          <w:tcPr>
            <w:tcW w:w="2015" w:type="dxa"/>
          </w:tcPr>
          <w:p w:rsidR="0079509A" w:rsidRPr="003867B0" w:rsidRDefault="0079509A" w:rsidP="003867B0">
            <w:pPr>
              <w:shd w:val="clear" w:color="auto" w:fill="FFFFFF" w:themeFill="background1"/>
              <w:spacing w:after="0"/>
              <w:ind w:right="601"/>
              <w:jc w:val="both"/>
              <w:rPr>
                <w:rFonts w:ascii="Times New Roman" w:eastAsia="Calibri" w:hAnsi="Times New Roman" w:cs="Times New Roman"/>
                <w:sz w:val="24"/>
                <w:szCs w:val="24"/>
              </w:rPr>
            </w:pPr>
            <w:proofErr w:type="spellStart"/>
            <w:r w:rsidRPr="003867B0">
              <w:rPr>
                <w:rFonts w:ascii="Times New Roman" w:eastAsia="Calibri" w:hAnsi="Times New Roman" w:cs="Times New Roman"/>
                <w:sz w:val="24"/>
                <w:szCs w:val="24"/>
              </w:rPr>
              <w:t>Sh.Pradeep</w:t>
            </w:r>
            <w:proofErr w:type="spellEnd"/>
            <w:r w:rsidRPr="003867B0">
              <w:rPr>
                <w:rFonts w:ascii="Times New Roman" w:eastAsia="Calibri" w:hAnsi="Times New Roman" w:cs="Times New Roman"/>
                <w:sz w:val="24"/>
                <w:szCs w:val="24"/>
              </w:rPr>
              <w:t xml:space="preserve"> Kumar </w:t>
            </w:r>
          </w:p>
        </w:tc>
        <w:tc>
          <w:tcPr>
            <w:tcW w:w="4145" w:type="dxa"/>
            <w:shd w:val="clear" w:color="auto" w:fill="FFFFFF"/>
          </w:tcPr>
          <w:p w:rsidR="0079509A" w:rsidRPr="003867B0" w:rsidRDefault="0079509A" w:rsidP="003867B0">
            <w:pPr>
              <w:shd w:val="clear" w:color="auto" w:fill="FFFFFF" w:themeFill="background1"/>
              <w:spacing w:after="0"/>
              <w:rPr>
                <w:rFonts w:ascii="Times New Roman" w:eastAsia="Calibri" w:hAnsi="Times New Roman" w:cs="Times New Roman"/>
                <w:sz w:val="24"/>
                <w:szCs w:val="24"/>
              </w:rPr>
            </w:pPr>
            <w:r w:rsidRPr="003867B0">
              <w:rPr>
                <w:rFonts w:ascii="Times New Roman" w:eastAsia="Calibri" w:hAnsi="Times New Roman" w:cs="Times New Roman"/>
                <w:sz w:val="24"/>
                <w:szCs w:val="24"/>
              </w:rPr>
              <w:t>UIDAI Regional Office,</w:t>
            </w:r>
          </w:p>
          <w:p w:rsidR="0079509A" w:rsidRPr="003867B0" w:rsidRDefault="0079509A" w:rsidP="003867B0">
            <w:pPr>
              <w:shd w:val="clear" w:color="auto" w:fill="FFFFFF" w:themeFill="background1"/>
              <w:spacing w:after="0"/>
              <w:rPr>
                <w:rFonts w:ascii="Times New Roman" w:eastAsia="Calibri" w:hAnsi="Times New Roman" w:cs="Times New Roman"/>
                <w:sz w:val="24"/>
                <w:szCs w:val="24"/>
              </w:rPr>
            </w:pPr>
            <w:r w:rsidRPr="003867B0">
              <w:rPr>
                <w:rFonts w:ascii="Times New Roman" w:eastAsia="Calibri" w:hAnsi="Times New Roman" w:cs="Times New Roman"/>
                <w:sz w:val="24"/>
                <w:szCs w:val="24"/>
              </w:rPr>
              <w:t xml:space="preserve">3rd Floor, UP State Construction &amp; Infrastructure Development Corporation Ltd. Building, TC-46/V, </w:t>
            </w:r>
            <w:proofErr w:type="spellStart"/>
            <w:r w:rsidRPr="003867B0">
              <w:rPr>
                <w:rFonts w:ascii="Times New Roman" w:eastAsia="Calibri" w:hAnsi="Times New Roman" w:cs="Times New Roman"/>
                <w:sz w:val="24"/>
                <w:szCs w:val="24"/>
              </w:rPr>
              <w:t>Vibhuti</w:t>
            </w:r>
            <w:proofErr w:type="spellEnd"/>
            <w:r w:rsidRPr="003867B0">
              <w:rPr>
                <w:rFonts w:ascii="Times New Roman" w:eastAsia="Calibri" w:hAnsi="Times New Roman" w:cs="Times New Roman"/>
                <w:sz w:val="24"/>
                <w:szCs w:val="24"/>
              </w:rPr>
              <w:t xml:space="preserve"> </w:t>
            </w:r>
            <w:proofErr w:type="spellStart"/>
            <w:r w:rsidRPr="003867B0">
              <w:rPr>
                <w:rFonts w:ascii="Times New Roman" w:eastAsia="Calibri" w:hAnsi="Times New Roman" w:cs="Times New Roman"/>
                <w:sz w:val="24"/>
                <w:szCs w:val="24"/>
              </w:rPr>
              <w:t>Khand</w:t>
            </w:r>
            <w:proofErr w:type="spellEnd"/>
            <w:r w:rsidRPr="003867B0">
              <w:rPr>
                <w:rFonts w:ascii="Times New Roman" w:eastAsia="Calibri" w:hAnsi="Times New Roman" w:cs="Times New Roman"/>
                <w:sz w:val="24"/>
                <w:szCs w:val="24"/>
              </w:rPr>
              <w:t xml:space="preserve">, </w:t>
            </w:r>
            <w:proofErr w:type="spellStart"/>
            <w:r w:rsidRPr="003867B0">
              <w:rPr>
                <w:rFonts w:ascii="Times New Roman" w:eastAsia="Calibri" w:hAnsi="Times New Roman" w:cs="Times New Roman"/>
                <w:sz w:val="24"/>
                <w:szCs w:val="24"/>
              </w:rPr>
              <w:t>Gomti</w:t>
            </w:r>
            <w:proofErr w:type="spellEnd"/>
            <w:r w:rsidRPr="003867B0">
              <w:rPr>
                <w:rFonts w:ascii="Times New Roman" w:eastAsia="Calibri" w:hAnsi="Times New Roman" w:cs="Times New Roman"/>
                <w:sz w:val="24"/>
                <w:szCs w:val="24"/>
              </w:rPr>
              <w:t xml:space="preserve"> Nagar, </w:t>
            </w:r>
            <w:proofErr w:type="spellStart"/>
            <w:r w:rsidRPr="003867B0">
              <w:rPr>
                <w:rFonts w:ascii="Times New Roman" w:eastAsia="Calibri" w:hAnsi="Times New Roman" w:cs="Times New Roman"/>
                <w:sz w:val="24"/>
                <w:szCs w:val="24"/>
              </w:rPr>
              <w:t>Lucknow</w:t>
            </w:r>
            <w:proofErr w:type="spellEnd"/>
            <w:r w:rsidRPr="003867B0">
              <w:rPr>
                <w:rFonts w:ascii="Times New Roman" w:eastAsia="Calibri" w:hAnsi="Times New Roman" w:cs="Times New Roman"/>
                <w:sz w:val="24"/>
                <w:szCs w:val="24"/>
              </w:rPr>
              <w:t xml:space="preserve"> - 226 010</w:t>
            </w:r>
          </w:p>
        </w:tc>
        <w:tc>
          <w:tcPr>
            <w:tcW w:w="992" w:type="dxa"/>
          </w:tcPr>
          <w:p w:rsidR="0079509A" w:rsidRPr="003867B0" w:rsidRDefault="0079509A" w:rsidP="003867B0">
            <w:pPr>
              <w:shd w:val="clear" w:color="auto" w:fill="FFFFFF" w:themeFill="background1"/>
              <w:spacing w:after="0"/>
              <w:rPr>
                <w:rFonts w:ascii="Times New Roman" w:eastAsia="Calibri" w:hAnsi="Times New Roman" w:cs="Times New Roman"/>
                <w:sz w:val="24"/>
                <w:szCs w:val="24"/>
              </w:rPr>
            </w:pPr>
            <w:r w:rsidRPr="003867B0">
              <w:rPr>
                <w:rFonts w:ascii="Times New Roman" w:eastAsia="Calibri" w:hAnsi="Times New Roman" w:cs="Times New Roman"/>
                <w:sz w:val="24"/>
                <w:szCs w:val="24"/>
              </w:rPr>
              <w:t>900</w:t>
            </w:r>
          </w:p>
        </w:tc>
        <w:tc>
          <w:tcPr>
            <w:tcW w:w="1276" w:type="dxa"/>
          </w:tcPr>
          <w:p w:rsidR="0079509A" w:rsidRPr="003867B0" w:rsidRDefault="0079509A" w:rsidP="003867B0">
            <w:pPr>
              <w:shd w:val="clear" w:color="auto" w:fill="FFFFFF" w:themeFill="background1"/>
              <w:spacing w:after="0"/>
              <w:rPr>
                <w:rFonts w:ascii="Times New Roman" w:eastAsia="Calibri" w:hAnsi="Times New Roman" w:cs="Times New Roman"/>
                <w:sz w:val="24"/>
                <w:szCs w:val="24"/>
              </w:rPr>
            </w:pPr>
            <w:r w:rsidRPr="003867B0">
              <w:rPr>
                <w:rFonts w:ascii="Times New Roman" w:eastAsia="Calibri" w:hAnsi="Times New Roman" w:cs="Times New Roman"/>
                <w:sz w:val="24"/>
                <w:szCs w:val="24"/>
              </w:rPr>
              <w:t>900</w:t>
            </w:r>
          </w:p>
        </w:tc>
      </w:tr>
      <w:tr w:rsidR="0079509A" w:rsidRPr="003867B0" w:rsidTr="003867B0">
        <w:trPr>
          <w:trHeight w:val="1195"/>
        </w:trPr>
        <w:tc>
          <w:tcPr>
            <w:tcW w:w="1354" w:type="dxa"/>
          </w:tcPr>
          <w:p w:rsidR="0079509A" w:rsidRPr="003867B0" w:rsidRDefault="0079509A" w:rsidP="003867B0">
            <w:pPr>
              <w:shd w:val="clear" w:color="auto" w:fill="FFFFFF" w:themeFill="background1"/>
              <w:spacing w:after="0"/>
              <w:jc w:val="both"/>
              <w:rPr>
                <w:rFonts w:ascii="Times New Roman" w:eastAsia="Calibri" w:hAnsi="Times New Roman" w:cs="Times New Roman"/>
                <w:sz w:val="24"/>
                <w:szCs w:val="24"/>
              </w:rPr>
            </w:pPr>
            <w:r w:rsidRPr="003867B0">
              <w:rPr>
                <w:rFonts w:ascii="Times New Roman" w:eastAsia="Calibri" w:hAnsi="Times New Roman" w:cs="Times New Roman"/>
                <w:sz w:val="24"/>
                <w:szCs w:val="24"/>
              </w:rPr>
              <w:t>Guwahati</w:t>
            </w:r>
          </w:p>
        </w:tc>
        <w:tc>
          <w:tcPr>
            <w:tcW w:w="2015" w:type="dxa"/>
          </w:tcPr>
          <w:p w:rsidR="0079509A" w:rsidRPr="003867B0" w:rsidRDefault="0079509A" w:rsidP="003867B0">
            <w:pPr>
              <w:shd w:val="clear" w:color="auto" w:fill="FFFFFF" w:themeFill="background1"/>
              <w:spacing w:after="0"/>
              <w:jc w:val="both"/>
              <w:rPr>
                <w:rFonts w:ascii="Times New Roman" w:eastAsia="Calibri" w:hAnsi="Times New Roman" w:cs="Times New Roman"/>
                <w:sz w:val="24"/>
                <w:szCs w:val="24"/>
              </w:rPr>
            </w:pPr>
            <w:proofErr w:type="spellStart"/>
            <w:r w:rsidRPr="003867B0">
              <w:rPr>
                <w:rFonts w:ascii="Times New Roman" w:eastAsia="Calibri" w:hAnsi="Times New Roman" w:cs="Times New Roman"/>
                <w:sz w:val="24"/>
                <w:szCs w:val="24"/>
              </w:rPr>
              <w:t>Sh.Piyush</w:t>
            </w:r>
            <w:proofErr w:type="spellEnd"/>
            <w:r w:rsidRPr="003867B0">
              <w:rPr>
                <w:rFonts w:ascii="Times New Roman" w:eastAsia="Calibri" w:hAnsi="Times New Roman" w:cs="Times New Roman"/>
                <w:sz w:val="24"/>
                <w:szCs w:val="24"/>
              </w:rPr>
              <w:t xml:space="preserve"> </w:t>
            </w:r>
            <w:proofErr w:type="spellStart"/>
            <w:r w:rsidRPr="003867B0">
              <w:rPr>
                <w:rFonts w:ascii="Times New Roman" w:eastAsia="Calibri" w:hAnsi="Times New Roman" w:cs="Times New Roman"/>
                <w:sz w:val="24"/>
                <w:szCs w:val="24"/>
              </w:rPr>
              <w:t>Chetiya</w:t>
            </w:r>
            <w:proofErr w:type="spellEnd"/>
          </w:p>
          <w:p w:rsidR="0079509A" w:rsidRPr="003867B0" w:rsidRDefault="0079509A" w:rsidP="003867B0">
            <w:pPr>
              <w:shd w:val="clear" w:color="auto" w:fill="FFFFFF" w:themeFill="background1"/>
              <w:spacing w:after="0"/>
              <w:jc w:val="both"/>
              <w:rPr>
                <w:rFonts w:ascii="Times New Roman" w:eastAsia="Calibri" w:hAnsi="Times New Roman" w:cs="Times New Roman"/>
                <w:sz w:val="24"/>
                <w:szCs w:val="24"/>
              </w:rPr>
            </w:pPr>
          </w:p>
        </w:tc>
        <w:tc>
          <w:tcPr>
            <w:tcW w:w="4145" w:type="dxa"/>
            <w:shd w:val="clear" w:color="auto" w:fill="FFFFFF"/>
          </w:tcPr>
          <w:p w:rsidR="0079509A" w:rsidRPr="003867B0" w:rsidRDefault="0079509A" w:rsidP="003867B0">
            <w:pPr>
              <w:shd w:val="clear" w:color="auto" w:fill="FFFFFF" w:themeFill="background1"/>
              <w:spacing w:after="0"/>
              <w:rPr>
                <w:rFonts w:ascii="Times New Roman" w:eastAsia="Calibri" w:hAnsi="Times New Roman" w:cs="Times New Roman"/>
                <w:sz w:val="24"/>
                <w:szCs w:val="24"/>
              </w:rPr>
            </w:pPr>
            <w:r w:rsidRPr="003867B0">
              <w:rPr>
                <w:rFonts w:ascii="Times New Roman" w:eastAsia="Calibri" w:hAnsi="Times New Roman" w:cs="Times New Roman"/>
                <w:sz w:val="24"/>
                <w:szCs w:val="24"/>
              </w:rPr>
              <w:t>UIDAI Regional Office,</w:t>
            </w:r>
          </w:p>
          <w:p w:rsidR="0079509A" w:rsidRPr="003867B0" w:rsidRDefault="0079509A" w:rsidP="003867B0">
            <w:pPr>
              <w:shd w:val="clear" w:color="auto" w:fill="FFFFFF" w:themeFill="background1"/>
              <w:spacing w:after="0"/>
              <w:rPr>
                <w:rFonts w:ascii="Times New Roman" w:eastAsia="Calibri" w:hAnsi="Times New Roman" w:cs="Times New Roman"/>
                <w:sz w:val="24"/>
                <w:szCs w:val="24"/>
              </w:rPr>
            </w:pPr>
            <w:r w:rsidRPr="003867B0">
              <w:rPr>
                <w:rFonts w:ascii="Times New Roman" w:eastAsia="Calibri" w:hAnsi="Times New Roman" w:cs="Times New Roman"/>
                <w:sz w:val="24"/>
                <w:szCs w:val="24"/>
              </w:rPr>
              <w:t xml:space="preserve">Block-V, First Floor, HOUSEFED Complex, </w:t>
            </w:r>
            <w:proofErr w:type="spellStart"/>
            <w:r w:rsidRPr="003867B0">
              <w:rPr>
                <w:rFonts w:ascii="Times New Roman" w:eastAsia="Calibri" w:hAnsi="Times New Roman" w:cs="Times New Roman"/>
                <w:sz w:val="24"/>
                <w:szCs w:val="24"/>
              </w:rPr>
              <w:t>Beltola-Basistha</w:t>
            </w:r>
            <w:proofErr w:type="spellEnd"/>
            <w:r w:rsidRPr="003867B0">
              <w:rPr>
                <w:rFonts w:ascii="Times New Roman" w:eastAsia="Calibri" w:hAnsi="Times New Roman" w:cs="Times New Roman"/>
                <w:sz w:val="24"/>
                <w:szCs w:val="24"/>
              </w:rPr>
              <w:t xml:space="preserve"> Road, </w:t>
            </w:r>
            <w:proofErr w:type="spellStart"/>
            <w:r w:rsidRPr="003867B0">
              <w:rPr>
                <w:rFonts w:ascii="Times New Roman" w:eastAsia="Calibri" w:hAnsi="Times New Roman" w:cs="Times New Roman"/>
                <w:sz w:val="24"/>
                <w:szCs w:val="24"/>
              </w:rPr>
              <w:t>Dispur</w:t>
            </w:r>
            <w:proofErr w:type="spellEnd"/>
            <w:r w:rsidRPr="003867B0">
              <w:rPr>
                <w:rFonts w:ascii="Times New Roman" w:eastAsia="Calibri" w:hAnsi="Times New Roman" w:cs="Times New Roman"/>
                <w:sz w:val="24"/>
                <w:szCs w:val="24"/>
              </w:rPr>
              <w:t>, Guwahati - 781 006</w:t>
            </w:r>
          </w:p>
        </w:tc>
        <w:tc>
          <w:tcPr>
            <w:tcW w:w="992" w:type="dxa"/>
          </w:tcPr>
          <w:p w:rsidR="0079509A" w:rsidRPr="003867B0" w:rsidRDefault="0079509A" w:rsidP="003867B0">
            <w:pPr>
              <w:shd w:val="clear" w:color="auto" w:fill="FFFFFF" w:themeFill="background1"/>
              <w:spacing w:after="0"/>
              <w:jc w:val="both"/>
              <w:rPr>
                <w:rFonts w:ascii="Times New Roman" w:eastAsia="Calibri" w:hAnsi="Times New Roman" w:cs="Times New Roman"/>
                <w:sz w:val="24"/>
                <w:szCs w:val="24"/>
              </w:rPr>
            </w:pPr>
            <w:r w:rsidRPr="003867B0">
              <w:rPr>
                <w:rFonts w:ascii="Times New Roman" w:eastAsia="Calibri" w:hAnsi="Times New Roman" w:cs="Times New Roman"/>
                <w:sz w:val="24"/>
                <w:szCs w:val="24"/>
              </w:rPr>
              <w:t>700</w:t>
            </w:r>
          </w:p>
        </w:tc>
        <w:tc>
          <w:tcPr>
            <w:tcW w:w="1276" w:type="dxa"/>
          </w:tcPr>
          <w:p w:rsidR="0079509A" w:rsidRPr="003867B0" w:rsidRDefault="0079509A" w:rsidP="003867B0">
            <w:pPr>
              <w:shd w:val="clear" w:color="auto" w:fill="FFFFFF" w:themeFill="background1"/>
              <w:spacing w:after="0"/>
              <w:jc w:val="both"/>
              <w:rPr>
                <w:rFonts w:ascii="Times New Roman" w:eastAsia="Calibri" w:hAnsi="Times New Roman" w:cs="Times New Roman"/>
                <w:sz w:val="24"/>
                <w:szCs w:val="24"/>
              </w:rPr>
            </w:pPr>
            <w:r w:rsidRPr="003867B0">
              <w:rPr>
                <w:rFonts w:ascii="Times New Roman" w:eastAsia="Calibri" w:hAnsi="Times New Roman" w:cs="Times New Roman"/>
                <w:sz w:val="24"/>
                <w:szCs w:val="24"/>
              </w:rPr>
              <w:t>700</w:t>
            </w:r>
          </w:p>
        </w:tc>
      </w:tr>
      <w:tr w:rsidR="0079509A" w:rsidRPr="003867B0" w:rsidTr="003867B0">
        <w:tc>
          <w:tcPr>
            <w:tcW w:w="1354" w:type="dxa"/>
          </w:tcPr>
          <w:p w:rsidR="0079509A" w:rsidRPr="003867B0" w:rsidRDefault="0079509A" w:rsidP="003867B0">
            <w:pPr>
              <w:shd w:val="clear" w:color="auto" w:fill="FFFFFF" w:themeFill="background1"/>
              <w:spacing w:after="0"/>
              <w:jc w:val="both"/>
              <w:rPr>
                <w:rFonts w:ascii="Times New Roman" w:eastAsia="Calibri" w:hAnsi="Times New Roman" w:cs="Times New Roman"/>
                <w:sz w:val="24"/>
                <w:szCs w:val="24"/>
              </w:rPr>
            </w:pPr>
            <w:r w:rsidRPr="003867B0">
              <w:rPr>
                <w:rFonts w:ascii="Times New Roman" w:eastAsia="Calibri" w:hAnsi="Times New Roman" w:cs="Times New Roman"/>
                <w:sz w:val="24"/>
                <w:szCs w:val="24"/>
              </w:rPr>
              <w:t>Ranchi</w:t>
            </w:r>
          </w:p>
        </w:tc>
        <w:tc>
          <w:tcPr>
            <w:tcW w:w="2015" w:type="dxa"/>
          </w:tcPr>
          <w:p w:rsidR="0079509A" w:rsidRPr="003867B0" w:rsidRDefault="0079509A" w:rsidP="003867B0">
            <w:pPr>
              <w:shd w:val="clear" w:color="auto" w:fill="FFFFFF" w:themeFill="background1"/>
              <w:spacing w:after="0"/>
              <w:jc w:val="both"/>
              <w:rPr>
                <w:rFonts w:ascii="Times New Roman" w:eastAsia="Calibri" w:hAnsi="Times New Roman" w:cs="Times New Roman"/>
                <w:sz w:val="24"/>
                <w:szCs w:val="24"/>
              </w:rPr>
            </w:pPr>
            <w:r w:rsidRPr="003867B0">
              <w:rPr>
                <w:rFonts w:ascii="Times New Roman" w:eastAsia="Calibri" w:hAnsi="Times New Roman" w:cs="Times New Roman"/>
                <w:sz w:val="24"/>
                <w:szCs w:val="24"/>
              </w:rPr>
              <w:t xml:space="preserve">Sh. </w:t>
            </w:r>
            <w:proofErr w:type="spellStart"/>
            <w:r w:rsidRPr="003867B0">
              <w:rPr>
                <w:rFonts w:ascii="Times New Roman" w:eastAsia="Calibri" w:hAnsi="Times New Roman" w:cs="Times New Roman"/>
                <w:sz w:val="24"/>
                <w:szCs w:val="24"/>
              </w:rPr>
              <w:t>Deo</w:t>
            </w:r>
            <w:proofErr w:type="spellEnd"/>
            <w:r w:rsidRPr="003867B0">
              <w:rPr>
                <w:rFonts w:ascii="Times New Roman" w:eastAsia="Calibri" w:hAnsi="Times New Roman" w:cs="Times New Roman"/>
                <w:sz w:val="24"/>
                <w:szCs w:val="24"/>
              </w:rPr>
              <w:t xml:space="preserve"> Shankar</w:t>
            </w:r>
          </w:p>
        </w:tc>
        <w:tc>
          <w:tcPr>
            <w:tcW w:w="4145" w:type="dxa"/>
            <w:shd w:val="clear" w:color="auto" w:fill="FFFFFF"/>
          </w:tcPr>
          <w:p w:rsidR="0079509A" w:rsidRPr="003867B0" w:rsidRDefault="0079509A" w:rsidP="003867B0">
            <w:pPr>
              <w:shd w:val="clear" w:color="auto" w:fill="FFFFFF" w:themeFill="background1"/>
              <w:spacing w:after="0"/>
              <w:rPr>
                <w:rFonts w:ascii="Times New Roman" w:eastAsia="Calibri" w:hAnsi="Times New Roman" w:cs="Times New Roman"/>
                <w:sz w:val="24"/>
                <w:szCs w:val="24"/>
              </w:rPr>
            </w:pPr>
            <w:r w:rsidRPr="003867B0">
              <w:rPr>
                <w:rFonts w:ascii="Times New Roman" w:eastAsia="Calibri" w:hAnsi="Times New Roman" w:cs="Times New Roman"/>
                <w:sz w:val="24"/>
                <w:szCs w:val="24"/>
              </w:rPr>
              <w:t>UIDAI Regional Office</w:t>
            </w:r>
            <w:r w:rsidRPr="003867B0">
              <w:rPr>
                <w:rFonts w:ascii="Times New Roman" w:eastAsia="Calibri" w:hAnsi="Times New Roman" w:cs="Times New Roman"/>
                <w:sz w:val="24"/>
                <w:szCs w:val="24"/>
              </w:rPr>
              <w:br/>
              <w:t xml:space="preserve">1st Floor, RIADA Central Office Building </w:t>
            </w:r>
            <w:proofErr w:type="spellStart"/>
            <w:r w:rsidRPr="003867B0">
              <w:rPr>
                <w:rFonts w:ascii="Times New Roman" w:eastAsia="Calibri" w:hAnsi="Times New Roman" w:cs="Times New Roman"/>
                <w:sz w:val="24"/>
                <w:szCs w:val="24"/>
              </w:rPr>
              <w:t>Namkum</w:t>
            </w:r>
            <w:proofErr w:type="spellEnd"/>
            <w:r w:rsidRPr="003867B0">
              <w:rPr>
                <w:rFonts w:ascii="Times New Roman" w:eastAsia="Calibri" w:hAnsi="Times New Roman" w:cs="Times New Roman"/>
                <w:sz w:val="24"/>
                <w:szCs w:val="24"/>
              </w:rPr>
              <w:t xml:space="preserve"> Industrial   Area, Near STPI </w:t>
            </w:r>
            <w:proofErr w:type="spellStart"/>
            <w:r w:rsidRPr="003867B0">
              <w:rPr>
                <w:rFonts w:ascii="Times New Roman" w:eastAsia="Calibri" w:hAnsi="Times New Roman" w:cs="Times New Roman"/>
                <w:sz w:val="24"/>
                <w:szCs w:val="24"/>
              </w:rPr>
              <w:t>Lowadih</w:t>
            </w:r>
            <w:proofErr w:type="spellEnd"/>
            <w:r w:rsidRPr="003867B0">
              <w:rPr>
                <w:rFonts w:ascii="Times New Roman" w:eastAsia="Calibri" w:hAnsi="Times New Roman" w:cs="Times New Roman"/>
                <w:sz w:val="24"/>
                <w:szCs w:val="24"/>
              </w:rPr>
              <w:t>, Ranchi - 834 010</w:t>
            </w:r>
          </w:p>
        </w:tc>
        <w:tc>
          <w:tcPr>
            <w:tcW w:w="992" w:type="dxa"/>
          </w:tcPr>
          <w:p w:rsidR="0079509A" w:rsidRPr="003867B0" w:rsidRDefault="0079509A" w:rsidP="003867B0">
            <w:pPr>
              <w:shd w:val="clear" w:color="auto" w:fill="FFFFFF" w:themeFill="background1"/>
              <w:spacing w:after="0"/>
              <w:jc w:val="both"/>
              <w:rPr>
                <w:rFonts w:ascii="Times New Roman" w:eastAsia="Calibri" w:hAnsi="Times New Roman" w:cs="Times New Roman"/>
                <w:sz w:val="24"/>
                <w:szCs w:val="24"/>
              </w:rPr>
            </w:pPr>
            <w:r w:rsidRPr="003867B0">
              <w:rPr>
                <w:rFonts w:ascii="Times New Roman" w:eastAsia="Calibri" w:hAnsi="Times New Roman" w:cs="Times New Roman"/>
                <w:sz w:val="24"/>
                <w:szCs w:val="24"/>
              </w:rPr>
              <w:t>900</w:t>
            </w:r>
          </w:p>
        </w:tc>
        <w:tc>
          <w:tcPr>
            <w:tcW w:w="1276" w:type="dxa"/>
          </w:tcPr>
          <w:p w:rsidR="0079509A" w:rsidRPr="003867B0" w:rsidRDefault="0079509A" w:rsidP="003867B0">
            <w:pPr>
              <w:shd w:val="clear" w:color="auto" w:fill="FFFFFF" w:themeFill="background1"/>
              <w:spacing w:after="0"/>
              <w:jc w:val="both"/>
              <w:rPr>
                <w:rFonts w:ascii="Times New Roman" w:eastAsia="Calibri" w:hAnsi="Times New Roman" w:cs="Times New Roman"/>
                <w:sz w:val="24"/>
                <w:szCs w:val="24"/>
              </w:rPr>
            </w:pPr>
            <w:r w:rsidRPr="003867B0">
              <w:rPr>
                <w:rFonts w:ascii="Times New Roman" w:eastAsia="Calibri" w:hAnsi="Times New Roman" w:cs="Times New Roman"/>
                <w:sz w:val="24"/>
                <w:szCs w:val="24"/>
              </w:rPr>
              <w:t>900</w:t>
            </w:r>
          </w:p>
        </w:tc>
      </w:tr>
      <w:tr w:rsidR="0079509A" w:rsidRPr="003867B0" w:rsidTr="003867B0">
        <w:tc>
          <w:tcPr>
            <w:tcW w:w="1354" w:type="dxa"/>
          </w:tcPr>
          <w:p w:rsidR="0079509A" w:rsidRPr="003867B0" w:rsidRDefault="0079509A" w:rsidP="003867B0">
            <w:pPr>
              <w:shd w:val="clear" w:color="auto" w:fill="FFFFFF" w:themeFill="background1"/>
              <w:spacing w:after="0"/>
              <w:jc w:val="both"/>
              <w:rPr>
                <w:rFonts w:ascii="Times New Roman" w:eastAsia="Calibri" w:hAnsi="Times New Roman" w:cs="Times New Roman"/>
                <w:sz w:val="24"/>
                <w:szCs w:val="24"/>
              </w:rPr>
            </w:pPr>
            <w:r w:rsidRPr="003867B0">
              <w:rPr>
                <w:rFonts w:ascii="Times New Roman" w:eastAsia="Calibri" w:hAnsi="Times New Roman" w:cs="Times New Roman"/>
                <w:sz w:val="24"/>
                <w:szCs w:val="24"/>
              </w:rPr>
              <w:t xml:space="preserve">Mumbai </w:t>
            </w:r>
          </w:p>
        </w:tc>
        <w:tc>
          <w:tcPr>
            <w:tcW w:w="2015" w:type="dxa"/>
          </w:tcPr>
          <w:p w:rsidR="0079509A" w:rsidRPr="003867B0" w:rsidRDefault="0079509A" w:rsidP="003867B0">
            <w:pPr>
              <w:shd w:val="clear" w:color="auto" w:fill="FFFFFF" w:themeFill="background1"/>
              <w:spacing w:after="0"/>
              <w:jc w:val="both"/>
              <w:rPr>
                <w:rFonts w:ascii="Times New Roman" w:eastAsia="Calibri" w:hAnsi="Times New Roman" w:cs="Times New Roman"/>
                <w:sz w:val="24"/>
                <w:szCs w:val="24"/>
              </w:rPr>
            </w:pPr>
            <w:r w:rsidRPr="003867B0">
              <w:rPr>
                <w:rFonts w:ascii="Times New Roman" w:eastAsia="Calibri" w:hAnsi="Times New Roman" w:cs="Times New Roman"/>
                <w:sz w:val="24"/>
                <w:szCs w:val="24"/>
              </w:rPr>
              <w:t xml:space="preserve">Sh. </w:t>
            </w:r>
            <w:proofErr w:type="spellStart"/>
            <w:r w:rsidRPr="003867B0">
              <w:rPr>
                <w:rFonts w:ascii="Times New Roman" w:eastAsia="Calibri" w:hAnsi="Times New Roman" w:cs="Times New Roman"/>
                <w:sz w:val="24"/>
                <w:szCs w:val="24"/>
              </w:rPr>
              <w:t>Sumnesh</w:t>
            </w:r>
            <w:proofErr w:type="spellEnd"/>
            <w:r w:rsidRPr="003867B0">
              <w:rPr>
                <w:rFonts w:ascii="Times New Roman" w:eastAsia="Calibri" w:hAnsi="Times New Roman" w:cs="Times New Roman"/>
                <w:sz w:val="24"/>
                <w:szCs w:val="24"/>
              </w:rPr>
              <w:t xml:space="preserve"> Joshi</w:t>
            </w:r>
          </w:p>
        </w:tc>
        <w:tc>
          <w:tcPr>
            <w:tcW w:w="4145" w:type="dxa"/>
            <w:shd w:val="clear" w:color="auto" w:fill="FFFFFF"/>
          </w:tcPr>
          <w:p w:rsidR="0079509A" w:rsidRPr="003867B0" w:rsidRDefault="0079509A" w:rsidP="003867B0">
            <w:pPr>
              <w:shd w:val="clear" w:color="auto" w:fill="FFFFFF" w:themeFill="background1"/>
              <w:spacing w:after="0"/>
              <w:rPr>
                <w:rFonts w:ascii="Times New Roman" w:eastAsia="Calibri" w:hAnsi="Times New Roman" w:cs="Times New Roman"/>
                <w:sz w:val="24"/>
                <w:szCs w:val="24"/>
              </w:rPr>
            </w:pPr>
            <w:r w:rsidRPr="003867B0">
              <w:rPr>
                <w:rFonts w:ascii="Times New Roman" w:eastAsia="Calibri" w:hAnsi="Times New Roman" w:cs="Times New Roman"/>
                <w:sz w:val="24"/>
                <w:szCs w:val="24"/>
              </w:rPr>
              <w:t>UIDAI Regional Office</w:t>
            </w:r>
            <w:r w:rsidRPr="003867B0">
              <w:rPr>
                <w:rFonts w:ascii="Times New Roman" w:eastAsia="Calibri" w:hAnsi="Times New Roman" w:cs="Times New Roman"/>
                <w:sz w:val="24"/>
                <w:szCs w:val="24"/>
              </w:rPr>
              <w:br/>
              <w:t xml:space="preserve">7th Floor, MTNL Exchange Building, G.D. </w:t>
            </w:r>
            <w:proofErr w:type="spellStart"/>
            <w:r w:rsidRPr="003867B0">
              <w:rPr>
                <w:rFonts w:ascii="Times New Roman" w:eastAsia="Calibri" w:hAnsi="Times New Roman" w:cs="Times New Roman"/>
                <w:sz w:val="24"/>
                <w:szCs w:val="24"/>
              </w:rPr>
              <w:t>Somani</w:t>
            </w:r>
            <w:proofErr w:type="spellEnd"/>
            <w:r w:rsidRPr="003867B0">
              <w:rPr>
                <w:rFonts w:ascii="Times New Roman" w:eastAsia="Calibri" w:hAnsi="Times New Roman" w:cs="Times New Roman"/>
                <w:sz w:val="24"/>
                <w:szCs w:val="24"/>
              </w:rPr>
              <w:t xml:space="preserve"> </w:t>
            </w:r>
            <w:proofErr w:type="spellStart"/>
            <w:r w:rsidRPr="003867B0">
              <w:rPr>
                <w:rFonts w:ascii="Times New Roman" w:eastAsia="Calibri" w:hAnsi="Times New Roman" w:cs="Times New Roman"/>
                <w:sz w:val="24"/>
                <w:szCs w:val="24"/>
              </w:rPr>
              <w:t>Marg</w:t>
            </w:r>
            <w:proofErr w:type="spellEnd"/>
            <w:r w:rsidRPr="003867B0">
              <w:rPr>
                <w:rFonts w:ascii="Times New Roman" w:eastAsia="Calibri" w:hAnsi="Times New Roman" w:cs="Times New Roman"/>
                <w:sz w:val="24"/>
                <w:szCs w:val="24"/>
              </w:rPr>
              <w:t>, </w:t>
            </w:r>
            <w:r w:rsidRPr="003867B0">
              <w:rPr>
                <w:rFonts w:ascii="Times New Roman" w:eastAsia="Calibri" w:hAnsi="Times New Roman" w:cs="Times New Roman"/>
                <w:sz w:val="24"/>
                <w:szCs w:val="24"/>
              </w:rPr>
              <w:br/>
            </w:r>
            <w:proofErr w:type="spellStart"/>
            <w:r w:rsidRPr="003867B0">
              <w:rPr>
                <w:rFonts w:ascii="Times New Roman" w:eastAsia="Calibri" w:hAnsi="Times New Roman" w:cs="Times New Roman"/>
                <w:sz w:val="24"/>
                <w:szCs w:val="24"/>
              </w:rPr>
              <w:t>Cuffe</w:t>
            </w:r>
            <w:proofErr w:type="spellEnd"/>
            <w:r w:rsidRPr="003867B0">
              <w:rPr>
                <w:rFonts w:ascii="Times New Roman" w:eastAsia="Calibri" w:hAnsi="Times New Roman" w:cs="Times New Roman"/>
                <w:sz w:val="24"/>
                <w:szCs w:val="24"/>
              </w:rPr>
              <w:t xml:space="preserve"> Parade, Mumbai - 400 005</w:t>
            </w:r>
          </w:p>
        </w:tc>
        <w:tc>
          <w:tcPr>
            <w:tcW w:w="992" w:type="dxa"/>
          </w:tcPr>
          <w:p w:rsidR="0079509A" w:rsidRPr="003867B0" w:rsidRDefault="0079509A" w:rsidP="003867B0">
            <w:pPr>
              <w:shd w:val="clear" w:color="auto" w:fill="FFFFFF" w:themeFill="background1"/>
              <w:spacing w:after="0"/>
              <w:rPr>
                <w:rFonts w:ascii="Times New Roman" w:eastAsia="Calibri" w:hAnsi="Times New Roman" w:cs="Times New Roman"/>
                <w:sz w:val="24"/>
                <w:szCs w:val="24"/>
              </w:rPr>
            </w:pPr>
            <w:r w:rsidRPr="003867B0">
              <w:rPr>
                <w:rFonts w:ascii="Times New Roman" w:eastAsia="Calibri" w:hAnsi="Times New Roman" w:cs="Times New Roman"/>
                <w:sz w:val="24"/>
                <w:szCs w:val="24"/>
              </w:rPr>
              <w:t>900</w:t>
            </w:r>
          </w:p>
        </w:tc>
        <w:tc>
          <w:tcPr>
            <w:tcW w:w="1276" w:type="dxa"/>
          </w:tcPr>
          <w:p w:rsidR="0079509A" w:rsidRPr="003867B0" w:rsidRDefault="0079509A" w:rsidP="003867B0">
            <w:pPr>
              <w:shd w:val="clear" w:color="auto" w:fill="FFFFFF" w:themeFill="background1"/>
              <w:spacing w:after="0"/>
              <w:rPr>
                <w:rFonts w:ascii="Times New Roman" w:eastAsia="Calibri" w:hAnsi="Times New Roman" w:cs="Times New Roman"/>
                <w:sz w:val="24"/>
                <w:szCs w:val="24"/>
              </w:rPr>
            </w:pPr>
            <w:r w:rsidRPr="003867B0">
              <w:rPr>
                <w:rFonts w:ascii="Times New Roman" w:eastAsia="Calibri" w:hAnsi="Times New Roman" w:cs="Times New Roman"/>
                <w:sz w:val="24"/>
                <w:szCs w:val="24"/>
              </w:rPr>
              <w:t>900</w:t>
            </w:r>
          </w:p>
        </w:tc>
      </w:tr>
      <w:tr w:rsidR="0079509A" w:rsidRPr="003867B0" w:rsidTr="003867B0">
        <w:tc>
          <w:tcPr>
            <w:tcW w:w="1354" w:type="dxa"/>
          </w:tcPr>
          <w:p w:rsidR="0079509A" w:rsidRPr="003867B0" w:rsidRDefault="0079509A" w:rsidP="003867B0">
            <w:pPr>
              <w:shd w:val="clear" w:color="auto" w:fill="FFFFFF" w:themeFill="background1"/>
              <w:spacing w:after="0"/>
              <w:jc w:val="both"/>
              <w:rPr>
                <w:rFonts w:ascii="Times New Roman" w:eastAsia="Calibri" w:hAnsi="Times New Roman" w:cs="Times New Roman"/>
                <w:sz w:val="24"/>
                <w:szCs w:val="24"/>
              </w:rPr>
            </w:pPr>
            <w:r w:rsidRPr="003867B0">
              <w:rPr>
                <w:rFonts w:ascii="Times New Roman" w:eastAsia="Calibri" w:hAnsi="Times New Roman" w:cs="Times New Roman"/>
                <w:sz w:val="24"/>
                <w:szCs w:val="24"/>
              </w:rPr>
              <w:t xml:space="preserve">Hyderabad </w:t>
            </w:r>
          </w:p>
        </w:tc>
        <w:tc>
          <w:tcPr>
            <w:tcW w:w="2015" w:type="dxa"/>
          </w:tcPr>
          <w:p w:rsidR="0079509A" w:rsidRPr="003867B0" w:rsidRDefault="0079509A" w:rsidP="003867B0">
            <w:pPr>
              <w:shd w:val="clear" w:color="auto" w:fill="FFFFFF" w:themeFill="background1"/>
              <w:spacing w:after="0"/>
              <w:jc w:val="both"/>
              <w:rPr>
                <w:rFonts w:ascii="Times New Roman" w:eastAsia="Calibri" w:hAnsi="Times New Roman" w:cs="Times New Roman"/>
                <w:sz w:val="24"/>
                <w:szCs w:val="24"/>
              </w:rPr>
            </w:pPr>
            <w:r w:rsidRPr="003867B0">
              <w:rPr>
                <w:rFonts w:ascii="Times New Roman" w:eastAsia="Calibri" w:hAnsi="Times New Roman" w:cs="Times New Roman"/>
                <w:sz w:val="24"/>
                <w:szCs w:val="24"/>
              </w:rPr>
              <w:t xml:space="preserve">Sh. </w:t>
            </w:r>
            <w:proofErr w:type="spellStart"/>
            <w:r w:rsidRPr="003867B0">
              <w:rPr>
                <w:rFonts w:ascii="Times New Roman" w:eastAsia="Calibri" w:hAnsi="Times New Roman" w:cs="Times New Roman"/>
                <w:sz w:val="24"/>
                <w:szCs w:val="24"/>
              </w:rPr>
              <w:t>Deepu</w:t>
            </w:r>
            <w:proofErr w:type="spellEnd"/>
            <w:r w:rsidRPr="003867B0">
              <w:rPr>
                <w:rFonts w:ascii="Times New Roman" w:eastAsia="Calibri" w:hAnsi="Times New Roman" w:cs="Times New Roman"/>
                <w:sz w:val="24"/>
                <w:szCs w:val="24"/>
              </w:rPr>
              <w:t xml:space="preserve"> </w:t>
            </w:r>
            <w:proofErr w:type="spellStart"/>
            <w:r w:rsidRPr="003867B0">
              <w:rPr>
                <w:rFonts w:ascii="Times New Roman" w:eastAsia="Calibri" w:hAnsi="Times New Roman" w:cs="Times New Roman"/>
                <w:sz w:val="24"/>
                <w:szCs w:val="24"/>
              </w:rPr>
              <w:t>Salim</w:t>
            </w:r>
            <w:proofErr w:type="spellEnd"/>
            <w:r w:rsidRPr="003867B0">
              <w:rPr>
                <w:rFonts w:ascii="Times New Roman" w:eastAsia="Calibri" w:hAnsi="Times New Roman" w:cs="Times New Roman"/>
                <w:sz w:val="24"/>
                <w:szCs w:val="24"/>
              </w:rPr>
              <w:t xml:space="preserve"> </w:t>
            </w:r>
            <w:proofErr w:type="spellStart"/>
            <w:r w:rsidRPr="003867B0">
              <w:rPr>
                <w:rFonts w:ascii="Times New Roman" w:eastAsia="Calibri" w:hAnsi="Times New Roman" w:cs="Times New Roman"/>
                <w:sz w:val="24"/>
                <w:szCs w:val="24"/>
              </w:rPr>
              <w:t>Nediyara</w:t>
            </w:r>
            <w:proofErr w:type="spellEnd"/>
          </w:p>
        </w:tc>
        <w:tc>
          <w:tcPr>
            <w:tcW w:w="4145" w:type="dxa"/>
            <w:shd w:val="clear" w:color="auto" w:fill="FFFFFF"/>
          </w:tcPr>
          <w:p w:rsidR="0079509A" w:rsidRPr="003867B0" w:rsidRDefault="0079509A" w:rsidP="003867B0">
            <w:pPr>
              <w:shd w:val="clear" w:color="auto" w:fill="FFFFFF" w:themeFill="background1"/>
              <w:spacing w:after="0"/>
              <w:rPr>
                <w:rFonts w:ascii="Times New Roman" w:eastAsia="Calibri" w:hAnsi="Times New Roman" w:cs="Times New Roman"/>
                <w:sz w:val="24"/>
                <w:szCs w:val="24"/>
              </w:rPr>
            </w:pPr>
            <w:r w:rsidRPr="003867B0">
              <w:rPr>
                <w:rFonts w:ascii="Times New Roman" w:eastAsia="Calibri" w:hAnsi="Times New Roman" w:cs="Times New Roman"/>
                <w:sz w:val="24"/>
                <w:szCs w:val="24"/>
              </w:rPr>
              <w:t xml:space="preserve">UIDAI Regional Office, </w:t>
            </w:r>
          </w:p>
          <w:p w:rsidR="0079509A" w:rsidRPr="003867B0" w:rsidRDefault="0079509A" w:rsidP="003867B0">
            <w:pPr>
              <w:shd w:val="clear" w:color="auto" w:fill="FFFFFF" w:themeFill="background1"/>
              <w:spacing w:after="0"/>
              <w:rPr>
                <w:rFonts w:ascii="Times New Roman" w:eastAsia="Calibri" w:hAnsi="Times New Roman" w:cs="Times New Roman"/>
                <w:sz w:val="24"/>
                <w:szCs w:val="24"/>
              </w:rPr>
            </w:pPr>
            <w:r w:rsidRPr="003867B0">
              <w:rPr>
                <w:rFonts w:ascii="Times New Roman" w:eastAsia="Calibri" w:hAnsi="Times New Roman" w:cs="Times New Roman"/>
                <w:sz w:val="24"/>
                <w:szCs w:val="24"/>
              </w:rPr>
              <w:t xml:space="preserve">6TH Floor, East Block, </w:t>
            </w:r>
          </w:p>
          <w:p w:rsidR="0079509A" w:rsidRPr="003867B0" w:rsidRDefault="0079509A" w:rsidP="003867B0">
            <w:pPr>
              <w:shd w:val="clear" w:color="auto" w:fill="FFFFFF" w:themeFill="background1"/>
              <w:spacing w:after="0"/>
              <w:rPr>
                <w:rFonts w:ascii="Times New Roman" w:eastAsia="Calibri" w:hAnsi="Times New Roman" w:cs="Times New Roman"/>
                <w:sz w:val="24"/>
                <w:szCs w:val="24"/>
              </w:rPr>
            </w:pPr>
            <w:proofErr w:type="spellStart"/>
            <w:r w:rsidRPr="003867B0">
              <w:rPr>
                <w:rFonts w:ascii="Times New Roman" w:eastAsia="Calibri" w:hAnsi="Times New Roman" w:cs="Times New Roman"/>
                <w:sz w:val="24"/>
                <w:szCs w:val="24"/>
              </w:rPr>
              <w:t>Swarna</w:t>
            </w:r>
            <w:proofErr w:type="spellEnd"/>
            <w:r w:rsidRPr="003867B0">
              <w:rPr>
                <w:rFonts w:ascii="Times New Roman" w:eastAsia="Calibri" w:hAnsi="Times New Roman" w:cs="Times New Roman"/>
                <w:sz w:val="24"/>
                <w:szCs w:val="24"/>
              </w:rPr>
              <w:t xml:space="preserve"> </w:t>
            </w:r>
            <w:proofErr w:type="spellStart"/>
            <w:r w:rsidRPr="003867B0">
              <w:rPr>
                <w:rFonts w:ascii="Times New Roman" w:eastAsia="Calibri" w:hAnsi="Times New Roman" w:cs="Times New Roman"/>
                <w:sz w:val="24"/>
                <w:szCs w:val="24"/>
              </w:rPr>
              <w:t>Jayanthi</w:t>
            </w:r>
            <w:proofErr w:type="spellEnd"/>
            <w:r w:rsidRPr="003867B0">
              <w:rPr>
                <w:rFonts w:ascii="Times New Roman" w:eastAsia="Calibri" w:hAnsi="Times New Roman" w:cs="Times New Roman"/>
                <w:sz w:val="24"/>
                <w:szCs w:val="24"/>
              </w:rPr>
              <w:t xml:space="preserve"> Complex, </w:t>
            </w:r>
          </w:p>
          <w:p w:rsidR="0079509A" w:rsidRPr="003867B0" w:rsidRDefault="0079509A" w:rsidP="003867B0">
            <w:pPr>
              <w:shd w:val="clear" w:color="auto" w:fill="FFFFFF" w:themeFill="background1"/>
              <w:spacing w:after="0"/>
              <w:rPr>
                <w:rFonts w:ascii="Times New Roman" w:eastAsia="Calibri" w:hAnsi="Times New Roman" w:cs="Times New Roman"/>
                <w:sz w:val="24"/>
                <w:szCs w:val="24"/>
              </w:rPr>
            </w:pPr>
            <w:proofErr w:type="spellStart"/>
            <w:r w:rsidRPr="003867B0">
              <w:rPr>
                <w:rFonts w:ascii="Times New Roman" w:eastAsia="Calibri" w:hAnsi="Times New Roman" w:cs="Times New Roman"/>
                <w:sz w:val="24"/>
                <w:szCs w:val="24"/>
              </w:rPr>
              <w:t>Beside</w:t>
            </w:r>
            <w:proofErr w:type="spellEnd"/>
            <w:r w:rsidRPr="003867B0">
              <w:rPr>
                <w:rFonts w:ascii="Times New Roman" w:eastAsia="Calibri" w:hAnsi="Times New Roman" w:cs="Times New Roman"/>
                <w:sz w:val="24"/>
                <w:szCs w:val="24"/>
              </w:rPr>
              <w:t xml:space="preserve"> </w:t>
            </w:r>
            <w:proofErr w:type="spellStart"/>
            <w:r w:rsidRPr="003867B0">
              <w:rPr>
                <w:rFonts w:ascii="Times New Roman" w:eastAsia="Calibri" w:hAnsi="Times New Roman" w:cs="Times New Roman"/>
                <w:sz w:val="24"/>
                <w:szCs w:val="24"/>
              </w:rPr>
              <w:t>Matrivanam</w:t>
            </w:r>
            <w:proofErr w:type="spellEnd"/>
            <w:r w:rsidRPr="003867B0">
              <w:rPr>
                <w:rFonts w:ascii="Times New Roman" w:eastAsia="Calibri" w:hAnsi="Times New Roman" w:cs="Times New Roman"/>
                <w:sz w:val="24"/>
                <w:szCs w:val="24"/>
              </w:rPr>
              <w:t xml:space="preserve">, </w:t>
            </w:r>
            <w:proofErr w:type="spellStart"/>
            <w:r w:rsidRPr="003867B0">
              <w:rPr>
                <w:rFonts w:ascii="Times New Roman" w:eastAsia="Calibri" w:hAnsi="Times New Roman" w:cs="Times New Roman"/>
                <w:sz w:val="24"/>
                <w:szCs w:val="24"/>
              </w:rPr>
              <w:t>Ameerpet</w:t>
            </w:r>
            <w:proofErr w:type="spellEnd"/>
            <w:r w:rsidRPr="003867B0">
              <w:rPr>
                <w:rFonts w:ascii="Times New Roman" w:eastAsia="Calibri" w:hAnsi="Times New Roman" w:cs="Times New Roman"/>
                <w:sz w:val="24"/>
                <w:szCs w:val="24"/>
              </w:rPr>
              <w:t xml:space="preserve"> Hyderabad-500 038 </w:t>
            </w:r>
            <w:proofErr w:type="spellStart"/>
            <w:r w:rsidRPr="003867B0">
              <w:rPr>
                <w:rFonts w:ascii="Times New Roman" w:eastAsia="Calibri" w:hAnsi="Times New Roman" w:cs="Times New Roman"/>
                <w:sz w:val="24"/>
                <w:szCs w:val="24"/>
              </w:rPr>
              <w:t>Telanagana</w:t>
            </w:r>
            <w:proofErr w:type="spellEnd"/>
            <w:r w:rsidRPr="003867B0">
              <w:rPr>
                <w:rFonts w:ascii="Times New Roman" w:eastAsia="Calibri" w:hAnsi="Times New Roman" w:cs="Times New Roman"/>
                <w:sz w:val="24"/>
                <w:szCs w:val="24"/>
              </w:rPr>
              <w:t xml:space="preserve"> State</w:t>
            </w:r>
          </w:p>
        </w:tc>
        <w:tc>
          <w:tcPr>
            <w:tcW w:w="992" w:type="dxa"/>
          </w:tcPr>
          <w:p w:rsidR="0079509A" w:rsidRPr="003867B0" w:rsidRDefault="0079509A" w:rsidP="003867B0">
            <w:pPr>
              <w:shd w:val="clear" w:color="auto" w:fill="FFFFFF" w:themeFill="background1"/>
              <w:spacing w:after="0"/>
              <w:jc w:val="both"/>
              <w:rPr>
                <w:rFonts w:ascii="Times New Roman" w:eastAsia="Calibri" w:hAnsi="Times New Roman" w:cs="Times New Roman"/>
                <w:sz w:val="24"/>
                <w:szCs w:val="24"/>
              </w:rPr>
            </w:pPr>
            <w:r w:rsidRPr="003867B0">
              <w:rPr>
                <w:rFonts w:ascii="Times New Roman" w:eastAsia="Calibri" w:hAnsi="Times New Roman" w:cs="Times New Roman"/>
                <w:sz w:val="24"/>
                <w:szCs w:val="24"/>
              </w:rPr>
              <w:t>900</w:t>
            </w:r>
          </w:p>
        </w:tc>
        <w:tc>
          <w:tcPr>
            <w:tcW w:w="1276" w:type="dxa"/>
          </w:tcPr>
          <w:p w:rsidR="0079509A" w:rsidRPr="003867B0" w:rsidRDefault="0079509A" w:rsidP="003867B0">
            <w:pPr>
              <w:shd w:val="clear" w:color="auto" w:fill="FFFFFF" w:themeFill="background1"/>
              <w:spacing w:after="0"/>
              <w:jc w:val="both"/>
              <w:rPr>
                <w:rFonts w:ascii="Times New Roman" w:eastAsia="Calibri" w:hAnsi="Times New Roman" w:cs="Times New Roman"/>
                <w:sz w:val="24"/>
                <w:szCs w:val="24"/>
              </w:rPr>
            </w:pPr>
            <w:r w:rsidRPr="003867B0">
              <w:rPr>
                <w:rFonts w:ascii="Times New Roman" w:eastAsia="Calibri" w:hAnsi="Times New Roman" w:cs="Times New Roman"/>
                <w:sz w:val="24"/>
                <w:szCs w:val="24"/>
              </w:rPr>
              <w:t>900</w:t>
            </w:r>
          </w:p>
        </w:tc>
      </w:tr>
      <w:tr w:rsidR="0079509A" w:rsidRPr="003867B0" w:rsidTr="003867B0">
        <w:trPr>
          <w:trHeight w:val="1105"/>
        </w:trPr>
        <w:tc>
          <w:tcPr>
            <w:tcW w:w="1354" w:type="dxa"/>
          </w:tcPr>
          <w:p w:rsidR="0079509A" w:rsidRPr="003867B0" w:rsidRDefault="0079509A" w:rsidP="003867B0">
            <w:pPr>
              <w:shd w:val="clear" w:color="auto" w:fill="FFFFFF" w:themeFill="background1"/>
              <w:spacing w:after="0"/>
              <w:rPr>
                <w:rFonts w:ascii="Times New Roman" w:eastAsia="Calibri" w:hAnsi="Times New Roman" w:cs="Times New Roman"/>
                <w:sz w:val="24"/>
                <w:szCs w:val="24"/>
              </w:rPr>
            </w:pPr>
            <w:r w:rsidRPr="003867B0">
              <w:rPr>
                <w:rFonts w:ascii="Times New Roman" w:eastAsia="Calibri" w:hAnsi="Times New Roman" w:cs="Times New Roman"/>
                <w:sz w:val="24"/>
                <w:szCs w:val="24"/>
              </w:rPr>
              <w:t>Bangalore + Tech Centre</w:t>
            </w:r>
          </w:p>
        </w:tc>
        <w:tc>
          <w:tcPr>
            <w:tcW w:w="2015" w:type="dxa"/>
            <w:shd w:val="clear" w:color="auto" w:fill="auto"/>
          </w:tcPr>
          <w:p w:rsidR="0079509A" w:rsidRPr="003867B0" w:rsidRDefault="0079509A" w:rsidP="003867B0">
            <w:pPr>
              <w:shd w:val="clear" w:color="auto" w:fill="FFFFFF" w:themeFill="background1"/>
              <w:spacing w:after="0"/>
              <w:rPr>
                <w:rFonts w:ascii="Times New Roman" w:eastAsia="Calibri" w:hAnsi="Times New Roman" w:cs="Times New Roman"/>
                <w:sz w:val="24"/>
                <w:szCs w:val="24"/>
              </w:rPr>
            </w:pPr>
            <w:r w:rsidRPr="003867B0">
              <w:rPr>
                <w:rFonts w:ascii="Times New Roman" w:eastAsia="Calibri" w:hAnsi="Times New Roman" w:cs="Times New Roman"/>
                <w:sz w:val="24"/>
                <w:szCs w:val="24"/>
              </w:rPr>
              <w:t>Sh.</w:t>
            </w:r>
            <w:r w:rsidRPr="003867B0">
              <w:rPr>
                <w:rFonts w:ascii="Arial" w:hAnsi="Arial" w:cs="Arial"/>
                <w:color w:val="333333"/>
                <w:sz w:val="14"/>
                <w:szCs w:val="14"/>
                <w:shd w:val="clear" w:color="auto" w:fill="FFFFFF"/>
              </w:rPr>
              <w:t xml:space="preserve"> </w:t>
            </w:r>
            <w:r w:rsidRPr="003867B0">
              <w:rPr>
                <w:rFonts w:ascii="Times New Roman" w:eastAsia="Calibri" w:hAnsi="Times New Roman" w:cs="Times New Roman"/>
                <w:sz w:val="24"/>
                <w:szCs w:val="24"/>
              </w:rPr>
              <w:t xml:space="preserve">D M </w:t>
            </w:r>
            <w:proofErr w:type="spellStart"/>
            <w:r w:rsidRPr="003867B0">
              <w:rPr>
                <w:rFonts w:ascii="Times New Roman" w:eastAsia="Calibri" w:hAnsi="Times New Roman" w:cs="Times New Roman"/>
                <w:sz w:val="24"/>
                <w:szCs w:val="24"/>
              </w:rPr>
              <w:t>Gajare</w:t>
            </w:r>
            <w:proofErr w:type="spellEnd"/>
          </w:p>
        </w:tc>
        <w:tc>
          <w:tcPr>
            <w:tcW w:w="4145" w:type="dxa"/>
            <w:shd w:val="clear" w:color="auto" w:fill="FFFFFF"/>
          </w:tcPr>
          <w:p w:rsidR="0079509A" w:rsidRPr="003867B0" w:rsidRDefault="0079509A" w:rsidP="003867B0">
            <w:pPr>
              <w:shd w:val="clear" w:color="auto" w:fill="FFFFFF" w:themeFill="background1"/>
              <w:spacing w:after="0"/>
              <w:rPr>
                <w:rFonts w:ascii="Times New Roman" w:eastAsia="Calibri" w:hAnsi="Times New Roman" w:cs="Times New Roman"/>
                <w:sz w:val="24"/>
                <w:szCs w:val="24"/>
              </w:rPr>
            </w:pPr>
            <w:r w:rsidRPr="003867B0">
              <w:rPr>
                <w:rFonts w:ascii="Times New Roman" w:eastAsia="Calibri" w:hAnsi="Times New Roman" w:cs="Times New Roman"/>
                <w:sz w:val="24"/>
                <w:szCs w:val="24"/>
              </w:rPr>
              <w:t>UIDAI Regional Office</w:t>
            </w:r>
            <w:r w:rsidRPr="003867B0">
              <w:rPr>
                <w:rFonts w:ascii="Times New Roman" w:eastAsia="Calibri" w:hAnsi="Times New Roman" w:cs="Times New Roman"/>
                <w:sz w:val="24"/>
                <w:szCs w:val="24"/>
              </w:rPr>
              <w:br/>
            </w:r>
            <w:proofErr w:type="spellStart"/>
            <w:r w:rsidRPr="003867B0">
              <w:rPr>
                <w:rFonts w:ascii="Times New Roman" w:eastAsia="Calibri" w:hAnsi="Times New Roman" w:cs="Times New Roman"/>
                <w:sz w:val="24"/>
                <w:szCs w:val="24"/>
              </w:rPr>
              <w:t>Khanija</w:t>
            </w:r>
            <w:proofErr w:type="spellEnd"/>
            <w:r w:rsidRPr="003867B0">
              <w:rPr>
                <w:rFonts w:ascii="Times New Roman" w:eastAsia="Calibri" w:hAnsi="Times New Roman" w:cs="Times New Roman"/>
                <w:sz w:val="24"/>
                <w:szCs w:val="24"/>
              </w:rPr>
              <w:t xml:space="preserve"> </w:t>
            </w:r>
            <w:proofErr w:type="spellStart"/>
            <w:r w:rsidRPr="003867B0">
              <w:rPr>
                <w:rFonts w:ascii="Times New Roman" w:eastAsia="Calibri" w:hAnsi="Times New Roman" w:cs="Times New Roman"/>
                <w:sz w:val="24"/>
                <w:szCs w:val="24"/>
              </w:rPr>
              <w:t>Bhavan</w:t>
            </w:r>
            <w:proofErr w:type="spellEnd"/>
            <w:r w:rsidRPr="003867B0">
              <w:rPr>
                <w:rFonts w:ascii="Times New Roman" w:eastAsia="Calibri" w:hAnsi="Times New Roman" w:cs="Times New Roman"/>
                <w:sz w:val="24"/>
                <w:szCs w:val="24"/>
              </w:rPr>
              <w:t>, No. 49, 3rd Floor,</w:t>
            </w:r>
            <w:r w:rsidRPr="003867B0">
              <w:rPr>
                <w:rFonts w:ascii="Times New Roman" w:eastAsia="Calibri" w:hAnsi="Times New Roman" w:cs="Times New Roman"/>
                <w:sz w:val="24"/>
                <w:szCs w:val="24"/>
              </w:rPr>
              <w:br/>
              <w:t xml:space="preserve">South Wing Race Course Road, Bangalore – 01 </w:t>
            </w:r>
          </w:p>
        </w:tc>
        <w:tc>
          <w:tcPr>
            <w:tcW w:w="992" w:type="dxa"/>
          </w:tcPr>
          <w:p w:rsidR="0079509A" w:rsidRPr="003867B0" w:rsidRDefault="0079509A" w:rsidP="003867B0">
            <w:pPr>
              <w:shd w:val="clear" w:color="auto" w:fill="FFFFFF" w:themeFill="background1"/>
              <w:spacing w:after="0"/>
              <w:jc w:val="both"/>
              <w:rPr>
                <w:rFonts w:ascii="Times New Roman" w:eastAsia="Calibri" w:hAnsi="Times New Roman" w:cs="Times New Roman"/>
                <w:sz w:val="24"/>
                <w:szCs w:val="24"/>
              </w:rPr>
            </w:pPr>
            <w:r w:rsidRPr="003867B0">
              <w:rPr>
                <w:rFonts w:ascii="Times New Roman" w:eastAsia="Calibri" w:hAnsi="Times New Roman" w:cs="Times New Roman"/>
                <w:sz w:val="24"/>
                <w:szCs w:val="24"/>
              </w:rPr>
              <w:t>1200</w:t>
            </w:r>
          </w:p>
        </w:tc>
        <w:tc>
          <w:tcPr>
            <w:tcW w:w="1276" w:type="dxa"/>
          </w:tcPr>
          <w:p w:rsidR="0079509A" w:rsidRPr="003867B0" w:rsidRDefault="0079509A" w:rsidP="003867B0">
            <w:pPr>
              <w:shd w:val="clear" w:color="auto" w:fill="FFFFFF" w:themeFill="background1"/>
              <w:spacing w:after="0"/>
              <w:jc w:val="both"/>
              <w:rPr>
                <w:rFonts w:ascii="Times New Roman" w:eastAsia="Calibri" w:hAnsi="Times New Roman" w:cs="Times New Roman"/>
                <w:sz w:val="24"/>
                <w:szCs w:val="24"/>
              </w:rPr>
            </w:pPr>
            <w:r w:rsidRPr="003867B0">
              <w:rPr>
                <w:rFonts w:ascii="Times New Roman" w:eastAsia="Calibri" w:hAnsi="Times New Roman" w:cs="Times New Roman"/>
                <w:sz w:val="24"/>
                <w:szCs w:val="24"/>
              </w:rPr>
              <w:t>1200</w:t>
            </w:r>
          </w:p>
        </w:tc>
      </w:tr>
      <w:tr w:rsidR="0079509A" w:rsidRPr="00923A81" w:rsidTr="003867B0">
        <w:trPr>
          <w:trHeight w:val="485"/>
        </w:trPr>
        <w:tc>
          <w:tcPr>
            <w:tcW w:w="1354" w:type="dxa"/>
          </w:tcPr>
          <w:p w:rsidR="0079509A" w:rsidRPr="003867B0" w:rsidRDefault="0079509A" w:rsidP="003867B0">
            <w:pPr>
              <w:shd w:val="clear" w:color="auto" w:fill="FFFFFF" w:themeFill="background1"/>
              <w:spacing w:after="0"/>
              <w:rPr>
                <w:rFonts w:ascii="Times New Roman" w:eastAsia="Calibri" w:hAnsi="Times New Roman" w:cs="Times New Roman"/>
                <w:sz w:val="24"/>
                <w:szCs w:val="24"/>
              </w:rPr>
            </w:pPr>
            <w:r w:rsidRPr="003867B0">
              <w:rPr>
                <w:rFonts w:ascii="Times New Roman" w:eastAsia="Calibri" w:hAnsi="Times New Roman" w:cs="Times New Roman"/>
                <w:sz w:val="24"/>
                <w:szCs w:val="24"/>
              </w:rPr>
              <w:t>Total</w:t>
            </w:r>
          </w:p>
        </w:tc>
        <w:tc>
          <w:tcPr>
            <w:tcW w:w="2015" w:type="dxa"/>
            <w:shd w:val="clear" w:color="auto" w:fill="auto"/>
          </w:tcPr>
          <w:p w:rsidR="0079509A" w:rsidRPr="003867B0" w:rsidRDefault="0079509A" w:rsidP="003867B0">
            <w:pPr>
              <w:shd w:val="clear" w:color="auto" w:fill="FFFFFF" w:themeFill="background1"/>
              <w:spacing w:after="0"/>
              <w:rPr>
                <w:rFonts w:ascii="Times New Roman" w:eastAsia="Calibri" w:hAnsi="Times New Roman" w:cs="Times New Roman"/>
                <w:sz w:val="24"/>
                <w:szCs w:val="24"/>
              </w:rPr>
            </w:pPr>
          </w:p>
        </w:tc>
        <w:tc>
          <w:tcPr>
            <w:tcW w:w="4145" w:type="dxa"/>
            <w:shd w:val="clear" w:color="auto" w:fill="FFFFFF"/>
          </w:tcPr>
          <w:p w:rsidR="0079509A" w:rsidRPr="003867B0" w:rsidRDefault="0079509A" w:rsidP="003867B0">
            <w:pPr>
              <w:shd w:val="clear" w:color="auto" w:fill="FFFFFF" w:themeFill="background1"/>
              <w:spacing w:after="0"/>
              <w:rPr>
                <w:rFonts w:ascii="Times New Roman" w:eastAsia="Calibri" w:hAnsi="Times New Roman" w:cs="Times New Roman"/>
                <w:sz w:val="24"/>
                <w:szCs w:val="24"/>
              </w:rPr>
            </w:pPr>
          </w:p>
        </w:tc>
        <w:tc>
          <w:tcPr>
            <w:tcW w:w="992" w:type="dxa"/>
          </w:tcPr>
          <w:p w:rsidR="0079509A" w:rsidRPr="003867B0" w:rsidRDefault="0079509A" w:rsidP="003867B0">
            <w:pPr>
              <w:shd w:val="clear" w:color="auto" w:fill="FFFFFF" w:themeFill="background1"/>
              <w:spacing w:after="0"/>
              <w:jc w:val="both"/>
              <w:rPr>
                <w:rFonts w:ascii="Times New Roman" w:eastAsia="Calibri" w:hAnsi="Times New Roman" w:cs="Times New Roman"/>
                <w:sz w:val="24"/>
                <w:szCs w:val="24"/>
              </w:rPr>
            </w:pPr>
            <w:r w:rsidRPr="003867B0">
              <w:rPr>
                <w:rFonts w:ascii="Times New Roman" w:eastAsia="Calibri" w:hAnsi="Times New Roman" w:cs="Times New Roman"/>
                <w:sz w:val="24"/>
                <w:szCs w:val="24"/>
              </w:rPr>
              <w:t>10000</w:t>
            </w:r>
          </w:p>
        </w:tc>
        <w:tc>
          <w:tcPr>
            <w:tcW w:w="1276" w:type="dxa"/>
          </w:tcPr>
          <w:p w:rsidR="0079509A" w:rsidRPr="00923A81" w:rsidRDefault="0079509A" w:rsidP="003867B0">
            <w:pPr>
              <w:shd w:val="clear" w:color="auto" w:fill="FFFFFF" w:themeFill="background1"/>
              <w:spacing w:after="0"/>
              <w:jc w:val="both"/>
              <w:rPr>
                <w:rFonts w:ascii="Times New Roman" w:eastAsia="Calibri" w:hAnsi="Times New Roman" w:cs="Times New Roman"/>
                <w:sz w:val="24"/>
                <w:szCs w:val="24"/>
              </w:rPr>
            </w:pPr>
            <w:r w:rsidRPr="003867B0">
              <w:rPr>
                <w:rFonts w:ascii="Times New Roman" w:eastAsia="Calibri" w:hAnsi="Times New Roman" w:cs="Times New Roman"/>
                <w:sz w:val="24"/>
                <w:szCs w:val="24"/>
              </w:rPr>
              <w:t>10000</w:t>
            </w:r>
          </w:p>
        </w:tc>
      </w:tr>
    </w:tbl>
    <w:p w:rsidR="0079509A" w:rsidRPr="00923A81" w:rsidRDefault="0079509A" w:rsidP="003867B0">
      <w:pPr>
        <w:shd w:val="clear" w:color="auto" w:fill="FFFFFF" w:themeFill="background1"/>
        <w:spacing w:after="0"/>
        <w:rPr>
          <w:rFonts w:ascii="Times New Roman" w:hAnsi="Times New Roman" w:cs="Times New Roman"/>
          <w:sz w:val="24"/>
          <w:szCs w:val="24"/>
        </w:rPr>
      </w:pPr>
    </w:p>
    <w:p w:rsidR="00406EE6" w:rsidRDefault="00406EE6">
      <w:r>
        <w:br w:type="page"/>
      </w:r>
    </w:p>
    <w:p w:rsidR="00406EE6" w:rsidRPr="003867B0" w:rsidRDefault="00406EE6" w:rsidP="00406EE6">
      <w:pPr>
        <w:pStyle w:val="Normal1"/>
        <w:shd w:val="clear" w:color="auto" w:fill="FFFFFF" w:themeFill="background1"/>
        <w:spacing w:after="0"/>
        <w:jc w:val="right"/>
        <w:rPr>
          <w:rFonts w:ascii="Times New Roman" w:hAnsi="Times New Roman" w:cs="Times New Roman"/>
          <w:b/>
          <w:color w:val="auto"/>
        </w:rPr>
      </w:pPr>
      <w:r>
        <w:rPr>
          <w:rFonts w:ascii="Times New Roman" w:hAnsi="Times New Roman" w:cs="Times New Roman"/>
          <w:b/>
          <w:color w:val="auto"/>
        </w:rPr>
        <w:lastRenderedPageBreak/>
        <w:t>ANNEXURE-IX</w:t>
      </w:r>
    </w:p>
    <w:p w:rsidR="00406EE6" w:rsidRPr="003867B0" w:rsidRDefault="00406EE6" w:rsidP="00406EE6">
      <w:pPr>
        <w:pStyle w:val="Normal1"/>
        <w:shd w:val="clear" w:color="auto" w:fill="FFFFFF" w:themeFill="background1"/>
        <w:spacing w:after="0"/>
        <w:jc w:val="center"/>
        <w:rPr>
          <w:rFonts w:ascii="Times New Roman" w:eastAsia="Calibri" w:hAnsi="Times New Roman" w:cs="Times New Roman"/>
          <w:b/>
          <w:color w:val="auto"/>
        </w:rPr>
      </w:pPr>
      <w:r>
        <w:rPr>
          <w:rFonts w:ascii="Times New Roman" w:eastAsia="Calibri" w:hAnsi="Times New Roman" w:cs="Times New Roman"/>
          <w:b/>
          <w:color w:val="auto"/>
        </w:rPr>
        <w:t>CERTFICATE OF TURNOVER</w:t>
      </w:r>
    </w:p>
    <w:p w:rsidR="00406EE6" w:rsidRPr="003867B0" w:rsidRDefault="00406EE6" w:rsidP="00406EE6">
      <w:pPr>
        <w:pStyle w:val="Normal1"/>
        <w:shd w:val="clear" w:color="auto" w:fill="FFFFFF" w:themeFill="background1"/>
        <w:spacing w:after="0"/>
        <w:rPr>
          <w:rFonts w:ascii="Times New Roman" w:eastAsia="Calibri" w:hAnsi="Times New Roman" w:cs="Times New Roman"/>
          <w:b/>
          <w:color w:val="auto"/>
        </w:rPr>
      </w:pPr>
      <w:r w:rsidRPr="003867B0">
        <w:rPr>
          <w:rFonts w:ascii="Times New Roman" w:eastAsia="Calibri" w:hAnsi="Times New Roman" w:cs="Times New Roman"/>
          <w:b/>
          <w:color w:val="auto"/>
        </w:rPr>
        <w:t xml:space="preserve"> </w:t>
      </w:r>
    </w:p>
    <w:p w:rsidR="00406EE6" w:rsidRPr="003867B0" w:rsidRDefault="00406EE6" w:rsidP="00406EE6">
      <w:pPr>
        <w:pStyle w:val="Normal1"/>
        <w:shd w:val="clear" w:color="auto" w:fill="FFFFFF" w:themeFill="background1"/>
        <w:spacing w:after="0"/>
        <w:jc w:val="left"/>
        <w:rPr>
          <w:rFonts w:ascii="Times New Roman" w:hAnsi="Times New Roman" w:cs="Times New Roman"/>
          <w:color w:val="auto"/>
        </w:rPr>
      </w:pPr>
      <w:r w:rsidRPr="003867B0">
        <w:rPr>
          <w:rFonts w:ascii="Times New Roman" w:eastAsia="Calibri" w:hAnsi="Times New Roman" w:cs="Times New Roman"/>
          <w:color w:val="auto"/>
        </w:rPr>
        <w:t>To,</w:t>
      </w:r>
    </w:p>
    <w:p w:rsidR="00406EE6" w:rsidRPr="003867B0" w:rsidRDefault="00406EE6" w:rsidP="00406EE6">
      <w:pPr>
        <w:pStyle w:val="Normal1"/>
        <w:shd w:val="clear" w:color="auto" w:fill="FFFFFF" w:themeFill="background1"/>
        <w:spacing w:after="0"/>
        <w:jc w:val="left"/>
        <w:rPr>
          <w:rFonts w:ascii="Times New Roman" w:eastAsia="Calibri" w:hAnsi="Times New Roman" w:cs="Times New Roman"/>
          <w:color w:val="auto"/>
        </w:rPr>
      </w:pPr>
      <w:r w:rsidRPr="003867B0">
        <w:rPr>
          <w:rFonts w:ascii="Times New Roman" w:eastAsia="Calibri" w:hAnsi="Times New Roman" w:cs="Times New Roman"/>
          <w:color w:val="auto"/>
        </w:rPr>
        <w:t>ADG (Media)</w:t>
      </w:r>
    </w:p>
    <w:p w:rsidR="00406EE6" w:rsidRPr="003867B0" w:rsidRDefault="00406EE6" w:rsidP="00406EE6">
      <w:pPr>
        <w:pStyle w:val="Normal1"/>
        <w:shd w:val="clear" w:color="auto" w:fill="FFFFFF" w:themeFill="background1"/>
        <w:spacing w:after="0"/>
        <w:jc w:val="left"/>
        <w:rPr>
          <w:rFonts w:ascii="Times New Roman" w:eastAsia="Calibri" w:hAnsi="Times New Roman" w:cs="Times New Roman"/>
          <w:color w:val="auto"/>
        </w:rPr>
      </w:pPr>
      <w:r w:rsidRPr="003867B0">
        <w:rPr>
          <w:rFonts w:ascii="Times New Roman" w:eastAsia="Calibri" w:hAnsi="Times New Roman" w:cs="Times New Roman"/>
          <w:color w:val="auto"/>
        </w:rPr>
        <w:t>UIDAI HQs</w:t>
      </w:r>
    </w:p>
    <w:p w:rsidR="00406EE6" w:rsidRPr="003867B0" w:rsidRDefault="00406EE6" w:rsidP="00406EE6">
      <w:pPr>
        <w:pStyle w:val="Normal1"/>
        <w:shd w:val="clear" w:color="auto" w:fill="FFFFFF" w:themeFill="background1"/>
        <w:spacing w:after="0"/>
        <w:jc w:val="left"/>
        <w:rPr>
          <w:rFonts w:ascii="Times New Roman" w:hAnsi="Times New Roman" w:cs="Times New Roman"/>
          <w:color w:val="auto"/>
        </w:rPr>
      </w:pPr>
      <w:r w:rsidRPr="003867B0">
        <w:rPr>
          <w:rFonts w:ascii="Times New Roman" w:eastAsia="Calibri" w:hAnsi="Times New Roman" w:cs="Times New Roman"/>
          <w:color w:val="auto"/>
        </w:rPr>
        <w:t>New Delhi</w:t>
      </w:r>
    </w:p>
    <w:p w:rsidR="00406EE6" w:rsidRPr="003867B0" w:rsidRDefault="00406EE6" w:rsidP="00406EE6">
      <w:pPr>
        <w:pStyle w:val="Normal1"/>
        <w:shd w:val="clear" w:color="auto" w:fill="FFFFFF" w:themeFill="background1"/>
        <w:spacing w:after="0"/>
        <w:jc w:val="left"/>
        <w:rPr>
          <w:rFonts w:ascii="Times New Roman" w:eastAsia="Calibri" w:hAnsi="Times New Roman" w:cs="Times New Roman"/>
          <w:b/>
          <w:color w:val="auto"/>
        </w:rPr>
      </w:pPr>
    </w:p>
    <w:p w:rsidR="00406EE6" w:rsidRPr="003867B0" w:rsidRDefault="00406EE6" w:rsidP="00406EE6">
      <w:pPr>
        <w:pStyle w:val="Normal1"/>
        <w:shd w:val="clear" w:color="auto" w:fill="FFFFFF" w:themeFill="background1"/>
        <w:spacing w:after="0"/>
        <w:jc w:val="left"/>
        <w:rPr>
          <w:rFonts w:ascii="Times New Roman" w:hAnsi="Times New Roman" w:cs="Times New Roman"/>
          <w:color w:val="auto"/>
        </w:rPr>
      </w:pPr>
      <w:r w:rsidRPr="003867B0">
        <w:rPr>
          <w:rFonts w:ascii="Times New Roman" w:eastAsia="Calibri" w:hAnsi="Times New Roman" w:cs="Times New Roman"/>
          <w:b/>
          <w:color w:val="auto"/>
        </w:rPr>
        <w:t xml:space="preserve">Subject: </w:t>
      </w:r>
      <w:r>
        <w:rPr>
          <w:rFonts w:ascii="Times New Roman" w:eastAsia="Calibri" w:hAnsi="Times New Roman" w:cs="Times New Roman"/>
          <w:color w:val="auto"/>
        </w:rPr>
        <w:t xml:space="preserve">Certificate stating M/s_______ has generated average income of Rs.50 lakh </w:t>
      </w:r>
      <w:r w:rsidR="002D1C7F">
        <w:rPr>
          <w:rFonts w:ascii="Times New Roman" w:eastAsia="Calibri" w:hAnsi="Times New Roman" w:cs="Times New Roman"/>
          <w:color w:val="auto"/>
        </w:rPr>
        <w:t xml:space="preserve">or more </w:t>
      </w:r>
      <w:r>
        <w:rPr>
          <w:rFonts w:ascii="Times New Roman" w:eastAsia="Calibri" w:hAnsi="Times New Roman" w:cs="Times New Roman"/>
          <w:color w:val="auto"/>
        </w:rPr>
        <w:t>from printing business</w:t>
      </w:r>
    </w:p>
    <w:p w:rsidR="00406EE6" w:rsidRPr="003867B0" w:rsidRDefault="00406EE6" w:rsidP="00406EE6">
      <w:pPr>
        <w:pStyle w:val="Normal1"/>
        <w:shd w:val="clear" w:color="auto" w:fill="FFFFFF" w:themeFill="background1"/>
        <w:spacing w:after="0"/>
        <w:jc w:val="left"/>
        <w:rPr>
          <w:rFonts w:ascii="Times New Roman" w:eastAsia="Calibri" w:hAnsi="Times New Roman" w:cs="Times New Roman"/>
          <w:color w:val="auto"/>
        </w:rPr>
      </w:pPr>
    </w:p>
    <w:p w:rsidR="00406EE6" w:rsidRDefault="00406EE6" w:rsidP="00406EE6">
      <w:pPr>
        <w:pStyle w:val="Normal1"/>
        <w:shd w:val="clear" w:color="auto" w:fill="FFFFFF" w:themeFill="background1"/>
        <w:spacing w:after="0"/>
        <w:jc w:val="left"/>
        <w:rPr>
          <w:rFonts w:ascii="Times New Roman" w:eastAsia="Calibri" w:hAnsi="Times New Roman" w:cs="Times New Roman"/>
          <w:color w:val="auto"/>
        </w:rPr>
      </w:pPr>
      <w:r w:rsidRPr="003867B0">
        <w:rPr>
          <w:rFonts w:ascii="Times New Roman" w:eastAsia="Calibri" w:hAnsi="Times New Roman" w:cs="Times New Roman"/>
          <w:color w:val="auto"/>
        </w:rPr>
        <w:t>Dear Sir,</w:t>
      </w:r>
    </w:p>
    <w:p w:rsidR="00406EE6" w:rsidRPr="003867B0" w:rsidRDefault="00406EE6" w:rsidP="00406EE6">
      <w:pPr>
        <w:pStyle w:val="Normal1"/>
        <w:shd w:val="clear" w:color="auto" w:fill="FFFFFF" w:themeFill="background1"/>
        <w:spacing w:after="0"/>
        <w:contextualSpacing/>
        <w:rPr>
          <w:rFonts w:ascii="Times New Roman" w:eastAsia="Calibri" w:hAnsi="Times New Roman" w:cs="Times New Roman"/>
          <w:color w:val="auto"/>
        </w:rPr>
      </w:pPr>
      <w:r w:rsidRPr="003867B0">
        <w:rPr>
          <w:rFonts w:ascii="Times New Roman" w:eastAsia="Calibri" w:hAnsi="Times New Roman" w:cs="Times New Roman"/>
          <w:color w:val="auto"/>
        </w:rPr>
        <w:t xml:space="preserve">This is to certify that </w:t>
      </w:r>
      <w:r>
        <w:rPr>
          <w:rFonts w:ascii="Times New Roman" w:eastAsia="Calibri" w:hAnsi="Times New Roman" w:cs="Times New Roman"/>
          <w:color w:val="auto"/>
        </w:rPr>
        <w:t xml:space="preserve">M/s </w:t>
      </w:r>
      <w:r w:rsidR="00321C7E">
        <w:rPr>
          <w:rFonts w:ascii="Times New Roman" w:eastAsia="Calibri" w:hAnsi="Times New Roman" w:cs="Times New Roman"/>
          <w:color w:val="auto"/>
        </w:rPr>
        <w:t>_________</w:t>
      </w:r>
      <w:r>
        <w:rPr>
          <w:rFonts w:ascii="Times New Roman" w:eastAsia="Calibri" w:hAnsi="Times New Roman" w:cs="Times New Roman"/>
          <w:color w:val="auto"/>
        </w:rPr>
        <w:t xml:space="preserve">has generated average income of Rs.50 lakh </w:t>
      </w:r>
      <w:r w:rsidR="002D1C7F">
        <w:rPr>
          <w:rFonts w:ascii="Times New Roman" w:eastAsia="Calibri" w:hAnsi="Times New Roman" w:cs="Times New Roman"/>
          <w:color w:val="auto"/>
        </w:rPr>
        <w:t xml:space="preserve">or more </w:t>
      </w:r>
      <w:r>
        <w:rPr>
          <w:rFonts w:ascii="Times New Roman" w:eastAsia="Calibri" w:hAnsi="Times New Roman" w:cs="Times New Roman"/>
          <w:color w:val="auto"/>
        </w:rPr>
        <w:t xml:space="preserve">in the </w:t>
      </w:r>
      <w:r w:rsidR="00AF64DC">
        <w:rPr>
          <w:rFonts w:ascii="Times New Roman" w:eastAsia="Calibri" w:hAnsi="Times New Roman" w:cs="Times New Roman"/>
          <w:color w:val="auto"/>
        </w:rPr>
        <w:t xml:space="preserve">last three </w:t>
      </w:r>
      <w:r>
        <w:rPr>
          <w:rFonts w:ascii="Times New Roman" w:eastAsia="Calibri" w:hAnsi="Times New Roman" w:cs="Times New Roman"/>
          <w:color w:val="auto"/>
        </w:rPr>
        <w:t>financial years</w:t>
      </w:r>
      <w:r w:rsidR="00AF64DC">
        <w:rPr>
          <w:rFonts w:ascii="Times New Roman" w:eastAsia="Calibri" w:hAnsi="Times New Roman" w:cs="Times New Roman"/>
          <w:color w:val="auto"/>
        </w:rPr>
        <w:t>, i.e.</w:t>
      </w:r>
      <w:proofErr w:type="gramStart"/>
      <w:r w:rsidR="00AF64DC">
        <w:rPr>
          <w:rFonts w:ascii="Times New Roman" w:eastAsia="Calibri" w:hAnsi="Times New Roman" w:cs="Times New Roman"/>
          <w:color w:val="auto"/>
        </w:rPr>
        <w:t xml:space="preserve">, </w:t>
      </w:r>
      <w:r>
        <w:rPr>
          <w:rFonts w:ascii="Times New Roman" w:eastAsia="Calibri" w:hAnsi="Times New Roman" w:cs="Times New Roman"/>
          <w:color w:val="auto"/>
        </w:rPr>
        <w:t xml:space="preserve"> 2015</w:t>
      </w:r>
      <w:proofErr w:type="gramEnd"/>
      <w:r>
        <w:rPr>
          <w:rFonts w:ascii="Times New Roman" w:eastAsia="Calibri" w:hAnsi="Times New Roman" w:cs="Times New Roman"/>
          <w:color w:val="auto"/>
        </w:rPr>
        <w:t>-16,</w:t>
      </w:r>
      <w:r w:rsidR="00AF64DC">
        <w:rPr>
          <w:rFonts w:ascii="Times New Roman" w:eastAsia="Calibri" w:hAnsi="Times New Roman" w:cs="Times New Roman"/>
          <w:color w:val="auto"/>
        </w:rPr>
        <w:t xml:space="preserve"> </w:t>
      </w:r>
      <w:r>
        <w:rPr>
          <w:rFonts w:ascii="Times New Roman" w:eastAsia="Calibri" w:hAnsi="Times New Roman" w:cs="Times New Roman"/>
          <w:color w:val="auto"/>
        </w:rPr>
        <w:t>2016-17 &amp; 2017-18 from printing business.</w:t>
      </w:r>
    </w:p>
    <w:p w:rsidR="00406EE6" w:rsidRPr="003867B0" w:rsidRDefault="00406EE6" w:rsidP="00406EE6">
      <w:pPr>
        <w:pStyle w:val="Normal1"/>
        <w:shd w:val="clear" w:color="auto" w:fill="FFFFFF" w:themeFill="background1"/>
        <w:spacing w:after="0"/>
        <w:contextualSpacing/>
        <w:rPr>
          <w:rFonts w:ascii="Times New Roman" w:eastAsia="Calibri" w:hAnsi="Times New Roman" w:cs="Times New Roman"/>
          <w:color w:val="auto"/>
        </w:rPr>
      </w:pPr>
    </w:p>
    <w:p w:rsidR="00406EE6" w:rsidRPr="003867B0" w:rsidRDefault="00406EE6" w:rsidP="00406EE6">
      <w:pPr>
        <w:pStyle w:val="Normal1"/>
        <w:shd w:val="clear" w:color="auto" w:fill="FFFFFF" w:themeFill="background1"/>
        <w:spacing w:after="0"/>
        <w:contextualSpacing/>
        <w:rPr>
          <w:rFonts w:ascii="Times New Roman" w:eastAsia="Calibri" w:hAnsi="Times New Roman" w:cs="Times New Roman"/>
          <w:color w:val="auto"/>
        </w:rPr>
      </w:pPr>
      <w:r>
        <w:rPr>
          <w:rFonts w:ascii="Times New Roman" w:eastAsia="Calibri" w:hAnsi="Times New Roman" w:cs="Times New Roman"/>
          <w:color w:val="auto"/>
        </w:rPr>
        <w:t xml:space="preserve">We, the Statutory Auditors of M/s_______________ have audited their books and certify the above statement to be true. </w:t>
      </w:r>
    </w:p>
    <w:p w:rsidR="00406EE6" w:rsidRPr="003867B0" w:rsidRDefault="00406EE6" w:rsidP="00406EE6">
      <w:pPr>
        <w:pStyle w:val="Normal1"/>
        <w:shd w:val="clear" w:color="auto" w:fill="FFFFFF" w:themeFill="background1"/>
        <w:spacing w:after="0"/>
        <w:rPr>
          <w:rFonts w:ascii="Times New Roman" w:hAnsi="Times New Roman" w:cs="Times New Roman"/>
          <w:color w:val="auto"/>
        </w:rPr>
      </w:pPr>
    </w:p>
    <w:p w:rsidR="00406EE6" w:rsidRPr="003867B0" w:rsidRDefault="00406EE6" w:rsidP="00406EE6">
      <w:pPr>
        <w:pStyle w:val="Normal1"/>
        <w:shd w:val="clear" w:color="auto" w:fill="FFFFFF" w:themeFill="background1"/>
        <w:spacing w:after="0"/>
        <w:jc w:val="right"/>
        <w:rPr>
          <w:rFonts w:ascii="Times New Roman" w:eastAsia="Calibri" w:hAnsi="Times New Roman" w:cs="Times New Roman"/>
          <w:color w:val="auto"/>
        </w:rPr>
      </w:pPr>
    </w:p>
    <w:p w:rsidR="00406EE6" w:rsidRPr="003867B0" w:rsidRDefault="00406EE6" w:rsidP="00406EE6">
      <w:pPr>
        <w:pStyle w:val="Normal1"/>
        <w:shd w:val="clear" w:color="auto" w:fill="FFFFFF" w:themeFill="background1"/>
        <w:spacing w:after="0"/>
        <w:jc w:val="right"/>
        <w:rPr>
          <w:rFonts w:ascii="Times New Roman" w:hAnsi="Times New Roman" w:cs="Times New Roman"/>
          <w:color w:val="auto"/>
        </w:rPr>
      </w:pPr>
    </w:p>
    <w:p w:rsidR="00406EE6" w:rsidRPr="003867B0" w:rsidRDefault="00406EE6" w:rsidP="00406EE6">
      <w:pPr>
        <w:pStyle w:val="Normal1"/>
        <w:shd w:val="clear" w:color="auto" w:fill="FFFFFF" w:themeFill="background1"/>
        <w:spacing w:after="0"/>
        <w:jc w:val="right"/>
        <w:rPr>
          <w:rFonts w:ascii="Times New Roman" w:hAnsi="Times New Roman" w:cs="Times New Roman"/>
          <w:color w:val="auto"/>
        </w:rPr>
      </w:pPr>
      <w:r w:rsidRPr="003867B0">
        <w:rPr>
          <w:rFonts w:ascii="Times New Roman" w:eastAsia="Calibri" w:hAnsi="Times New Roman" w:cs="Times New Roman"/>
          <w:color w:val="auto"/>
        </w:rPr>
        <w:t>Signature: _______________________</w:t>
      </w:r>
    </w:p>
    <w:p w:rsidR="00406EE6" w:rsidRPr="003867B0" w:rsidRDefault="00406EE6" w:rsidP="00406EE6">
      <w:pPr>
        <w:pStyle w:val="Normal1"/>
        <w:shd w:val="clear" w:color="auto" w:fill="FFFFFF" w:themeFill="background1"/>
        <w:spacing w:after="0"/>
        <w:jc w:val="right"/>
        <w:rPr>
          <w:rFonts w:ascii="Times New Roman" w:hAnsi="Times New Roman" w:cs="Times New Roman"/>
          <w:color w:val="auto"/>
        </w:rPr>
      </w:pPr>
      <w:r w:rsidRPr="003867B0">
        <w:rPr>
          <w:rFonts w:ascii="Times New Roman" w:eastAsia="Calibri" w:hAnsi="Times New Roman" w:cs="Times New Roman"/>
          <w:color w:val="auto"/>
        </w:rPr>
        <w:t>Name: ______________________</w:t>
      </w:r>
    </w:p>
    <w:p w:rsidR="00406EE6" w:rsidRPr="003867B0" w:rsidRDefault="00406EE6" w:rsidP="00406EE6">
      <w:pPr>
        <w:pStyle w:val="Normal1"/>
        <w:shd w:val="clear" w:color="auto" w:fill="FFFFFF" w:themeFill="background1"/>
        <w:spacing w:after="0"/>
        <w:jc w:val="right"/>
        <w:rPr>
          <w:rFonts w:ascii="Times New Roman" w:eastAsia="Calibri" w:hAnsi="Times New Roman" w:cs="Times New Roman"/>
          <w:color w:val="auto"/>
        </w:rPr>
      </w:pPr>
      <w:r>
        <w:rPr>
          <w:rFonts w:ascii="Times New Roman" w:eastAsia="Calibri" w:hAnsi="Times New Roman" w:cs="Times New Roman"/>
          <w:color w:val="auto"/>
        </w:rPr>
        <w:t>Statutory Auditor Firm’s name</w:t>
      </w:r>
      <w:r w:rsidRPr="003867B0">
        <w:rPr>
          <w:rFonts w:ascii="Times New Roman" w:eastAsia="Calibri" w:hAnsi="Times New Roman" w:cs="Times New Roman"/>
          <w:color w:val="auto"/>
        </w:rPr>
        <w:t xml:space="preserve"> with Stamp: ___________________</w:t>
      </w:r>
    </w:p>
    <w:p w:rsidR="00C71DC3" w:rsidRDefault="00C71DC3" w:rsidP="003867B0">
      <w:pPr>
        <w:shd w:val="clear" w:color="auto" w:fill="FFFFFF" w:themeFill="background1"/>
      </w:pPr>
    </w:p>
    <w:sectPr w:rsidR="00C71DC3" w:rsidSect="00872A08">
      <w:footerReference w:type="default" r:id="rId12"/>
      <w:pgSz w:w="11906" w:h="16838" w:code="9"/>
      <w:pgMar w:top="1440" w:right="1440" w:bottom="1350" w:left="1440" w:header="709" w:footer="24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52B7" w:rsidRDefault="009F52B7" w:rsidP="00E00A53">
      <w:pPr>
        <w:spacing w:after="0" w:line="240" w:lineRule="auto"/>
      </w:pPr>
      <w:r>
        <w:separator/>
      </w:r>
    </w:p>
  </w:endnote>
  <w:endnote w:type="continuationSeparator" w:id="0">
    <w:p w:rsidR="009F52B7" w:rsidRDefault="009F52B7" w:rsidP="00E00A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 w:name="Domine">
    <w:altName w:val="Times New Roman"/>
    <w:charset w:val="00"/>
    <w:family w:val="auto"/>
    <w:pitch w:val="default"/>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5E1A" w:rsidRDefault="00A95E1A">
    <w:pPr>
      <w:pStyle w:val="Normal1"/>
      <w:tabs>
        <w:tab w:val="center" w:pos="4680"/>
        <w:tab w:val="right" w:pos="9360"/>
      </w:tabs>
      <w:spacing w:after="720" w:line="240" w:lineRule="auto"/>
      <w:jc w:val="right"/>
    </w:pPr>
    <w:r>
      <w:fldChar w:fldCharType="begin"/>
    </w:r>
    <w:r>
      <w:instrText>PAGE</w:instrText>
    </w:r>
    <w:r>
      <w:fldChar w:fldCharType="separate"/>
    </w:r>
    <w:r w:rsidR="001E2092">
      <w:rPr>
        <w:noProof/>
      </w:rPr>
      <w:t>3</w:t>
    </w:r>
    <w:r>
      <w:rPr>
        <w:noProof/>
      </w:rPr>
      <w:fldChar w:fldCharType="end"/>
    </w:r>
    <w:r>
      <w:rPr>
        <w:noProof/>
      </w:rPr>
      <w:drawing>
        <wp:anchor distT="0" distB="0" distL="114300" distR="114300" simplePos="0" relativeHeight="251659264" behindDoc="0" locked="0" layoutInCell="0" allowOverlap="1">
          <wp:simplePos x="0" y="0"/>
          <wp:positionH relativeFrom="margin">
            <wp:posOffset>0</wp:posOffset>
          </wp:positionH>
          <wp:positionV relativeFrom="paragraph">
            <wp:posOffset>0</wp:posOffset>
          </wp:positionV>
          <wp:extent cx="457200" cy="317500"/>
          <wp:effectExtent l="19050" t="0" r="0" b="0"/>
          <wp:wrapSquare wrapText="bothSides"/>
          <wp:docPr id="2" name="image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3.png"/>
                  <pic:cNvPicPr>
                    <a:picLocks noChangeAspect="1" noChangeArrowheads="1"/>
                  </pic:cNvPicPr>
                </pic:nvPicPr>
                <pic:blipFill>
                  <a:blip r:embed="rId1"/>
                  <a:srcRect/>
                  <a:stretch>
                    <a:fillRect/>
                  </a:stretch>
                </pic:blipFill>
                <pic:spPr bwMode="auto">
                  <a:xfrm>
                    <a:off x="0" y="0"/>
                    <a:ext cx="457200" cy="317500"/>
                  </a:xfrm>
                  <a:prstGeom prst="rect">
                    <a:avLst/>
                  </a:prstGeom>
                  <a:noFill/>
                  <a:ln w="9525">
                    <a:noFill/>
                    <a:miter lim="800000"/>
                    <a:headEnd/>
                    <a:tailEnd/>
                  </a:ln>
                </pic:spPr>
              </pic:pic>
            </a:graphicData>
          </a:graphic>
        </wp:anchor>
      </w:drawing>
    </w:r>
    <w:r>
      <w:rPr>
        <w:noProof/>
      </w:rPr>
      <w:drawing>
        <wp:anchor distT="0" distB="0" distL="114300" distR="114300" simplePos="0" relativeHeight="251660288" behindDoc="0" locked="0" layoutInCell="0" allowOverlap="1">
          <wp:simplePos x="0" y="0"/>
          <wp:positionH relativeFrom="margin">
            <wp:posOffset>-28575</wp:posOffset>
          </wp:positionH>
          <wp:positionV relativeFrom="paragraph">
            <wp:posOffset>571500</wp:posOffset>
          </wp:positionV>
          <wp:extent cx="5943600" cy="317500"/>
          <wp:effectExtent l="19050" t="0" r="0" b="0"/>
          <wp:wrapSquare wrapText="bothSides"/>
          <wp:docPr id="1" name="image0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5.png"/>
                  <pic:cNvPicPr>
                    <a:picLocks noChangeAspect="1" noChangeArrowheads="1"/>
                  </pic:cNvPicPr>
                </pic:nvPicPr>
                <pic:blipFill>
                  <a:blip r:embed="rId1"/>
                  <a:srcRect/>
                  <a:stretch>
                    <a:fillRect/>
                  </a:stretch>
                </pic:blipFill>
                <pic:spPr bwMode="auto">
                  <a:xfrm>
                    <a:off x="0" y="0"/>
                    <a:ext cx="5943600" cy="317500"/>
                  </a:xfrm>
                  <a:prstGeom prst="rect">
                    <a:avLst/>
                  </a:prstGeom>
                  <a:noFill/>
                  <a:ln w="9525">
                    <a:noFill/>
                    <a:miter lim="800000"/>
                    <a:headEnd/>
                    <a:tailEnd/>
                  </a:ln>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52B7" w:rsidRDefault="009F52B7" w:rsidP="00E00A53">
      <w:pPr>
        <w:spacing w:after="0" w:line="240" w:lineRule="auto"/>
      </w:pPr>
      <w:r>
        <w:separator/>
      </w:r>
    </w:p>
  </w:footnote>
  <w:footnote w:type="continuationSeparator" w:id="0">
    <w:p w:rsidR="009F52B7" w:rsidRDefault="009F52B7" w:rsidP="00E00A5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03E56"/>
    <w:multiLevelType w:val="multilevel"/>
    <w:tmpl w:val="7660D742"/>
    <w:lvl w:ilvl="0">
      <w:start w:val="1"/>
      <w:numFmt w:val="decimal"/>
      <w:lvlText w:val="%1."/>
      <w:lvlJc w:val="left"/>
      <w:pPr>
        <w:ind w:left="360" w:firstLine="0"/>
      </w:p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1">
    <w:nsid w:val="0A157C51"/>
    <w:multiLevelType w:val="hybridMultilevel"/>
    <w:tmpl w:val="B358AE16"/>
    <w:lvl w:ilvl="0" w:tplc="DFDA43C8">
      <w:start w:val="1"/>
      <w:numFmt w:val="decimal"/>
      <w:lvlText w:val="%1)"/>
      <w:lvlJc w:val="left"/>
      <w:pPr>
        <w:ind w:left="1778" w:hanging="360"/>
      </w:pPr>
      <w:rPr>
        <w:rFonts w:hint="default"/>
      </w:rPr>
    </w:lvl>
    <w:lvl w:ilvl="1" w:tplc="40090019" w:tentative="1">
      <w:start w:val="1"/>
      <w:numFmt w:val="lowerLetter"/>
      <w:lvlText w:val="%2."/>
      <w:lvlJc w:val="left"/>
      <w:pPr>
        <w:ind w:left="2498" w:hanging="360"/>
      </w:pPr>
    </w:lvl>
    <w:lvl w:ilvl="2" w:tplc="4009001B" w:tentative="1">
      <w:start w:val="1"/>
      <w:numFmt w:val="lowerRoman"/>
      <w:lvlText w:val="%3."/>
      <w:lvlJc w:val="right"/>
      <w:pPr>
        <w:ind w:left="3218" w:hanging="180"/>
      </w:pPr>
    </w:lvl>
    <w:lvl w:ilvl="3" w:tplc="4009000F" w:tentative="1">
      <w:start w:val="1"/>
      <w:numFmt w:val="decimal"/>
      <w:lvlText w:val="%4."/>
      <w:lvlJc w:val="left"/>
      <w:pPr>
        <w:ind w:left="3938" w:hanging="360"/>
      </w:pPr>
    </w:lvl>
    <w:lvl w:ilvl="4" w:tplc="40090019" w:tentative="1">
      <w:start w:val="1"/>
      <w:numFmt w:val="lowerLetter"/>
      <w:lvlText w:val="%5."/>
      <w:lvlJc w:val="left"/>
      <w:pPr>
        <w:ind w:left="4658" w:hanging="360"/>
      </w:pPr>
    </w:lvl>
    <w:lvl w:ilvl="5" w:tplc="4009001B" w:tentative="1">
      <w:start w:val="1"/>
      <w:numFmt w:val="lowerRoman"/>
      <w:lvlText w:val="%6."/>
      <w:lvlJc w:val="right"/>
      <w:pPr>
        <w:ind w:left="5378" w:hanging="180"/>
      </w:pPr>
    </w:lvl>
    <w:lvl w:ilvl="6" w:tplc="4009000F" w:tentative="1">
      <w:start w:val="1"/>
      <w:numFmt w:val="decimal"/>
      <w:lvlText w:val="%7."/>
      <w:lvlJc w:val="left"/>
      <w:pPr>
        <w:ind w:left="6098" w:hanging="360"/>
      </w:pPr>
    </w:lvl>
    <w:lvl w:ilvl="7" w:tplc="40090019" w:tentative="1">
      <w:start w:val="1"/>
      <w:numFmt w:val="lowerLetter"/>
      <w:lvlText w:val="%8."/>
      <w:lvlJc w:val="left"/>
      <w:pPr>
        <w:ind w:left="6818" w:hanging="360"/>
      </w:pPr>
    </w:lvl>
    <w:lvl w:ilvl="8" w:tplc="4009001B" w:tentative="1">
      <w:start w:val="1"/>
      <w:numFmt w:val="lowerRoman"/>
      <w:lvlText w:val="%9."/>
      <w:lvlJc w:val="right"/>
      <w:pPr>
        <w:ind w:left="7538" w:hanging="180"/>
      </w:pPr>
    </w:lvl>
  </w:abstractNum>
  <w:abstractNum w:abstractNumId="2">
    <w:nsid w:val="1BE5637C"/>
    <w:multiLevelType w:val="multilevel"/>
    <w:tmpl w:val="ADC2955C"/>
    <w:lvl w:ilvl="0">
      <w:start w:val="1"/>
      <w:numFmt w:val="lowerLetter"/>
      <w:lvlText w:val="(%1)"/>
      <w:lvlJc w:val="left"/>
      <w:pPr>
        <w:ind w:left="340" w:hanging="20"/>
      </w:pPr>
    </w:lvl>
    <w:lvl w:ilvl="1">
      <w:start w:val="1"/>
      <w:numFmt w:val="lowerLetter"/>
      <w:lvlText w:val="%2."/>
      <w:lvlJc w:val="left"/>
      <w:pPr>
        <w:ind w:left="1060" w:firstLine="700"/>
      </w:pPr>
    </w:lvl>
    <w:lvl w:ilvl="2">
      <w:start w:val="1"/>
      <w:numFmt w:val="lowerRoman"/>
      <w:lvlText w:val="%3."/>
      <w:lvlJc w:val="right"/>
      <w:pPr>
        <w:ind w:left="1780" w:firstLine="1600"/>
      </w:pPr>
    </w:lvl>
    <w:lvl w:ilvl="3">
      <w:start w:val="1"/>
      <w:numFmt w:val="decimal"/>
      <w:lvlText w:val="%4."/>
      <w:lvlJc w:val="left"/>
      <w:pPr>
        <w:ind w:left="2500" w:firstLine="2140"/>
      </w:pPr>
    </w:lvl>
    <w:lvl w:ilvl="4">
      <w:start w:val="1"/>
      <w:numFmt w:val="lowerLetter"/>
      <w:lvlText w:val="%5."/>
      <w:lvlJc w:val="left"/>
      <w:pPr>
        <w:ind w:left="3220" w:firstLine="2860"/>
      </w:pPr>
    </w:lvl>
    <w:lvl w:ilvl="5">
      <w:start w:val="1"/>
      <w:numFmt w:val="lowerRoman"/>
      <w:lvlText w:val="%6."/>
      <w:lvlJc w:val="right"/>
      <w:pPr>
        <w:ind w:left="3940" w:firstLine="3760"/>
      </w:pPr>
    </w:lvl>
    <w:lvl w:ilvl="6">
      <w:start w:val="1"/>
      <w:numFmt w:val="decimal"/>
      <w:lvlText w:val="%7."/>
      <w:lvlJc w:val="left"/>
      <w:pPr>
        <w:ind w:left="4660" w:firstLine="4300"/>
      </w:pPr>
    </w:lvl>
    <w:lvl w:ilvl="7">
      <w:start w:val="1"/>
      <w:numFmt w:val="lowerLetter"/>
      <w:lvlText w:val="%8."/>
      <w:lvlJc w:val="left"/>
      <w:pPr>
        <w:ind w:left="5380" w:firstLine="5020"/>
      </w:pPr>
    </w:lvl>
    <w:lvl w:ilvl="8">
      <w:start w:val="1"/>
      <w:numFmt w:val="lowerRoman"/>
      <w:lvlText w:val="%9."/>
      <w:lvlJc w:val="right"/>
      <w:pPr>
        <w:ind w:left="6100" w:firstLine="5920"/>
      </w:pPr>
    </w:lvl>
  </w:abstractNum>
  <w:abstractNum w:abstractNumId="3">
    <w:nsid w:val="1DAE5DF6"/>
    <w:multiLevelType w:val="multilevel"/>
    <w:tmpl w:val="BBC27C5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nsid w:val="22D21D4E"/>
    <w:multiLevelType w:val="multilevel"/>
    <w:tmpl w:val="FE8CEEC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nsid w:val="22E017FB"/>
    <w:multiLevelType w:val="hybridMultilevel"/>
    <w:tmpl w:val="43069786"/>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23023AD0"/>
    <w:multiLevelType w:val="multilevel"/>
    <w:tmpl w:val="1F988FD8"/>
    <w:lvl w:ilvl="0">
      <w:start w:val="1"/>
      <w:numFmt w:val="low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7">
    <w:nsid w:val="28BF5CFA"/>
    <w:multiLevelType w:val="hybridMultilevel"/>
    <w:tmpl w:val="5414034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621559C"/>
    <w:multiLevelType w:val="hybridMultilevel"/>
    <w:tmpl w:val="31805038"/>
    <w:lvl w:ilvl="0" w:tplc="04090001">
      <w:start w:val="1"/>
      <w:numFmt w:val="bullet"/>
      <w:lvlText w:val=""/>
      <w:lvlJc w:val="left"/>
      <w:pPr>
        <w:ind w:left="720" w:hanging="360"/>
      </w:pPr>
      <w:rPr>
        <w:rFonts w:ascii="Symbol" w:hAnsi="Symbol"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3DA368E7"/>
    <w:multiLevelType w:val="multilevel"/>
    <w:tmpl w:val="78B41182"/>
    <w:lvl w:ilvl="0">
      <w:start w:val="3"/>
      <w:numFmt w:val="decimal"/>
      <w:lvlText w:val="%1"/>
      <w:lvlJc w:val="left"/>
      <w:pPr>
        <w:ind w:left="480" w:hanging="480"/>
      </w:pPr>
      <w:rPr>
        <w:rFonts w:hint="default"/>
      </w:rPr>
    </w:lvl>
    <w:lvl w:ilvl="1">
      <w:start w:val="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45F63F90"/>
    <w:multiLevelType w:val="hybridMultilevel"/>
    <w:tmpl w:val="8140DB1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
    <w:nsid w:val="4C6C1FD2"/>
    <w:multiLevelType w:val="hybridMultilevel"/>
    <w:tmpl w:val="DB34F9F2"/>
    <w:lvl w:ilvl="0" w:tplc="24984DA0">
      <w:start w:val="1"/>
      <w:numFmt w:val="lowerRoman"/>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2">
    <w:nsid w:val="514A4A5D"/>
    <w:multiLevelType w:val="multilevel"/>
    <w:tmpl w:val="21926ACA"/>
    <w:lvl w:ilvl="0">
      <w:start w:val="1"/>
      <w:numFmt w:val="decimal"/>
      <w:lvlText w:val="%1"/>
      <w:lvlJc w:val="left"/>
      <w:pPr>
        <w:ind w:left="375" w:hanging="375"/>
      </w:pPr>
      <w:rPr>
        <w:rFonts w:hint="default"/>
      </w:rPr>
    </w:lvl>
    <w:lvl w:ilvl="1">
      <w:start w:val="1"/>
      <w:numFmt w:val="decimal"/>
      <w:lvlText w:val="%1.%2"/>
      <w:lvlJc w:val="left"/>
      <w:pPr>
        <w:ind w:left="1085" w:hanging="375"/>
      </w:pPr>
      <w:rPr>
        <w:rFonts w:hint="default"/>
      </w:rPr>
    </w:lvl>
    <w:lvl w:ilvl="2">
      <w:start w:val="1"/>
      <w:numFmt w:val="decimal"/>
      <w:lvlText w:val="%1.%2.%3"/>
      <w:lvlJc w:val="left"/>
      <w:pPr>
        <w:ind w:left="1997"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51E929B4"/>
    <w:multiLevelType w:val="multilevel"/>
    <w:tmpl w:val="2AC4F532"/>
    <w:lvl w:ilvl="0">
      <w:start w:val="1"/>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4">
    <w:nsid w:val="526124E1"/>
    <w:multiLevelType w:val="hybridMultilevel"/>
    <w:tmpl w:val="0D9EEA7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5">
    <w:nsid w:val="52F24FDE"/>
    <w:multiLevelType w:val="hybridMultilevel"/>
    <w:tmpl w:val="F4DC436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54F91C8A"/>
    <w:multiLevelType w:val="multilevel"/>
    <w:tmpl w:val="2B88531E"/>
    <w:lvl w:ilvl="0">
      <w:start w:val="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55D4612F"/>
    <w:multiLevelType w:val="multilevel"/>
    <w:tmpl w:val="15B6524A"/>
    <w:lvl w:ilvl="0">
      <w:start w:val="1"/>
      <w:numFmt w:val="lowerRoman"/>
      <w:lvlText w:val="(%1)"/>
      <w:lvlJc w:val="left"/>
      <w:pPr>
        <w:ind w:left="706" w:hanging="14"/>
      </w:pPr>
    </w:lvl>
    <w:lvl w:ilvl="1">
      <w:start w:val="1"/>
      <w:numFmt w:val="lowerLetter"/>
      <w:lvlText w:val="%2."/>
      <w:lvlJc w:val="left"/>
      <w:pPr>
        <w:ind w:left="1066" w:firstLine="706"/>
      </w:pPr>
    </w:lvl>
    <w:lvl w:ilvl="2">
      <w:start w:val="1"/>
      <w:numFmt w:val="lowerRoman"/>
      <w:lvlText w:val="%3."/>
      <w:lvlJc w:val="right"/>
      <w:pPr>
        <w:ind w:left="1786" w:firstLine="1606"/>
      </w:pPr>
    </w:lvl>
    <w:lvl w:ilvl="3">
      <w:start w:val="1"/>
      <w:numFmt w:val="decimal"/>
      <w:lvlText w:val="%4."/>
      <w:lvlJc w:val="left"/>
      <w:pPr>
        <w:ind w:left="2506" w:firstLine="2146"/>
      </w:pPr>
    </w:lvl>
    <w:lvl w:ilvl="4">
      <w:start w:val="1"/>
      <w:numFmt w:val="lowerLetter"/>
      <w:lvlText w:val="%5."/>
      <w:lvlJc w:val="left"/>
      <w:pPr>
        <w:ind w:left="3226" w:firstLine="2866"/>
      </w:pPr>
    </w:lvl>
    <w:lvl w:ilvl="5">
      <w:start w:val="1"/>
      <w:numFmt w:val="lowerRoman"/>
      <w:lvlText w:val="%6."/>
      <w:lvlJc w:val="right"/>
      <w:pPr>
        <w:ind w:left="3946" w:firstLine="3766"/>
      </w:pPr>
    </w:lvl>
    <w:lvl w:ilvl="6">
      <w:start w:val="1"/>
      <w:numFmt w:val="decimal"/>
      <w:lvlText w:val="%7."/>
      <w:lvlJc w:val="left"/>
      <w:pPr>
        <w:ind w:left="4666" w:firstLine="4306"/>
      </w:pPr>
    </w:lvl>
    <w:lvl w:ilvl="7">
      <w:start w:val="1"/>
      <w:numFmt w:val="lowerLetter"/>
      <w:lvlText w:val="%8."/>
      <w:lvlJc w:val="left"/>
      <w:pPr>
        <w:ind w:left="5386" w:firstLine="5026"/>
      </w:pPr>
    </w:lvl>
    <w:lvl w:ilvl="8">
      <w:start w:val="1"/>
      <w:numFmt w:val="lowerRoman"/>
      <w:lvlText w:val="%9."/>
      <w:lvlJc w:val="right"/>
      <w:pPr>
        <w:ind w:left="6106" w:firstLine="5926"/>
      </w:pPr>
    </w:lvl>
  </w:abstractNum>
  <w:abstractNum w:abstractNumId="18">
    <w:nsid w:val="55E03774"/>
    <w:multiLevelType w:val="multilevel"/>
    <w:tmpl w:val="22F0D362"/>
    <w:lvl w:ilvl="0">
      <w:start w:val="1"/>
      <w:numFmt w:val="lowerRoman"/>
      <w:lvlText w:val="%1."/>
      <w:lvlJc w:val="right"/>
      <w:pPr>
        <w:ind w:left="1440" w:firstLine="1080"/>
      </w:pPr>
    </w:lvl>
    <w:lvl w:ilvl="1">
      <w:start w:val="1"/>
      <w:numFmt w:val="lowerLetter"/>
      <w:lvlText w:val="%2."/>
      <w:lvlJc w:val="left"/>
      <w:pPr>
        <w:ind w:left="2160" w:firstLine="1800"/>
      </w:pPr>
    </w:lvl>
    <w:lvl w:ilvl="2">
      <w:start w:val="1"/>
      <w:numFmt w:val="lowerRoman"/>
      <w:lvlText w:val="%3."/>
      <w:lvlJc w:val="right"/>
      <w:pPr>
        <w:ind w:left="2880" w:firstLine="2700"/>
      </w:pPr>
    </w:lvl>
    <w:lvl w:ilvl="3">
      <w:start w:val="1"/>
      <w:numFmt w:val="decimal"/>
      <w:lvlText w:val="%4."/>
      <w:lvlJc w:val="left"/>
      <w:pPr>
        <w:ind w:left="3600" w:firstLine="3240"/>
      </w:pPr>
    </w:lvl>
    <w:lvl w:ilvl="4">
      <w:start w:val="1"/>
      <w:numFmt w:val="lowerLetter"/>
      <w:lvlText w:val="%5."/>
      <w:lvlJc w:val="left"/>
      <w:pPr>
        <w:ind w:left="4320" w:firstLine="3960"/>
      </w:pPr>
    </w:lvl>
    <w:lvl w:ilvl="5">
      <w:start w:val="1"/>
      <w:numFmt w:val="lowerRoman"/>
      <w:lvlText w:val="%6."/>
      <w:lvlJc w:val="right"/>
      <w:pPr>
        <w:ind w:left="5040" w:firstLine="4860"/>
      </w:pPr>
    </w:lvl>
    <w:lvl w:ilvl="6">
      <w:start w:val="1"/>
      <w:numFmt w:val="decimal"/>
      <w:lvlText w:val="%7."/>
      <w:lvlJc w:val="left"/>
      <w:pPr>
        <w:ind w:left="5760" w:firstLine="5400"/>
      </w:pPr>
    </w:lvl>
    <w:lvl w:ilvl="7">
      <w:start w:val="1"/>
      <w:numFmt w:val="lowerLetter"/>
      <w:lvlText w:val="%8."/>
      <w:lvlJc w:val="left"/>
      <w:pPr>
        <w:ind w:left="6480" w:firstLine="6120"/>
      </w:pPr>
    </w:lvl>
    <w:lvl w:ilvl="8">
      <w:start w:val="1"/>
      <w:numFmt w:val="lowerRoman"/>
      <w:lvlText w:val="%9."/>
      <w:lvlJc w:val="right"/>
      <w:pPr>
        <w:ind w:left="7200" w:firstLine="7020"/>
      </w:pPr>
    </w:lvl>
  </w:abstractNum>
  <w:abstractNum w:abstractNumId="19">
    <w:nsid w:val="57701E4A"/>
    <w:multiLevelType w:val="hybridMultilevel"/>
    <w:tmpl w:val="D2384490"/>
    <w:lvl w:ilvl="0" w:tplc="29DC48D0">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587C51BB"/>
    <w:multiLevelType w:val="hybridMultilevel"/>
    <w:tmpl w:val="B88ECAF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E911F5E"/>
    <w:multiLevelType w:val="hybridMultilevel"/>
    <w:tmpl w:val="20D4DD40"/>
    <w:lvl w:ilvl="0" w:tplc="40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2760D40"/>
    <w:multiLevelType w:val="hybridMultilevel"/>
    <w:tmpl w:val="10B4200C"/>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BD2274F"/>
    <w:multiLevelType w:val="multilevel"/>
    <w:tmpl w:val="7A302320"/>
    <w:lvl w:ilvl="0">
      <w:start w:val="3"/>
      <w:numFmt w:val="decimal"/>
      <w:lvlText w:val="%1"/>
      <w:lvlJc w:val="left"/>
      <w:pPr>
        <w:ind w:left="375" w:hanging="375"/>
      </w:pPr>
      <w:rPr>
        <w:rFonts w:hint="default"/>
      </w:rPr>
    </w:lvl>
    <w:lvl w:ilvl="1">
      <w:start w:val="3"/>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nsid w:val="6C332E64"/>
    <w:multiLevelType w:val="hybridMultilevel"/>
    <w:tmpl w:val="A54C0784"/>
    <w:lvl w:ilvl="0" w:tplc="4414356A">
      <w:start w:val="1"/>
      <w:numFmt w:val="lowerRoman"/>
      <w:lvlText w:val="(%1)"/>
      <w:lvlJc w:val="left"/>
      <w:pPr>
        <w:ind w:left="1302" w:hanging="720"/>
      </w:pPr>
      <w:rPr>
        <w:rFonts w:hint="default"/>
      </w:rPr>
    </w:lvl>
    <w:lvl w:ilvl="1" w:tplc="40090019" w:tentative="1">
      <w:start w:val="1"/>
      <w:numFmt w:val="lowerLetter"/>
      <w:lvlText w:val="%2."/>
      <w:lvlJc w:val="left"/>
      <w:pPr>
        <w:ind w:left="1662" w:hanging="360"/>
      </w:pPr>
    </w:lvl>
    <w:lvl w:ilvl="2" w:tplc="4009001B" w:tentative="1">
      <w:start w:val="1"/>
      <w:numFmt w:val="lowerRoman"/>
      <w:lvlText w:val="%3."/>
      <w:lvlJc w:val="right"/>
      <w:pPr>
        <w:ind w:left="2382" w:hanging="180"/>
      </w:pPr>
    </w:lvl>
    <w:lvl w:ilvl="3" w:tplc="4009000F" w:tentative="1">
      <w:start w:val="1"/>
      <w:numFmt w:val="decimal"/>
      <w:lvlText w:val="%4."/>
      <w:lvlJc w:val="left"/>
      <w:pPr>
        <w:ind w:left="3102" w:hanging="360"/>
      </w:pPr>
    </w:lvl>
    <w:lvl w:ilvl="4" w:tplc="40090019" w:tentative="1">
      <w:start w:val="1"/>
      <w:numFmt w:val="lowerLetter"/>
      <w:lvlText w:val="%5."/>
      <w:lvlJc w:val="left"/>
      <w:pPr>
        <w:ind w:left="3822" w:hanging="360"/>
      </w:pPr>
    </w:lvl>
    <w:lvl w:ilvl="5" w:tplc="4009001B" w:tentative="1">
      <w:start w:val="1"/>
      <w:numFmt w:val="lowerRoman"/>
      <w:lvlText w:val="%6."/>
      <w:lvlJc w:val="right"/>
      <w:pPr>
        <w:ind w:left="4542" w:hanging="180"/>
      </w:pPr>
    </w:lvl>
    <w:lvl w:ilvl="6" w:tplc="4009000F" w:tentative="1">
      <w:start w:val="1"/>
      <w:numFmt w:val="decimal"/>
      <w:lvlText w:val="%7."/>
      <w:lvlJc w:val="left"/>
      <w:pPr>
        <w:ind w:left="5262" w:hanging="360"/>
      </w:pPr>
    </w:lvl>
    <w:lvl w:ilvl="7" w:tplc="40090019" w:tentative="1">
      <w:start w:val="1"/>
      <w:numFmt w:val="lowerLetter"/>
      <w:lvlText w:val="%8."/>
      <w:lvlJc w:val="left"/>
      <w:pPr>
        <w:ind w:left="5982" w:hanging="360"/>
      </w:pPr>
    </w:lvl>
    <w:lvl w:ilvl="8" w:tplc="4009001B" w:tentative="1">
      <w:start w:val="1"/>
      <w:numFmt w:val="lowerRoman"/>
      <w:lvlText w:val="%9."/>
      <w:lvlJc w:val="right"/>
      <w:pPr>
        <w:ind w:left="6702" w:hanging="180"/>
      </w:pPr>
    </w:lvl>
  </w:abstractNum>
  <w:abstractNum w:abstractNumId="25">
    <w:nsid w:val="6C710644"/>
    <w:multiLevelType w:val="hybridMultilevel"/>
    <w:tmpl w:val="1630796C"/>
    <w:lvl w:ilvl="0" w:tplc="04090013">
      <w:start w:val="1"/>
      <w:numFmt w:val="upperRoman"/>
      <w:lvlText w:val="%1."/>
      <w:lvlJc w:val="righ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6">
    <w:nsid w:val="6EF503C6"/>
    <w:multiLevelType w:val="hybridMultilevel"/>
    <w:tmpl w:val="EE389418"/>
    <w:lvl w:ilvl="0" w:tplc="40090017">
      <w:start w:val="1"/>
      <w:numFmt w:val="lowerLetter"/>
      <w:lvlText w:val="%1)"/>
      <w:lvlJc w:val="left"/>
      <w:pPr>
        <w:ind w:left="1037" w:hanging="360"/>
      </w:pPr>
    </w:lvl>
    <w:lvl w:ilvl="1" w:tplc="40090019" w:tentative="1">
      <w:start w:val="1"/>
      <w:numFmt w:val="lowerLetter"/>
      <w:lvlText w:val="%2."/>
      <w:lvlJc w:val="left"/>
      <w:pPr>
        <w:ind w:left="1757" w:hanging="360"/>
      </w:pPr>
    </w:lvl>
    <w:lvl w:ilvl="2" w:tplc="4009001B" w:tentative="1">
      <w:start w:val="1"/>
      <w:numFmt w:val="lowerRoman"/>
      <w:lvlText w:val="%3."/>
      <w:lvlJc w:val="right"/>
      <w:pPr>
        <w:ind w:left="2477" w:hanging="180"/>
      </w:pPr>
    </w:lvl>
    <w:lvl w:ilvl="3" w:tplc="4009000F" w:tentative="1">
      <w:start w:val="1"/>
      <w:numFmt w:val="decimal"/>
      <w:lvlText w:val="%4."/>
      <w:lvlJc w:val="left"/>
      <w:pPr>
        <w:ind w:left="3197" w:hanging="360"/>
      </w:pPr>
    </w:lvl>
    <w:lvl w:ilvl="4" w:tplc="40090019" w:tentative="1">
      <w:start w:val="1"/>
      <w:numFmt w:val="lowerLetter"/>
      <w:lvlText w:val="%5."/>
      <w:lvlJc w:val="left"/>
      <w:pPr>
        <w:ind w:left="3917" w:hanging="360"/>
      </w:pPr>
    </w:lvl>
    <w:lvl w:ilvl="5" w:tplc="4009001B" w:tentative="1">
      <w:start w:val="1"/>
      <w:numFmt w:val="lowerRoman"/>
      <w:lvlText w:val="%6."/>
      <w:lvlJc w:val="right"/>
      <w:pPr>
        <w:ind w:left="4637" w:hanging="180"/>
      </w:pPr>
    </w:lvl>
    <w:lvl w:ilvl="6" w:tplc="4009000F" w:tentative="1">
      <w:start w:val="1"/>
      <w:numFmt w:val="decimal"/>
      <w:lvlText w:val="%7."/>
      <w:lvlJc w:val="left"/>
      <w:pPr>
        <w:ind w:left="5357" w:hanging="360"/>
      </w:pPr>
    </w:lvl>
    <w:lvl w:ilvl="7" w:tplc="40090019" w:tentative="1">
      <w:start w:val="1"/>
      <w:numFmt w:val="lowerLetter"/>
      <w:lvlText w:val="%8."/>
      <w:lvlJc w:val="left"/>
      <w:pPr>
        <w:ind w:left="6077" w:hanging="360"/>
      </w:pPr>
    </w:lvl>
    <w:lvl w:ilvl="8" w:tplc="4009001B" w:tentative="1">
      <w:start w:val="1"/>
      <w:numFmt w:val="lowerRoman"/>
      <w:lvlText w:val="%9."/>
      <w:lvlJc w:val="right"/>
      <w:pPr>
        <w:ind w:left="6797" w:hanging="180"/>
      </w:pPr>
    </w:lvl>
  </w:abstractNum>
  <w:abstractNum w:abstractNumId="27">
    <w:nsid w:val="70A110A8"/>
    <w:multiLevelType w:val="hybridMultilevel"/>
    <w:tmpl w:val="DDCA3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15A6913"/>
    <w:multiLevelType w:val="multilevel"/>
    <w:tmpl w:val="82B6E12C"/>
    <w:lvl w:ilvl="0">
      <w:start w:val="1"/>
      <w:numFmt w:val="low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9">
    <w:nsid w:val="733F114D"/>
    <w:multiLevelType w:val="hybridMultilevel"/>
    <w:tmpl w:val="1284C01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6B9603E"/>
    <w:multiLevelType w:val="hybridMultilevel"/>
    <w:tmpl w:val="C85ADB3C"/>
    <w:lvl w:ilvl="0" w:tplc="77BCCFF6">
      <w:start w:val="1"/>
      <w:numFmt w:val="lowerLetter"/>
      <w:lvlText w:val="%1)"/>
      <w:lvlJc w:val="left"/>
      <w:pPr>
        <w:ind w:left="720" w:hanging="360"/>
      </w:pPr>
      <w:rPr>
        <w:rFonts w:ascii="Calibri" w:eastAsia="Calibri" w:hAnsi="Calibri" w:cs="Calibri"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1">
    <w:nsid w:val="78482153"/>
    <w:multiLevelType w:val="multilevel"/>
    <w:tmpl w:val="45F43624"/>
    <w:lvl w:ilvl="0">
      <w:start w:val="1"/>
      <w:numFmt w:val="lowerRoman"/>
      <w:lvlText w:val="(%1)"/>
      <w:lvlJc w:val="left"/>
      <w:pPr>
        <w:ind w:left="720" w:firstLine="0"/>
      </w:p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32">
    <w:nsid w:val="7DE47192"/>
    <w:multiLevelType w:val="hybridMultilevel"/>
    <w:tmpl w:val="C41860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3"/>
  </w:num>
  <w:num w:numId="3">
    <w:abstractNumId w:val="4"/>
  </w:num>
  <w:num w:numId="4">
    <w:abstractNumId w:val="3"/>
  </w:num>
  <w:num w:numId="5">
    <w:abstractNumId w:val="10"/>
  </w:num>
  <w:num w:numId="6">
    <w:abstractNumId w:val="8"/>
  </w:num>
  <w:num w:numId="7">
    <w:abstractNumId w:val="32"/>
  </w:num>
  <w:num w:numId="8">
    <w:abstractNumId w:val="19"/>
  </w:num>
  <w:num w:numId="9">
    <w:abstractNumId w:val="16"/>
  </w:num>
  <w:num w:numId="10">
    <w:abstractNumId w:val="5"/>
  </w:num>
  <w:num w:numId="11">
    <w:abstractNumId w:val="23"/>
  </w:num>
  <w:num w:numId="12">
    <w:abstractNumId w:val="9"/>
  </w:num>
  <w:num w:numId="13">
    <w:abstractNumId w:val="0"/>
  </w:num>
  <w:num w:numId="14">
    <w:abstractNumId w:val="18"/>
  </w:num>
  <w:num w:numId="15">
    <w:abstractNumId w:val="31"/>
  </w:num>
  <w:num w:numId="16">
    <w:abstractNumId w:val="6"/>
  </w:num>
  <w:num w:numId="17">
    <w:abstractNumId w:val="28"/>
  </w:num>
  <w:num w:numId="18">
    <w:abstractNumId w:val="2"/>
  </w:num>
  <w:num w:numId="19">
    <w:abstractNumId w:val="17"/>
  </w:num>
  <w:num w:numId="20">
    <w:abstractNumId w:val="22"/>
  </w:num>
  <w:num w:numId="21">
    <w:abstractNumId w:val="21"/>
  </w:num>
  <w:num w:numId="22">
    <w:abstractNumId w:val="30"/>
  </w:num>
  <w:num w:numId="23">
    <w:abstractNumId w:val="24"/>
  </w:num>
  <w:num w:numId="24">
    <w:abstractNumId w:val="26"/>
  </w:num>
  <w:num w:numId="25">
    <w:abstractNumId w:val="7"/>
  </w:num>
  <w:num w:numId="26">
    <w:abstractNumId w:val="15"/>
  </w:num>
  <w:num w:numId="27">
    <w:abstractNumId w:val="1"/>
  </w:num>
  <w:num w:numId="28">
    <w:abstractNumId w:val="29"/>
  </w:num>
  <w:num w:numId="29">
    <w:abstractNumId w:val="20"/>
  </w:num>
  <w:num w:numId="30">
    <w:abstractNumId w:val="27"/>
  </w:num>
  <w:num w:numId="31">
    <w:abstractNumId w:val="14"/>
  </w:num>
  <w:num w:numId="32">
    <w:abstractNumId w:val="25"/>
  </w:num>
  <w:num w:numId="3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79509A"/>
    <w:rsid w:val="000156A0"/>
    <w:rsid w:val="000434D6"/>
    <w:rsid w:val="000670EC"/>
    <w:rsid w:val="000940BA"/>
    <w:rsid w:val="00095844"/>
    <w:rsid w:val="000A6A37"/>
    <w:rsid w:val="000C0731"/>
    <w:rsid w:val="000F4EA6"/>
    <w:rsid w:val="001E2092"/>
    <w:rsid w:val="00246AFB"/>
    <w:rsid w:val="00270FA9"/>
    <w:rsid w:val="002724A3"/>
    <w:rsid w:val="002B137E"/>
    <w:rsid w:val="002D1C7F"/>
    <w:rsid w:val="002F1AC2"/>
    <w:rsid w:val="00306143"/>
    <w:rsid w:val="00321C7E"/>
    <w:rsid w:val="003233D4"/>
    <w:rsid w:val="003867B0"/>
    <w:rsid w:val="00387A31"/>
    <w:rsid w:val="003902B9"/>
    <w:rsid w:val="003A542B"/>
    <w:rsid w:val="003A69B1"/>
    <w:rsid w:val="003B021C"/>
    <w:rsid w:val="003B6D42"/>
    <w:rsid w:val="00406EE6"/>
    <w:rsid w:val="00430057"/>
    <w:rsid w:val="0043051B"/>
    <w:rsid w:val="00446960"/>
    <w:rsid w:val="00466AE0"/>
    <w:rsid w:val="00474620"/>
    <w:rsid w:val="004D3C56"/>
    <w:rsid w:val="00507D75"/>
    <w:rsid w:val="00525D65"/>
    <w:rsid w:val="0052798D"/>
    <w:rsid w:val="005503CF"/>
    <w:rsid w:val="005C30C6"/>
    <w:rsid w:val="005F6E28"/>
    <w:rsid w:val="00631A66"/>
    <w:rsid w:val="00634A0A"/>
    <w:rsid w:val="007220C5"/>
    <w:rsid w:val="0072585E"/>
    <w:rsid w:val="00727A0C"/>
    <w:rsid w:val="00737124"/>
    <w:rsid w:val="00744686"/>
    <w:rsid w:val="00762B11"/>
    <w:rsid w:val="00785E49"/>
    <w:rsid w:val="0079509A"/>
    <w:rsid w:val="007C5497"/>
    <w:rsid w:val="00872A08"/>
    <w:rsid w:val="008823FB"/>
    <w:rsid w:val="008A0548"/>
    <w:rsid w:val="008D0FDD"/>
    <w:rsid w:val="008F7F63"/>
    <w:rsid w:val="0090703C"/>
    <w:rsid w:val="009247BA"/>
    <w:rsid w:val="009375B4"/>
    <w:rsid w:val="009F52B7"/>
    <w:rsid w:val="00A522F5"/>
    <w:rsid w:val="00A67615"/>
    <w:rsid w:val="00A95E1A"/>
    <w:rsid w:val="00AF61CB"/>
    <w:rsid w:val="00AF64DC"/>
    <w:rsid w:val="00B23E59"/>
    <w:rsid w:val="00B5305B"/>
    <w:rsid w:val="00B61544"/>
    <w:rsid w:val="00B71AE8"/>
    <w:rsid w:val="00BA086B"/>
    <w:rsid w:val="00C1785C"/>
    <w:rsid w:val="00C71DC3"/>
    <w:rsid w:val="00C82CF9"/>
    <w:rsid w:val="00CD782A"/>
    <w:rsid w:val="00D06516"/>
    <w:rsid w:val="00D0733D"/>
    <w:rsid w:val="00D25100"/>
    <w:rsid w:val="00D42254"/>
    <w:rsid w:val="00D606FC"/>
    <w:rsid w:val="00D96991"/>
    <w:rsid w:val="00DC36BC"/>
    <w:rsid w:val="00DD64B8"/>
    <w:rsid w:val="00DF16B2"/>
    <w:rsid w:val="00E00A53"/>
    <w:rsid w:val="00E17DAB"/>
    <w:rsid w:val="00E52287"/>
    <w:rsid w:val="00E62409"/>
    <w:rsid w:val="00EA0A80"/>
    <w:rsid w:val="00EA1616"/>
    <w:rsid w:val="00ED7D0A"/>
    <w:rsid w:val="00F120DA"/>
    <w:rsid w:val="00FA5032"/>
    <w:rsid w:val="00FB5F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0A53"/>
  </w:style>
  <w:style w:type="paragraph" w:styleId="Heading1">
    <w:name w:val="heading 1"/>
    <w:basedOn w:val="Normal1"/>
    <w:next w:val="Normal1"/>
    <w:link w:val="Heading1Char"/>
    <w:rsid w:val="0079509A"/>
    <w:pPr>
      <w:keepNext/>
      <w:keepLines/>
      <w:spacing w:before="240" w:after="240"/>
      <w:ind w:left="432" w:hanging="432"/>
      <w:outlineLvl w:val="0"/>
    </w:pPr>
    <w:rPr>
      <w:rFonts w:ascii="Calibri" w:eastAsia="Calibri" w:hAnsi="Calibri" w:cs="Calibri"/>
      <w:b/>
      <w:sz w:val="32"/>
      <w:szCs w:val="32"/>
    </w:rPr>
  </w:style>
  <w:style w:type="paragraph" w:styleId="Heading2">
    <w:name w:val="heading 2"/>
    <w:basedOn w:val="Normal1"/>
    <w:next w:val="Normal1"/>
    <w:link w:val="Heading2Char"/>
    <w:rsid w:val="0079509A"/>
    <w:pPr>
      <w:keepNext/>
      <w:keepLines/>
      <w:spacing w:before="200" w:after="0"/>
      <w:ind w:left="576"/>
      <w:contextualSpacing/>
      <w:jc w:val="center"/>
      <w:outlineLvl w:val="1"/>
    </w:pPr>
    <w:rPr>
      <w:rFonts w:ascii="Calibri" w:eastAsia="Calibri" w:hAnsi="Calibri" w:cs="Calibri"/>
      <w:b/>
      <w:sz w:val="28"/>
      <w:szCs w:val="28"/>
    </w:rPr>
  </w:style>
  <w:style w:type="paragraph" w:styleId="Heading3">
    <w:name w:val="heading 3"/>
    <w:basedOn w:val="Normal"/>
    <w:next w:val="Normal"/>
    <w:link w:val="Heading3Char"/>
    <w:uiPriority w:val="9"/>
    <w:unhideWhenUsed/>
    <w:qFormat/>
    <w:rsid w:val="0079509A"/>
    <w:pPr>
      <w:keepNext/>
      <w:keepLines/>
      <w:spacing w:before="200" w:after="0"/>
      <w:outlineLvl w:val="2"/>
    </w:pPr>
    <w:rPr>
      <w:rFonts w:asciiTheme="majorHAnsi" w:eastAsiaTheme="majorEastAsia" w:hAnsiTheme="majorHAnsi" w:cstheme="majorBidi"/>
      <w:b/>
      <w:bCs/>
      <w:color w:val="4F81BD" w:themeColor="accent1"/>
      <w:szCs w:val="22"/>
      <w:lang w:val="en-IN" w:eastAsia="en-IN" w:bidi="ar-SA"/>
    </w:rPr>
  </w:style>
  <w:style w:type="paragraph" w:styleId="Heading4">
    <w:name w:val="heading 4"/>
    <w:basedOn w:val="Normal"/>
    <w:next w:val="Normal"/>
    <w:link w:val="Heading4Char"/>
    <w:uiPriority w:val="9"/>
    <w:semiHidden/>
    <w:unhideWhenUsed/>
    <w:qFormat/>
    <w:rsid w:val="0079509A"/>
    <w:pPr>
      <w:keepNext/>
      <w:keepLines/>
      <w:spacing w:before="200" w:after="0"/>
      <w:outlineLvl w:val="3"/>
    </w:pPr>
    <w:rPr>
      <w:rFonts w:ascii="Cambria" w:eastAsia="Times New Roman" w:hAnsi="Cambria" w:cs="Mangal"/>
      <w:b/>
      <w:bCs/>
      <w:i/>
      <w:iCs/>
      <w:color w:val="4F81BD"/>
      <w:szCs w:val="22"/>
      <w:lang w:val="en-IN" w:eastAsia="en-I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9509A"/>
    <w:rPr>
      <w:rFonts w:ascii="Calibri" w:eastAsia="Calibri" w:hAnsi="Calibri" w:cs="Calibri"/>
      <w:b/>
      <w:color w:val="000000"/>
      <w:sz w:val="32"/>
      <w:szCs w:val="32"/>
      <w:lang w:bidi="ar-SA"/>
    </w:rPr>
  </w:style>
  <w:style w:type="character" w:customStyle="1" w:styleId="Heading2Char">
    <w:name w:val="Heading 2 Char"/>
    <w:basedOn w:val="DefaultParagraphFont"/>
    <w:link w:val="Heading2"/>
    <w:rsid w:val="0079509A"/>
    <w:rPr>
      <w:rFonts w:ascii="Calibri" w:eastAsia="Calibri" w:hAnsi="Calibri" w:cs="Calibri"/>
      <w:b/>
      <w:color w:val="000000"/>
      <w:sz w:val="28"/>
      <w:szCs w:val="28"/>
      <w:lang w:bidi="ar-SA"/>
    </w:rPr>
  </w:style>
  <w:style w:type="character" w:customStyle="1" w:styleId="Heading3Char">
    <w:name w:val="Heading 3 Char"/>
    <w:basedOn w:val="DefaultParagraphFont"/>
    <w:link w:val="Heading3"/>
    <w:uiPriority w:val="9"/>
    <w:rsid w:val="0079509A"/>
    <w:rPr>
      <w:rFonts w:asciiTheme="majorHAnsi" w:eastAsiaTheme="majorEastAsia" w:hAnsiTheme="majorHAnsi" w:cstheme="majorBidi"/>
      <w:b/>
      <w:bCs/>
      <w:color w:val="4F81BD" w:themeColor="accent1"/>
      <w:szCs w:val="22"/>
      <w:lang w:val="en-IN" w:eastAsia="en-IN" w:bidi="ar-SA"/>
    </w:rPr>
  </w:style>
  <w:style w:type="character" w:customStyle="1" w:styleId="Heading4Char">
    <w:name w:val="Heading 4 Char"/>
    <w:basedOn w:val="DefaultParagraphFont"/>
    <w:link w:val="Heading4"/>
    <w:uiPriority w:val="9"/>
    <w:semiHidden/>
    <w:rsid w:val="0079509A"/>
    <w:rPr>
      <w:rFonts w:ascii="Cambria" w:eastAsia="Times New Roman" w:hAnsi="Cambria" w:cs="Mangal"/>
      <w:b/>
      <w:bCs/>
      <w:i/>
      <w:iCs/>
      <w:color w:val="4F81BD"/>
      <w:szCs w:val="22"/>
      <w:lang w:val="en-IN" w:eastAsia="en-IN" w:bidi="ar-SA"/>
    </w:rPr>
  </w:style>
  <w:style w:type="paragraph" w:customStyle="1" w:styleId="Normal1">
    <w:name w:val="Normal1"/>
    <w:rsid w:val="0079509A"/>
    <w:pPr>
      <w:jc w:val="both"/>
    </w:pPr>
    <w:rPr>
      <w:rFonts w:ascii="Domine" w:eastAsia="Domine" w:hAnsi="Domine" w:cs="Domine"/>
      <w:color w:val="000000"/>
      <w:sz w:val="24"/>
      <w:szCs w:val="24"/>
      <w:lang w:bidi="ar-SA"/>
    </w:rPr>
  </w:style>
  <w:style w:type="paragraph" w:styleId="Title">
    <w:name w:val="Title"/>
    <w:basedOn w:val="Normal1"/>
    <w:next w:val="Normal1"/>
    <w:link w:val="TitleChar"/>
    <w:rsid w:val="0079509A"/>
    <w:pPr>
      <w:keepNext/>
      <w:keepLines/>
      <w:spacing w:after="0" w:line="240" w:lineRule="auto"/>
    </w:pPr>
    <w:rPr>
      <w:rFonts w:ascii="Calibri" w:eastAsia="Calibri" w:hAnsi="Calibri" w:cs="Calibri"/>
      <w:sz w:val="56"/>
      <w:szCs w:val="56"/>
    </w:rPr>
  </w:style>
  <w:style w:type="character" w:customStyle="1" w:styleId="TitleChar">
    <w:name w:val="Title Char"/>
    <w:basedOn w:val="DefaultParagraphFont"/>
    <w:link w:val="Title"/>
    <w:rsid w:val="0079509A"/>
    <w:rPr>
      <w:rFonts w:ascii="Calibri" w:eastAsia="Calibri" w:hAnsi="Calibri" w:cs="Calibri"/>
      <w:color w:val="000000"/>
      <w:sz w:val="56"/>
      <w:szCs w:val="56"/>
      <w:lang w:bidi="ar-SA"/>
    </w:rPr>
  </w:style>
  <w:style w:type="paragraph" w:styleId="TOC1">
    <w:name w:val="toc 1"/>
    <w:basedOn w:val="Normal"/>
    <w:next w:val="Normal"/>
    <w:autoRedefine/>
    <w:uiPriority w:val="39"/>
    <w:unhideWhenUsed/>
    <w:qFormat/>
    <w:rsid w:val="0079509A"/>
    <w:pPr>
      <w:spacing w:after="100"/>
      <w:jc w:val="both"/>
    </w:pPr>
    <w:rPr>
      <w:rFonts w:ascii="Calibri" w:eastAsia="Domine" w:hAnsi="Calibri" w:cs="Domine"/>
      <w:color w:val="000000"/>
      <w:sz w:val="24"/>
      <w:szCs w:val="24"/>
      <w:lang w:bidi="ar-SA"/>
    </w:rPr>
  </w:style>
  <w:style w:type="paragraph" w:styleId="TOC2">
    <w:name w:val="toc 2"/>
    <w:basedOn w:val="Normal"/>
    <w:next w:val="Normal"/>
    <w:autoRedefine/>
    <w:uiPriority w:val="39"/>
    <w:unhideWhenUsed/>
    <w:rsid w:val="0079509A"/>
    <w:pPr>
      <w:spacing w:after="100"/>
      <w:ind w:left="240"/>
      <w:jc w:val="both"/>
    </w:pPr>
    <w:rPr>
      <w:rFonts w:ascii="Domine" w:eastAsia="Domine" w:hAnsi="Domine" w:cs="Domine"/>
      <w:color w:val="000000"/>
      <w:sz w:val="24"/>
      <w:szCs w:val="24"/>
      <w:lang w:bidi="ar-SA"/>
    </w:rPr>
  </w:style>
  <w:style w:type="character" w:styleId="Hyperlink">
    <w:name w:val="Hyperlink"/>
    <w:basedOn w:val="DefaultParagraphFont"/>
    <w:uiPriority w:val="99"/>
    <w:unhideWhenUsed/>
    <w:rsid w:val="0079509A"/>
    <w:rPr>
      <w:color w:val="0000FF"/>
      <w:u w:val="single"/>
    </w:rPr>
  </w:style>
  <w:style w:type="paragraph" w:styleId="BalloonText">
    <w:name w:val="Balloon Text"/>
    <w:basedOn w:val="Normal"/>
    <w:link w:val="BalloonTextChar"/>
    <w:uiPriority w:val="99"/>
    <w:semiHidden/>
    <w:unhideWhenUsed/>
    <w:rsid w:val="0079509A"/>
    <w:pPr>
      <w:spacing w:after="0" w:line="240" w:lineRule="auto"/>
    </w:pPr>
    <w:rPr>
      <w:rFonts w:ascii="Tahoma" w:eastAsia="Times New Roman" w:hAnsi="Tahoma" w:cs="Tahoma"/>
      <w:sz w:val="16"/>
      <w:szCs w:val="16"/>
      <w:lang w:val="en-IN" w:eastAsia="en-IN" w:bidi="ar-SA"/>
    </w:rPr>
  </w:style>
  <w:style w:type="character" w:customStyle="1" w:styleId="BalloonTextChar">
    <w:name w:val="Balloon Text Char"/>
    <w:basedOn w:val="DefaultParagraphFont"/>
    <w:link w:val="BalloonText"/>
    <w:uiPriority w:val="99"/>
    <w:semiHidden/>
    <w:rsid w:val="0079509A"/>
    <w:rPr>
      <w:rFonts w:ascii="Tahoma" w:eastAsia="Times New Roman" w:hAnsi="Tahoma" w:cs="Tahoma"/>
      <w:sz w:val="16"/>
      <w:szCs w:val="16"/>
      <w:lang w:val="en-IN" w:eastAsia="en-IN" w:bidi="ar-SA"/>
    </w:rPr>
  </w:style>
  <w:style w:type="paragraph" w:styleId="ListParagraph">
    <w:name w:val="List Paragraph"/>
    <w:aliases w:val="Citation List,List Paragraph Char Char,List Paragraph1,Bullets"/>
    <w:basedOn w:val="Normal"/>
    <w:link w:val="ListParagraphChar"/>
    <w:uiPriority w:val="34"/>
    <w:qFormat/>
    <w:rsid w:val="0079509A"/>
    <w:pPr>
      <w:ind w:left="720"/>
      <w:contextualSpacing/>
    </w:pPr>
    <w:rPr>
      <w:rFonts w:ascii="Calibri" w:eastAsia="Times New Roman" w:hAnsi="Calibri" w:cs="Mangal"/>
      <w:szCs w:val="22"/>
      <w:lang w:val="en-IN" w:eastAsia="en-IN" w:bidi="ar-SA"/>
    </w:rPr>
  </w:style>
  <w:style w:type="table" w:styleId="TableGrid">
    <w:name w:val="Table Grid"/>
    <w:aliases w:val="Aadhaar"/>
    <w:basedOn w:val="TableNormal"/>
    <w:uiPriority w:val="59"/>
    <w:rsid w:val="0079509A"/>
    <w:pPr>
      <w:spacing w:after="0" w:line="240" w:lineRule="auto"/>
    </w:pPr>
    <w:rPr>
      <w:rFonts w:ascii="Tahoma" w:eastAsia="Calibri" w:hAnsi="Tahoma" w:cs="Tahoma"/>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aliases w:val="Citation List Char,List Paragraph Char Char Char,List Paragraph1 Char,Bullets Char"/>
    <w:basedOn w:val="DefaultParagraphFont"/>
    <w:link w:val="ListParagraph"/>
    <w:uiPriority w:val="34"/>
    <w:rsid w:val="0079509A"/>
    <w:rPr>
      <w:rFonts w:ascii="Calibri" w:eastAsia="Times New Roman" w:hAnsi="Calibri" w:cs="Mangal"/>
      <w:szCs w:val="22"/>
      <w:lang w:val="en-IN" w:eastAsia="en-IN" w:bidi="ar-SA"/>
    </w:rPr>
  </w:style>
  <w:style w:type="paragraph" w:styleId="Header">
    <w:name w:val="header"/>
    <w:basedOn w:val="Normal"/>
    <w:link w:val="HeaderChar"/>
    <w:uiPriority w:val="99"/>
    <w:semiHidden/>
    <w:unhideWhenUsed/>
    <w:rsid w:val="0079509A"/>
    <w:pPr>
      <w:tabs>
        <w:tab w:val="center" w:pos="4513"/>
        <w:tab w:val="right" w:pos="9026"/>
      </w:tabs>
      <w:spacing w:after="0" w:line="240" w:lineRule="auto"/>
    </w:pPr>
    <w:rPr>
      <w:rFonts w:ascii="Calibri" w:eastAsia="Times New Roman" w:hAnsi="Calibri" w:cs="Mangal"/>
      <w:szCs w:val="22"/>
      <w:lang w:val="en-IN" w:eastAsia="en-IN" w:bidi="ar-SA"/>
    </w:rPr>
  </w:style>
  <w:style w:type="character" w:customStyle="1" w:styleId="HeaderChar">
    <w:name w:val="Header Char"/>
    <w:basedOn w:val="DefaultParagraphFont"/>
    <w:link w:val="Header"/>
    <w:uiPriority w:val="99"/>
    <w:semiHidden/>
    <w:rsid w:val="0079509A"/>
    <w:rPr>
      <w:rFonts w:ascii="Calibri" w:eastAsia="Times New Roman" w:hAnsi="Calibri" w:cs="Mangal"/>
      <w:szCs w:val="22"/>
      <w:lang w:val="en-IN" w:eastAsia="en-IN" w:bidi="ar-SA"/>
    </w:rPr>
  </w:style>
  <w:style w:type="paragraph" w:styleId="Footer">
    <w:name w:val="footer"/>
    <w:basedOn w:val="Normal"/>
    <w:link w:val="FooterChar"/>
    <w:uiPriority w:val="99"/>
    <w:semiHidden/>
    <w:unhideWhenUsed/>
    <w:rsid w:val="0079509A"/>
    <w:pPr>
      <w:tabs>
        <w:tab w:val="center" w:pos="4513"/>
        <w:tab w:val="right" w:pos="9026"/>
      </w:tabs>
      <w:spacing w:after="0" w:line="240" w:lineRule="auto"/>
    </w:pPr>
    <w:rPr>
      <w:rFonts w:ascii="Calibri" w:eastAsia="Times New Roman" w:hAnsi="Calibri" w:cs="Mangal"/>
      <w:szCs w:val="22"/>
      <w:lang w:val="en-IN" w:eastAsia="en-IN" w:bidi="ar-SA"/>
    </w:rPr>
  </w:style>
  <w:style w:type="character" w:customStyle="1" w:styleId="FooterChar">
    <w:name w:val="Footer Char"/>
    <w:basedOn w:val="DefaultParagraphFont"/>
    <w:link w:val="Footer"/>
    <w:uiPriority w:val="99"/>
    <w:semiHidden/>
    <w:rsid w:val="0079509A"/>
    <w:rPr>
      <w:rFonts w:ascii="Calibri" w:eastAsia="Times New Roman" w:hAnsi="Calibri" w:cs="Mangal"/>
      <w:szCs w:val="22"/>
      <w:lang w:val="en-IN" w:eastAsia="en-IN" w:bidi="ar-SA"/>
    </w:rPr>
  </w:style>
  <w:style w:type="paragraph" w:styleId="Subtitle">
    <w:name w:val="Subtitle"/>
    <w:basedOn w:val="Normal1"/>
    <w:next w:val="Normal1"/>
    <w:link w:val="SubtitleChar"/>
    <w:rsid w:val="0079509A"/>
    <w:pPr>
      <w:keepNext/>
      <w:keepLines/>
      <w:spacing w:before="360" w:after="80"/>
      <w:contextualSpacing/>
    </w:pPr>
    <w:rPr>
      <w:rFonts w:ascii="Georgia" w:eastAsia="Georgia" w:hAnsi="Georgia" w:cs="Georgia"/>
      <w:i/>
      <w:color w:val="666666"/>
      <w:sz w:val="48"/>
      <w:szCs w:val="48"/>
    </w:rPr>
  </w:style>
  <w:style w:type="character" w:customStyle="1" w:styleId="SubtitleChar">
    <w:name w:val="Subtitle Char"/>
    <w:basedOn w:val="DefaultParagraphFont"/>
    <w:link w:val="Subtitle"/>
    <w:rsid w:val="0079509A"/>
    <w:rPr>
      <w:rFonts w:ascii="Georgia" w:eastAsia="Georgia" w:hAnsi="Georgia" w:cs="Georgia"/>
      <w:i/>
      <w:color w:val="666666"/>
      <w:sz w:val="48"/>
      <w:szCs w:val="48"/>
      <w:lang w:bidi="ar-SA"/>
    </w:rPr>
  </w:style>
  <w:style w:type="character" w:styleId="CommentReference">
    <w:name w:val="annotation reference"/>
    <w:basedOn w:val="DefaultParagraphFont"/>
    <w:uiPriority w:val="99"/>
    <w:semiHidden/>
    <w:unhideWhenUsed/>
    <w:rsid w:val="0079509A"/>
    <w:rPr>
      <w:sz w:val="16"/>
      <w:szCs w:val="16"/>
    </w:rPr>
  </w:style>
  <w:style w:type="paragraph" w:styleId="CommentText">
    <w:name w:val="annotation text"/>
    <w:basedOn w:val="Normal"/>
    <w:link w:val="CommentTextChar"/>
    <w:uiPriority w:val="99"/>
    <w:semiHidden/>
    <w:unhideWhenUsed/>
    <w:rsid w:val="0079509A"/>
    <w:pPr>
      <w:spacing w:line="240" w:lineRule="auto"/>
    </w:pPr>
    <w:rPr>
      <w:rFonts w:ascii="Calibri" w:eastAsia="Times New Roman" w:hAnsi="Calibri" w:cs="Mangal"/>
      <w:sz w:val="20"/>
      <w:lang w:val="en-IN" w:eastAsia="en-IN" w:bidi="ar-SA"/>
    </w:rPr>
  </w:style>
  <w:style w:type="character" w:customStyle="1" w:styleId="CommentTextChar">
    <w:name w:val="Comment Text Char"/>
    <w:basedOn w:val="DefaultParagraphFont"/>
    <w:link w:val="CommentText"/>
    <w:uiPriority w:val="99"/>
    <w:semiHidden/>
    <w:rsid w:val="0079509A"/>
    <w:rPr>
      <w:rFonts w:ascii="Calibri" w:eastAsia="Times New Roman" w:hAnsi="Calibri" w:cs="Mangal"/>
      <w:sz w:val="20"/>
      <w:lang w:val="en-IN" w:eastAsia="en-IN" w:bidi="ar-SA"/>
    </w:rPr>
  </w:style>
  <w:style w:type="paragraph" w:styleId="CommentSubject">
    <w:name w:val="annotation subject"/>
    <w:basedOn w:val="CommentText"/>
    <w:next w:val="CommentText"/>
    <w:link w:val="CommentSubjectChar"/>
    <w:uiPriority w:val="99"/>
    <w:semiHidden/>
    <w:unhideWhenUsed/>
    <w:rsid w:val="0079509A"/>
    <w:rPr>
      <w:b/>
      <w:bCs/>
    </w:rPr>
  </w:style>
  <w:style w:type="character" w:customStyle="1" w:styleId="CommentSubjectChar">
    <w:name w:val="Comment Subject Char"/>
    <w:basedOn w:val="CommentTextChar"/>
    <w:link w:val="CommentSubject"/>
    <w:uiPriority w:val="99"/>
    <w:semiHidden/>
    <w:rsid w:val="0079509A"/>
    <w:rPr>
      <w:rFonts w:ascii="Calibri" w:eastAsia="Times New Roman" w:hAnsi="Calibri" w:cs="Mangal"/>
      <w:b/>
      <w:bCs/>
      <w:sz w:val="20"/>
      <w:lang w:val="en-IN" w:eastAsia="en-IN" w:bidi="ar-SA"/>
    </w:rPr>
  </w:style>
  <w:style w:type="paragraph" w:styleId="Revision">
    <w:name w:val="Revision"/>
    <w:hidden/>
    <w:uiPriority w:val="99"/>
    <w:semiHidden/>
    <w:rsid w:val="0079509A"/>
    <w:pPr>
      <w:spacing w:after="0" w:line="240" w:lineRule="auto"/>
    </w:pPr>
    <w:rPr>
      <w:rFonts w:ascii="Calibri" w:eastAsia="Times New Roman" w:hAnsi="Calibri" w:cs="Mangal"/>
      <w:szCs w:val="22"/>
      <w:lang w:val="en-IN" w:eastAsia="en-IN" w:bidi="ar-SA"/>
    </w:rPr>
  </w:style>
  <w:style w:type="character" w:styleId="FollowedHyperlink">
    <w:name w:val="FollowedHyperlink"/>
    <w:basedOn w:val="DefaultParagraphFont"/>
    <w:uiPriority w:val="99"/>
    <w:semiHidden/>
    <w:unhideWhenUsed/>
    <w:rsid w:val="0079509A"/>
    <w:rPr>
      <w:color w:val="800080"/>
      <w:u w:val="single"/>
    </w:rPr>
  </w:style>
  <w:style w:type="paragraph" w:styleId="NormalWeb">
    <w:name w:val="Normal (Web)"/>
    <w:basedOn w:val="Normal"/>
    <w:uiPriority w:val="99"/>
    <w:semiHidden/>
    <w:unhideWhenUsed/>
    <w:rsid w:val="0079509A"/>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2958802">
      <w:bodyDiv w:val="1"/>
      <w:marLeft w:val="0"/>
      <w:marRight w:val="0"/>
      <w:marTop w:val="0"/>
      <w:marBottom w:val="0"/>
      <w:divBdr>
        <w:top w:val="none" w:sz="0" w:space="0" w:color="auto"/>
        <w:left w:val="none" w:sz="0" w:space="0" w:color="auto"/>
        <w:bottom w:val="none" w:sz="0" w:space="0" w:color="auto"/>
        <w:right w:val="none" w:sz="0" w:space="0" w:color="auto"/>
      </w:divBdr>
    </w:div>
    <w:div w:id="1062800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procure.gov.in/eprocure/app" TargetMode="External"/><Relationship Id="rId5" Type="http://schemas.openxmlformats.org/officeDocument/2006/relationships/settings" Target="settings.xml"/><Relationship Id="rId10" Type="http://schemas.openxmlformats.org/officeDocument/2006/relationships/hyperlink" Target="mailto:%20harish.verma@uidai.net.in"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F17F85-9ACD-49B1-AFD9-8CFF785DFA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40</Pages>
  <Words>11731</Words>
  <Characters>66872</Characters>
  <Application>Microsoft Office Word</Application>
  <DocSecurity>0</DocSecurity>
  <Lines>557</Lines>
  <Paragraphs>156</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78447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heera.lal.singh</dc:creator>
  <cp:lastModifiedBy>Anand Bhat</cp:lastModifiedBy>
  <cp:revision>11</cp:revision>
  <cp:lastPrinted>2018-11-16T11:38:00Z</cp:lastPrinted>
  <dcterms:created xsi:type="dcterms:W3CDTF">2018-11-05T09:37:00Z</dcterms:created>
  <dcterms:modified xsi:type="dcterms:W3CDTF">2018-11-16T12:06:00Z</dcterms:modified>
</cp:coreProperties>
</file>